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7B38" w14:textId="333B6807" w:rsidR="0027120F" w:rsidRDefault="00D50BCF" w:rsidP="0027120F">
      <w:pPr>
        <w:pStyle w:val="H1"/>
      </w:pPr>
      <w:r>
        <w:t>Program Integrity Compliance Plan</w:t>
      </w:r>
    </w:p>
    <w:p w14:paraId="774EF93E" w14:textId="27E44909" w:rsidR="0027120F" w:rsidRDefault="009C008A" w:rsidP="0027120F">
      <w:pPr>
        <w:pStyle w:val="H2"/>
      </w:pPr>
      <w:r>
        <w:t>[MCP Name]</w:t>
      </w:r>
    </w:p>
    <w:p w14:paraId="7BD2945D" w14:textId="208090AD" w:rsidR="009C008A" w:rsidRDefault="009C008A" w:rsidP="0027120F">
      <w:pPr>
        <w:pStyle w:val="H2"/>
      </w:pPr>
      <w:r>
        <w:t>[Date]</w:t>
      </w:r>
    </w:p>
    <w:p w14:paraId="2BBCC0ED" w14:textId="77777777" w:rsidR="0027120F" w:rsidRDefault="0027120F" w:rsidP="0027120F">
      <w:pPr>
        <w:pStyle w:val="H3"/>
      </w:pPr>
    </w:p>
    <w:p w14:paraId="5EA74554" w14:textId="77777777" w:rsidR="007D0384" w:rsidRDefault="007D0384">
      <w:pPr>
        <w:rPr>
          <w:rFonts w:ascii="Gill Sans MT" w:eastAsia="Times New Roman" w:hAnsi="Gill Sans MT" w:cs="Helvetica"/>
          <w:caps/>
          <w:color w:val="1C365F"/>
          <w:sz w:val="28"/>
          <w:szCs w:val="28"/>
        </w:rPr>
      </w:pPr>
      <w:r>
        <w:br w:type="page"/>
      </w:r>
    </w:p>
    <w:p w14:paraId="20CB33CE" w14:textId="1C03F3A8" w:rsidR="00586906" w:rsidRDefault="00586906" w:rsidP="00586906">
      <w:pPr>
        <w:pStyle w:val="H3"/>
      </w:pPr>
      <w:r>
        <w:lastRenderedPageBreak/>
        <w:t>Scope</w:t>
      </w:r>
    </w:p>
    <w:p w14:paraId="7558403F" w14:textId="64A4962E" w:rsidR="00586906" w:rsidRDefault="00331E0D" w:rsidP="00331E0D">
      <w:pPr>
        <w:pStyle w:val="HHSBody"/>
      </w:pPr>
      <w:r>
        <w:t>Goals and objectives and how to plan with contractual requirements that is consistent wit State and Federal regulations. Safeguards in place to ensure payments for services are appropriate.</w:t>
      </w:r>
    </w:p>
    <w:p w14:paraId="19224851" w14:textId="77777777" w:rsidR="00331E0D" w:rsidRDefault="00331E0D" w:rsidP="00331E0D">
      <w:pPr>
        <w:pStyle w:val="HHSBody"/>
      </w:pPr>
    </w:p>
    <w:p w14:paraId="4F232123" w14:textId="008BD745" w:rsidR="00586906" w:rsidRDefault="00586906" w:rsidP="00586906">
      <w:pPr>
        <w:pStyle w:val="H3"/>
      </w:pPr>
      <w:r>
        <w:t>Mission Statement</w:t>
      </w:r>
    </w:p>
    <w:p w14:paraId="7CA39BB4" w14:textId="297697BB" w:rsidR="00586906" w:rsidRDefault="00331E0D" w:rsidP="00331E0D">
      <w:pPr>
        <w:pStyle w:val="HHSBody"/>
      </w:pPr>
      <w:r>
        <w:t>What is the Iowa specific mission?</w:t>
      </w:r>
    </w:p>
    <w:p w14:paraId="45A7AAE3" w14:textId="77777777" w:rsidR="00331E0D" w:rsidRDefault="00331E0D" w:rsidP="00331E0D">
      <w:pPr>
        <w:pStyle w:val="HHSBody"/>
      </w:pPr>
    </w:p>
    <w:p w14:paraId="32C4DE11" w14:textId="73606D35" w:rsidR="00586906" w:rsidRDefault="00586906" w:rsidP="00586906">
      <w:pPr>
        <w:pStyle w:val="H3"/>
      </w:pPr>
      <w:r>
        <w:t>Definitions</w:t>
      </w:r>
    </w:p>
    <w:p w14:paraId="4A88DC4F" w14:textId="54F18878" w:rsidR="00586906" w:rsidRDefault="00331E0D" w:rsidP="00331E0D">
      <w:pPr>
        <w:pStyle w:val="HHSBody"/>
      </w:pPr>
      <w:r>
        <w:t>Define acronyms used in the document and any other terms that need to be defined.</w:t>
      </w:r>
    </w:p>
    <w:p w14:paraId="510D491F" w14:textId="77777777" w:rsidR="00331E0D" w:rsidRDefault="00331E0D" w:rsidP="00331E0D">
      <w:pPr>
        <w:pStyle w:val="HHSBody"/>
      </w:pPr>
    </w:p>
    <w:p w14:paraId="524DBDF7" w14:textId="27C6EB1E" w:rsidR="00586906" w:rsidRDefault="00586906" w:rsidP="00586906">
      <w:pPr>
        <w:pStyle w:val="H3"/>
      </w:pPr>
      <w:r>
        <w:t>MCP Overview</w:t>
      </w:r>
    </w:p>
    <w:p w14:paraId="08A97FF7" w14:textId="5A7A1F90" w:rsidR="00586906" w:rsidRDefault="00331E0D" w:rsidP="00331E0D">
      <w:pPr>
        <w:pStyle w:val="HHSBody"/>
      </w:pPr>
      <w:r>
        <w:t>Provide your organizational structure for Iowa Program Integrity, including the SIU unit. Name key personnel, management, and investigations and provide job descriptions and duties for the named individuals. Include education and experience requirements for the named personnel.</w:t>
      </w:r>
    </w:p>
    <w:p w14:paraId="1A19CE9A" w14:textId="77777777" w:rsidR="00331E0D" w:rsidRDefault="00331E0D" w:rsidP="00331E0D">
      <w:pPr>
        <w:pStyle w:val="HHSBody"/>
      </w:pPr>
    </w:p>
    <w:p w14:paraId="0C76C854" w14:textId="44A3EC68" w:rsidR="00586906" w:rsidRDefault="002E01D1" w:rsidP="002E01D1">
      <w:pPr>
        <w:pStyle w:val="H4"/>
      </w:pPr>
      <w:r>
        <w:t>Communications</w:t>
      </w:r>
    </w:p>
    <w:p w14:paraId="5FB133DC" w14:textId="5760E934" w:rsidR="002E01D1" w:rsidRDefault="00331E0D" w:rsidP="00331E0D">
      <w:pPr>
        <w:pStyle w:val="HHSBody"/>
      </w:pPr>
      <w:r>
        <w:t>Outline your communication plan for Iowa Program Integrity, SIU Manager, and Compliance Officer. This would include your communication process workflow for program integrity activities. For example, a TIP comes in and it is communicated to X, then X communicates to Y, etc.</w:t>
      </w:r>
    </w:p>
    <w:p w14:paraId="56ABC457" w14:textId="77777777" w:rsidR="00331E0D" w:rsidRDefault="00331E0D" w:rsidP="00331E0D">
      <w:pPr>
        <w:pStyle w:val="HHSBody"/>
      </w:pPr>
    </w:p>
    <w:p w14:paraId="4E06AFB0" w14:textId="3BDF4AB4" w:rsidR="002E01D1" w:rsidRDefault="002E01D1" w:rsidP="002E01D1">
      <w:pPr>
        <w:pStyle w:val="H3"/>
      </w:pPr>
      <w:r>
        <w:t>Program integrity activities</w:t>
      </w:r>
    </w:p>
    <w:p w14:paraId="1288A18A" w14:textId="74ACE046" w:rsidR="00445A35" w:rsidRDefault="00445A35" w:rsidP="00445A35">
      <w:pPr>
        <w:pStyle w:val="H4"/>
      </w:pPr>
      <w:r>
        <w:t>Detection and Investigation Overview</w:t>
      </w:r>
    </w:p>
    <w:p w14:paraId="2724D6E4" w14:textId="1FBE84F0" w:rsidR="00331E0D" w:rsidRDefault="00331E0D" w:rsidP="00331E0D">
      <w:pPr>
        <w:pStyle w:val="HHSBody"/>
      </w:pPr>
      <w:r>
        <w:t>Want the end-to-end process on how they detect and investigate all Iowa tips and referrals received by the various sources. Include the overpayment recovery process (high-level business flow).</w:t>
      </w:r>
    </w:p>
    <w:p w14:paraId="2FB6CD25" w14:textId="77777777" w:rsidR="00331E0D" w:rsidRDefault="00331E0D" w:rsidP="00331E0D">
      <w:pPr>
        <w:pStyle w:val="H5"/>
        <w:ind w:firstLine="0"/>
      </w:pPr>
    </w:p>
    <w:p w14:paraId="59534F03" w14:textId="685F6BC8" w:rsidR="00445A35" w:rsidRDefault="00416529" w:rsidP="00331E0D">
      <w:pPr>
        <w:pStyle w:val="H5"/>
        <w:ind w:firstLine="0"/>
      </w:pPr>
      <w:r>
        <w:t>Movement of Cases</w:t>
      </w:r>
    </w:p>
    <w:p w14:paraId="4BFC20EA" w14:textId="18CE5E04" w:rsidR="00331E0D" w:rsidRDefault="00331E0D" w:rsidP="00331E0D">
      <w:pPr>
        <w:pStyle w:val="HHSBody"/>
      </w:pPr>
      <w:r>
        <w:t>Provide an overview of moving cases after MFCU has declined and/or closed the case and sent it back to you for recovery.</w:t>
      </w:r>
    </w:p>
    <w:p w14:paraId="3FF98EBA" w14:textId="77777777" w:rsidR="00331E0D" w:rsidRDefault="00331E0D" w:rsidP="00331E0D">
      <w:pPr>
        <w:pStyle w:val="HHSBody"/>
      </w:pPr>
    </w:p>
    <w:p w14:paraId="3DA4354F" w14:textId="63E55627" w:rsidR="00416529" w:rsidRDefault="00416529" w:rsidP="00331E0D">
      <w:pPr>
        <w:pStyle w:val="H5"/>
        <w:ind w:firstLine="0"/>
      </w:pPr>
      <w:r>
        <w:t>Campaigns/Projects</w:t>
      </w:r>
    </w:p>
    <w:p w14:paraId="7026F52D" w14:textId="00861FE4" w:rsidR="00331E0D" w:rsidRDefault="00331E0D" w:rsidP="00331E0D">
      <w:pPr>
        <w:pStyle w:val="HHSBody"/>
      </w:pPr>
      <w:r>
        <w:t>Identify goals for preventing FWA in Iowa. Describe the campaigns and projects to prevent FWA. Identify any focused reviews to be performed as a result of FWA prevention activities. Identify activities and safeguards to ensure services were rendered.</w:t>
      </w:r>
    </w:p>
    <w:p w14:paraId="34821D42" w14:textId="77777777" w:rsidR="00331E0D" w:rsidRDefault="00331E0D" w:rsidP="00331E0D">
      <w:pPr>
        <w:pStyle w:val="HHSBody"/>
      </w:pPr>
    </w:p>
    <w:p w14:paraId="5C4DD644" w14:textId="7EA945FD" w:rsidR="00416529" w:rsidRDefault="00416529" w:rsidP="00331E0D">
      <w:pPr>
        <w:pStyle w:val="H5"/>
        <w:ind w:firstLine="0"/>
      </w:pPr>
      <w:r>
        <w:t>Analytics</w:t>
      </w:r>
    </w:p>
    <w:p w14:paraId="3EEEFE86" w14:textId="414A41DB" w:rsidR="00331E0D" w:rsidRDefault="00331E0D" w:rsidP="00331E0D">
      <w:pPr>
        <w:pStyle w:val="HHSBody"/>
      </w:pPr>
      <w:r>
        <w:t>Describe the analytics plan used for preventing FWA.</w:t>
      </w:r>
    </w:p>
    <w:p w14:paraId="58CD3C2F" w14:textId="77777777" w:rsidR="00331E0D" w:rsidRDefault="00331E0D" w:rsidP="00331E0D">
      <w:pPr>
        <w:pStyle w:val="HHSBody"/>
      </w:pPr>
    </w:p>
    <w:p w14:paraId="16F92DDC" w14:textId="16DAD540" w:rsidR="00416529" w:rsidRDefault="00416529" w:rsidP="00331E0D">
      <w:pPr>
        <w:pStyle w:val="H5"/>
        <w:ind w:firstLine="0"/>
      </w:pPr>
      <w:r>
        <w:t>Explanation of Benefits (EOBs)</w:t>
      </w:r>
    </w:p>
    <w:p w14:paraId="6433C640" w14:textId="6DFF18BB" w:rsidR="00331E0D" w:rsidRDefault="00331E0D" w:rsidP="00331E0D">
      <w:pPr>
        <w:pStyle w:val="HHSBody"/>
      </w:pPr>
      <w:r>
        <w:t>Describe the process for sending out EOBs to members and ensuring services paid for were provided to the member.</w:t>
      </w:r>
    </w:p>
    <w:p w14:paraId="6E64BA2A" w14:textId="77777777" w:rsidR="00331E0D" w:rsidRDefault="00331E0D" w:rsidP="00331E0D">
      <w:pPr>
        <w:pStyle w:val="HHSBody"/>
      </w:pPr>
    </w:p>
    <w:p w14:paraId="790740CE" w14:textId="5AD14009" w:rsidR="00416529" w:rsidRDefault="00416529" w:rsidP="00331E0D">
      <w:pPr>
        <w:pStyle w:val="H5"/>
        <w:ind w:firstLine="0"/>
      </w:pPr>
      <w:r>
        <w:t>Onsite</w:t>
      </w:r>
    </w:p>
    <w:p w14:paraId="28928B3D" w14:textId="3EFC6656" w:rsidR="00331E0D" w:rsidRDefault="00331E0D" w:rsidP="00331E0D">
      <w:pPr>
        <w:pStyle w:val="HHSBody"/>
      </w:pPr>
      <w:r>
        <w:t xml:space="preserve">Describe methodology when conducting onsite audit with providers </w:t>
      </w:r>
      <w:r w:rsidR="00AE26E2">
        <w:t>regarding</w:t>
      </w:r>
      <w:r>
        <w:t xml:space="preserve"> Iowa FWA.</w:t>
      </w:r>
    </w:p>
    <w:p w14:paraId="59EFC92D" w14:textId="77777777" w:rsidR="00331E0D" w:rsidRDefault="00331E0D" w:rsidP="00331E0D">
      <w:pPr>
        <w:pStyle w:val="HHSBody"/>
      </w:pPr>
    </w:p>
    <w:p w14:paraId="233EE43B" w14:textId="3BA1A2D0" w:rsidR="00DC018A" w:rsidRDefault="00DC018A" w:rsidP="00DC018A">
      <w:pPr>
        <w:pStyle w:val="H3"/>
      </w:pPr>
      <w:r>
        <w:t>Other Program integrity Activities</w:t>
      </w:r>
    </w:p>
    <w:p w14:paraId="42EFE28C" w14:textId="3747C4BC" w:rsidR="00DC018A" w:rsidRDefault="00DC018A" w:rsidP="00DC018A">
      <w:pPr>
        <w:pStyle w:val="H4"/>
      </w:pPr>
      <w:r>
        <w:t>Partnership and Collaboration</w:t>
      </w:r>
    </w:p>
    <w:p w14:paraId="57534393" w14:textId="5D46EE40" w:rsidR="00331E0D" w:rsidRDefault="0056288B" w:rsidP="00331E0D">
      <w:pPr>
        <w:pStyle w:val="HHSBody"/>
      </w:pPr>
      <w:r>
        <w:t>Identify your collaboration and coordination activities with external partners combating FWA.</w:t>
      </w:r>
    </w:p>
    <w:p w14:paraId="052F0344" w14:textId="77777777" w:rsidR="0056288B" w:rsidRDefault="0056288B" w:rsidP="00331E0D">
      <w:pPr>
        <w:pStyle w:val="HHSBody"/>
      </w:pPr>
    </w:p>
    <w:p w14:paraId="4F1FEF85" w14:textId="779CFE66" w:rsidR="00DC018A" w:rsidRDefault="00DC018A" w:rsidP="00DC018A">
      <w:pPr>
        <w:pStyle w:val="H4"/>
      </w:pPr>
      <w:r>
        <w:t>Education and Training</w:t>
      </w:r>
    </w:p>
    <w:p w14:paraId="5CD87FD2" w14:textId="4B6332FD" w:rsidR="0056288B" w:rsidRDefault="0056288B" w:rsidP="0056288B">
      <w:pPr>
        <w:pStyle w:val="HHSBody"/>
      </w:pPr>
      <w:r>
        <w:t>Describe your education and training program for your internal staff, providers, members, subcontractors regarding program integrity. Include the type of education and training, frequency, and who is the audience. Proof of training should be available upon request.</w:t>
      </w:r>
    </w:p>
    <w:p w14:paraId="1EDCAC60" w14:textId="77777777" w:rsidR="0056288B" w:rsidRPr="0056288B" w:rsidRDefault="0056288B" w:rsidP="0056288B">
      <w:pPr>
        <w:pStyle w:val="HHSBody"/>
      </w:pPr>
    </w:p>
    <w:p w14:paraId="0648A58C" w14:textId="37A7DEB0" w:rsidR="00DC018A" w:rsidRDefault="00DC018A" w:rsidP="00DC018A">
      <w:pPr>
        <w:pStyle w:val="H3"/>
      </w:pPr>
      <w:r>
        <w:t>mitigation Plan and Risk Identification</w:t>
      </w:r>
    </w:p>
    <w:p w14:paraId="3E16EA6B" w14:textId="77E08780" w:rsidR="0056288B" w:rsidRDefault="0056288B" w:rsidP="0056288B">
      <w:pPr>
        <w:pStyle w:val="HHSBody"/>
      </w:pPr>
      <w:r>
        <w:t>Describe methodology for identifying and addressing vulnerabilities in your program integrity processes.</w:t>
      </w:r>
    </w:p>
    <w:p w14:paraId="7BBB38CD" w14:textId="77777777" w:rsidR="0056288B" w:rsidRDefault="0056288B" w:rsidP="0056288B">
      <w:pPr>
        <w:pStyle w:val="HHSBody"/>
      </w:pPr>
    </w:p>
    <w:p w14:paraId="1B0C1902" w14:textId="587F01B0" w:rsidR="00DC018A" w:rsidRDefault="00DC018A" w:rsidP="00DC018A">
      <w:pPr>
        <w:pStyle w:val="H3"/>
      </w:pPr>
      <w:r>
        <w:t>Appendices</w:t>
      </w:r>
    </w:p>
    <w:p w14:paraId="1B70A876" w14:textId="468DAB85" w:rsidR="0056288B" w:rsidRDefault="0056288B" w:rsidP="0056288B">
      <w:pPr>
        <w:pStyle w:val="HHSBody"/>
      </w:pPr>
      <w:r>
        <w:t>Attach a list of pertinent health care fraud laws and state and federal regulations. Provide policies and procedures pertaining to Iowa Program Integrity activities.</w:t>
      </w:r>
    </w:p>
    <w:p w14:paraId="619CF29D" w14:textId="77777777" w:rsidR="00A7034D" w:rsidRPr="004F47BC" w:rsidRDefault="00A7034D" w:rsidP="004F47BC"/>
    <w:sectPr w:rsidR="00A7034D" w:rsidRPr="004F47BC" w:rsidSect="00C126D0">
      <w:headerReference w:type="default" r:id="rId11"/>
      <w:footerReference w:type="default" r:id="rId12"/>
      <w:headerReference w:type="first" r:id="rId13"/>
      <w:pgSz w:w="12240" w:h="15840" w:code="1"/>
      <w:pgMar w:top="2160" w:right="1440" w:bottom="1440" w:left="1440" w:header="360" w:footer="36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D70C2" w14:textId="77777777" w:rsidR="006E7370" w:rsidRDefault="006E7370" w:rsidP="005D22B0">
      <w:pPr>
        <w:spacing w:after="0" w:line="240" w:lineRule="auto"/>
      </w:pPr>
      <w:r>
        <w:separator/>
      </w:r>
    </w:p>
  </w:endnote>
  <w:endnote w:type="continuationSeparator" w:id="0">
    <w:p w14:paraId="0A596E59" w14:textId="77777777" w:rsidR="006E7370" w:rsidRDefault="006E7370"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982588"/>
      <w:docPartObj>
        <w:docPartGallery w:val="Page Numbers (Bottom of Page)"/>
        <w:docPartUnique/>
      </w:docPartObj>
    </w:sdtPr>
    <w:sdtEndPr>
      <w:rPr>
        <w:noProof/>
        <w:color w:val="7F7F7F" w:themeColor="text1" w:themeTint="80"/>
      </w:rPr>
    </w:sdtEndPr>
    <w:sdtContent>
      <w:p w14:paraId="3AC44F95" w14:textId="7DF66D70" w:rsidR="00702C90" w:rsidRPr="00702C90" w:rsidRDefault="00702C90">
        <w:pPr>
          <w:pStyle w:val="Footer"/>
          <w:jc w:val="center"/>
          <w:rPr>
            <w:color w:val="7F7F7F" w:themeColor="text1" w:themeTint="80"/>
          </w:rPr>
        </w:pPr>
        <w:r w:rsidRPr="00702C90">
          <w:rPr>
            <w:color w:val="7F7F7F" w:themeColor="text1" w:themeTint="80"/>
          </w:rPr>
          <w:fldChar w:fldCharType="begin"/>
        </w:r>
        <w:r w:rsidRPr="00702C90">
          <w:rPr>
            <w:color w:val="7F7F7F" w:themeColor="text1" w:themeTint="80"/>
          </w:rPr>
          <w:instrText xml:space="preserve"> PAGE   \* MERGEFORMAT </w:instrText>
        </w:r>
        <w:r w:rsidRPr="00702C90">
          <w:rPr>
            <w:color w:val="7F7F7F" w:themeColor="text1" w:themeTint="80"/>
          </w:rPr>
          <w:fldChar w:fldCharType="separate"/>
        </w:r>
        <w:r w:rsidRPr="00702C90">
          <w:rPr>
            <w:noProof/>
            <w:color w:val="7F7F7F" w:themeColor="text1" w:themeTint="80"/>
          </w:rPr>
          <w:t>2</w:t>
        </w:r>
        <w:r w:rsidRPr="00702C90">
          <w:rPr>
            <w:noProof/>
            <w:color w:val="7F7F7F" w:themeColor="text1" w:themeTint="80"/>
          </w:rPr>
          <w:fldChar w:fldCharType="end"/>
        </w:r>
      </w:p>
    </w:sdtContent>
  </w:sdt>
  <w:p w14:paraId="6606E25F" w14:textId="77777777" w:rsidR="00702C90" w:rsidRDefault="00702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07644" w14:textId="77777777" w:rsidR="006E7370" w:rsidRDefault="006E7370" w:rsidP="005D22B0">
      <w:pPr>
        <w:spacing w:after="0" w:line="240" w:lineRule="auto"/>
      </w:pPr>
      <w:r>
        <w:separator/>
      </w:r>
    </w:p>
  </w:footnote>
  <w:footnote w:type="continuationSeparator" w:id="0">
    <w:p w14:paraId="44B5D461" w14:textId="77777777" w:rsidR="006E7370" w:rsidRDefault="006E7370"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21D75EEA" w:rsidR="00FD1338" w:rsidRDefault="00650B1B" w:rsidP="00F7513C">
    <w:pPr>
      <w:pStyle w:val="Header"/>
      <w:tabs>
        <w:tab w:val="clear" w:pos="4680"/>
        <w:tab w:val="clear" w:pos="9360"/>
        <w:tab w:val="right" w:pos="10080"/>
      </w:tabs>
      <w:spacing w:before="240" w:after="120"/>
      <w:rPr>
        <w:rFonts w:ascii="Franklin Gothic Book" w:hAnsi="Franklin Gothic Book"/>
        <w:color w:val="002B49"/>
        <w:sz w:val="18"/>
        <w:szCs w:val="18"/>
      </w:rPr>
    </w:pPr>
    <w:r>
      <w:rPr>
        <w:rFonts w:ascii="Franklin Gothic Book" w:hAnsi="Franklin Gothic Book"/>
        <w:noProof/>
        <w:color w:val="002B49"/>
        <w:sz w:val="20"/>
        <w:szCs w:val="20"/>
      </w:rPr>
      <mc:AlternateContent>
        <mc:Choice Requires="wpg">
          <w:drawing>
            <wp:anchor distT="0" distB="0" distL="114300" distR="114300" simplePos="0" relativeHeight="251662336" behindDoc="0" locked="0" layoutInCell="1" allowOverlap="1" wp14:anchorId="5E60F2F3" wp14:editId="28571BB0">
              <wp:simplePos x="0" y="0"/>
              <wp:positionH relativeFrom="column">
                <wp:posOffset>-447675</wp:posOffset>
              </wp:positionH>
              <wp:positionV relativeFrom="paragraph">
                <wp:posOffset>257175</wp:posOffset>
              </wp:positionV>
              <wp:extent cx="0" cy="5396005"/>
              <wp:effectExtent l="19050" t="0" r="19050" b="33655"/>
              <wp:wrapNone/>
              <wp:docPr id="1" name="Group 1"/>
              <wp:cNvGraphicFramePr/>
              <a:graphic xmlns:a="http://schemas.openxmlformats.org/drawingml/2006/main">
                <a:graphicData uri="http://schemas.microsoft.com/office/word/2010/wordprocessingGroup">
                  <wpg:wgp>
                    <wpg:cNvGrpSpPr/>
                    <wpg:grpSpPr>
                      <a:xfrm>
                        <a:off x="0" y="0"/>
                        <a:ext cx="0" cy="5396005"/>
                        <a:chOff x="0" y="0"/>
                        <a:chExt cx="0" cy="5396005"/>
                      </a:xfrm>
                    </wpg:grpSpPr>
                    <wps:wsp>
                      <wps:cNvPr id="2" name="Straight Connector 2"/>
                      <wps:cNvCnPr/>
                      <wps:spPr>
                        <a:xfrm>
                          <a:off x="0" y="0"/>
                          <a:ext cx="0" cy="3975049"/>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0" y="3971925"/>
                          <a:ext cx="0" cy="709705"/>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0" y="4686300"/>
                          <a:ext cx="0" cy="709705"/>
                        </a:xfrm>
                        <a:prstGeom prst="line">
                          <a:avLst/>
                        </a:prstGeom>
                        <a:ln w="38100">
                          <a:solidFill>
                            <a:srgbClr val="69C6B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A63474B" id="Group 1" o:spid="_x0000_s1026" style="position:absolute;margin-left:-35.25pt;margin-top:20.25pt;width:0;height:424.9pt;z-index:251662336" coordsize="0,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">
              <v:line id="Straight Connector 2" o:spid="_x0000_s1027" style="position:absolute;visibility:visible;mso-wrap-style:square" from="0,0" to="0,3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" strokecolor="#277e5f" strokeweight="3pt">
                <v:stroke joinstyle="miter"/>
              </v:line>
              <v:line id="Straight Connector 3" o:spid="_x0000_s1028" style="position:absolute;visibility:visible;mso-wrap-style:square" from="0,39719" to="0,4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" strokecolor="#c48d34" strokeweight="3pt">
                <v:stroke joinstyle="miter"/>
              </v:line>
              <v:line id="Straight Connector 4" o:spid="_x0000_s1029" style="position:absolute;visibility:visible;mso-wrap-style:square" from="0,46863" to="0,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" strokecolor="#69c6b0" strokeweight="3pt">
                <v:stroke joinstyle="miter"/>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A207" w14:textId="4EF1C17B" w:rsidR="003C7BB7" w:rsidRDefault="00087A76">
    <w:pPr>
      <w:pStyle w:val="Header"/>
    </w:pPr>
    <w:r>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270E8FE3" wp14:editId="2B98593C">
              <wp:simplePos x="0" y="0"/>
              <wp:positionH relativeFrom="column">
                <wp:posOffset>-438150</wp:posOffset>
              </wp:positionH>
              <wp:positionV relativeFrom="paragraph">
                <wp:posOffset>243840</wp:posOffset>
              </wp:positionV>
              <wp:extent cx="0" cy="5396005"/>
              <wp:effectExtent l="19050" t="0" r="19050" b="33655"/>
              <wp:wrapNone/>
              <wp:docPr id="11" name="Group 11"/>
              <wp:cNvGraphicFramePr/>
              <a:graphic xmlns:a="http://schemas.openxmlformats.org/drawingml/2006/main">
                <a:graphicData uri="http://schemas.microsoft.com/office/word/2010/wordprocessingGroup">
                  <wpg:wgp>
                    <wpg:cNvGrpSpPr/>
                    <wpg:grpSpPr>
                      <a:xfrm>
                        <a:off x="0" y="0"/>
                        <a:ext cx="0" cy="5396005"/>
                        <a:chOff x="0" y="0"/>
                        <a:chExt cx="0" cy="5396005"/>
                      </a:xfrm>
                    </wpg:grpSpPr>
                    <wps:wsp>
                      <wps:cNvPr id="6" name="Straight Connector 6"/>
                      <wps:cNvCnPr/>
                      <wps:spPr>
                        <a:xfrm>
                          <a:off x="0" y="0"/>
                          <a:ext cx="0" cy="3975049"/>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71925"/>
                          <a:ext cx="0" cy="709705"/>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86300"/>
                          <a:ext cx="0" cy="709705"/>
                        </a:xfrm>
                        <a:prstGeom prst="line">
                          <a:avLst/>
                        </a:prstGeom>
                        <a:ln w="38100">
                          <a:solidFill>
                            <a:srgbClr val="69C6B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22E7FC2" id="Group 11" o:spid="_x0000_s1026" style="position:absolute;margin-left:-34.5pt;margin-top:19.2pt;width:0;height:424.9pt;z-index:251660288" coordsize="0,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">
              <v:line id="Straight Connector 6" o:spid="_x0000_s1027" style="position:absolute;visibility:visible;mso-wrap-style:square" from="0,0" to="0,3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" strokecolor="#277e5f" strokeweight="3pt">
                <v:stroke joinstyle="miter"/>
              </v:line>
              <v:line id="Straight Connector 7" o:spid="_x0000_s1028" style="position:absolute;visibility:visible;mso-wrap-style:square" from="0,39719" to="0,4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" strokecolor="#c48d34" strokeweight="3pt">
                <v:stroke joinstyle="miter"/>
              </v:line>
              <v:line id="Straight Connector 8" o:spid="_x0000_s1029" style="position:absolute;visibility:visible;mso-wrap-style:square" from="0,46863" to="0,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" strokecolor="#69c6b0" strokeweight="3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022791">
    <w:abstractNumId w:val="3"/>
  </w:num>
  <w:num w:numId="2" w16cid:durableId="1824080676">
    <w:abstractNumId w:val="1"/>
  </w:num>
  <w:num w:numId="3" w16cid:durableId="797601264">
    <w:abstractNumId w:val="0"/>
  </w:num>
  <w:num w:numId="4" w16cid:durableId="1207909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133C3"/>
    <w:rsid w:val="00013640"/>
    <w:rsid w:val="00020484"/>
    <w:rsid w:val="000228A7"/>
    <w:rsid w:val="000313F9"/>
    <w:rsid w:val="00087A76"/>
    <w:rsid w:val="000B3C14"/>
    <w:rsid w:val="000D21C4"/>
    <w:rsid w:val="000E4532"/>
    <w:rsid w:val="000F773A"/>
    <w:rsid w:val="001058CF"/>
    <w:rsid w:val="00114B81"/>
    <w:rsid w:val="001543BB"/>
    <w:rsid w:val="00167180"/>
    <w:rsid w:val="001F66B9"/>
    <w:rsid w:val="0027120F"/>
    <w:rsid w:val="002A5DB3"/>
    <w:rsid w:val="002E01D1"/>
    <w:rsid w:val="002E6E8D"/>
    <w:rsid w:val="002F3C9E"/>
    <w:rsid w:val="00324E94"/>
    <w:rsid w:val="00331C18"/>
    <w:rsid w:val="00331E0D"/>
    <w:rsid w:val="003A1CA1"/>
    <w:rsid w:val="003C7BB7"/>
    <w:rsid w:val="003E4677"/>
    <w:rsid w:val="003F209C"/>
    <w:rsid w:val="003F365B"/>
    <w:rsid w:val="00416529"/>
    <w:rsid w:val="004216DB"/>
    <w:rsid w:val="00426266"/>
    <w:rsid w:val="0043274C"/>
    <w:rsid w:val="00445A35"/>
    <w:rsid w:val="004471AB"/>
    <w:rsid w:val="004D73F3"/>
    <w:rsid w:val="004F47BC"/>
    <w:rsid w:val="00541D3B"/>
    <w:rsid w:val="0056288B"/>
    <w:rsid w:val="00563B68"/>
    <w:rsid w:val="00565CFC"/>
    <w:rsid w:val="005751A7"/>
    <w:rsid w:val="00586906"/>
    <w:rsid w:val="005C5F71"/>
    <w:rsid w:val="005D22B0"/>
    <w:rsid w:val="005D4DD3"/>
    <w:rsid w:val="005E22B6"/>
    <w:rsid w:val="00650B1B"/>
    <w:rsid w:val="00656B5E"/>
    <w:rsid w:val="0067310E"/>
    <w:rsid w:val="00675822"/>
    <w:rsid w:val="006950AF"/>
    <w:rsid w:val="006E7370"/>
    <w:rsid w:val="006F5E6B"/>
    <w:rsid w:val="00702C90"/>
    <w:rsid w:val="00743D5B"/>
    <w:rsid w:val="00765D15"/>
    <w:rsid w:val="007D0384"/>
    <w:rsid w:val="007F7641"/>
    <w:rsid w:val="00846CD8"/>
    <w:rsid w:val="00852D4F"/>
    <w:rsid w:val="008B00EA"/>
    <w:rsid w:val="0095635B"/>
    <w:rsid w:val="00971B25"/>
    <w:rsid w:val="00981E80"/>
    <w:rsid w:val="009C008A"/>
    <w:rsid w:val="00A121A6"/>
    <w:rsid w:val="00A7034D"/>
    <w:rsid w:val="00AD764E"/>
    <w:rsid w:val="00AE0867"/>
    <w:rsid w:val="00AE0DE1"/>
    <w:rsid w:val="00AE26E2"/>
    <w:rsid w:val="00AE7BBF"/>
    <w:rsid w:val="00B55360"/>
    <w:rsid w:val="00B626F1"/>
    <w:rsid w:val="00B87432"/>
    <w:rsid w:val="00BE37A0"/>
    <w:rsid w:val="00C126D0"/>
    <w:rsid w:val="00C21B63"/>
    <w:rsid w:val="00C312DF"/>
    <w:rsid w:val="00C827C8"/>
    <w:rsid w:val="00CB6C64"/>
    <w:rsid w:val="00D50BCF"/>
    <w:rsid w:val="00D720F5"/>
    <w:rsid w:val="00D86E4A"/>
    <w:rsid w:val="00DA1894"/>
    <w:rsid w:val="00DA624C"/>
    <w:rsid w:val="00DC018A"/>
    <w:rsid w:val="00E30141"/>
    <w:rsid w:val="00E4398F"/>
    <w:rsid w:val="00E96265"/>
    <w:rsid w:val="00F44180"/>
    <w:rsid w:val="00F7513C"/>
    <w:rsid w:val="00F86360"/>
    <w:rsid w:val="00F90B37"/>
    <w:rsid w:val="00FC531F"/>
    <w:rsid w:val="00FD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20F"/>
  </w:style>
  <w:style w:type="paragraph" w:styleId="Heading1">
    <w:name w:val="heading 1"/>
    <w:next w:val="Normal"/>
    <w:link w:val="Heading1Char"/>
    <w:uiPriority w:val="9"/>
    <w:rsid w:val="0067310E"/>
    <w:pPr>
      <w:keepNext/>
      <w:keepLines/>
      <w:spacing w:before="240" w:after="0"/>
      <w:outlineLvl w:val="0"/>
    </w:pPr>
    <w:rPr>
      <w:rFonts w:asciiTheme="majorHAnsi" w:eastAsiaTheme="majorEastAsia" w:hAnsiTheme="majorHAnsi" w:cstheme="majorBidi"/>
      <w:color w:val="1C365F" w:themeColor="accent1"/>
      <w:sz w:val="44"/>
      <w:szCs w:val="32"/>
    </w:rPr>
  </w:style>
  <w:style w:type="paragraph" w:styleId="Heading2">
    <w:name w:val="heading 2"/>
    <w:next w:val="Normal"/>
    <w:link w:val="Heading2Char"/>
    <w:uiPriority w:val="9"/>
    <w:unhideWhenUsed/>
    <w:rsid w:val="0067310E"/>
    <w:pPr>
      <w:keepNext/>
      <w:keepLines/>
      <w:spacing w:before="40" w:after="0"/>
      <w:outlineLvl w:val="1"/>
    </w:pPr>
    <w:rPr>
      <w:rFonts w:asciiTheme="majorHAnsi" w:eastAsiaTheme="majorEastAsia" w:hAnsiTheme="majorHAnsi" w:cstheme="majorBidi"/>
      <w:caps/>
      <w:color w:val="277E5F" w:themeColor="accent3"/>
      <w:spacing w:val="60"/>
      <w:sz w:val="28"/>
      <w:szCs w:val="26"/>
    </w:rPr>
  </w:style>
  <w:style w:type="paragraph" w:styleId="Heading3">
    <w:name w:val="heading 3"/>
    <w:basedOn w:val="Normal"/>
    <w:next w:val="Normal"/>
    <w:link w:val="Heading3Char"/>
    <w:uiPriority w:val="9"/>
    <w:unhideWhenUsed/>
    <w:qFormat/>
    <w:rsid w:val="0067310E"/>
    <w:pPr>
      <w:keepNext/>
      <w:keepLines/>
      <w:spacing w:before="40" w:after="0"/>
      <w:outlineLvl w:val="2"/>
    </w:pPr>
    <w:rPr>
      <w:rFonts w:asciiTheme="majorHAnsi" w:eastAsiaTheme="majorEastAsia" w:hAnsiTheme="majorHAnsi" w:cstheme="majorBidi"/>
      <w:b/>
      <w:color w:val="A7263F" w:themeColor="accent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uiPriority w:val="99"/>
    <w:unhideWhenUsed/>
    <w:rsid w:val="00DA1894"/>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link w:val="NoSpacingChar"/>
    <w:uiPriority w:val="1"/>
    <w:qFormat/>
    <w:rsid w:val="00167180"/>
    <w:pPr>
      <w:spacing w:after="0" w:line="240" w:lineRule="auto"/>
    </w:pPr>
    <w:rPr>
      <w:rFonts w:eastAsiaTheme="minorEastAsia"/>
    </w:rPr>
  </w:style>
  <w:style w:type="character" w:customStyle="1" w:styleId="NoSpacingChar">
    <w:name w:val="No Spacing Char"/>
    <w:basedOn w:val="DefaultParagraphFont"/>
    <w:link w:val="NoSpacing"/>
    <w:uiPriority w:val="1"/>
    <w:rsid w:val="00167180"/>
    <w:rPr>
      <w:rFonts w:eastAsiaTheme="minorEastAsia"/>
    </w:rPr>
  </w:style>
  <w:style w:type="paragraph" w:styleId="ListParagraph">
    <w:name w:val="List Paragraph"/>
    <w:basedOn w:val="Normal"/>
    <w:uiPriority w:val="34"/>
    <w:rsid w:val="00167180"/>
    <w:pPr>
      <w:ind w:left="720"/>
      <w:contextualSpacing/>
    </w:pPr>
  </w:style>
  <w:style w:type="character" w:customStyle="1" w:styleId="Heading1Char">
    <w:name w:val="Heading 1 Char"/>
    <w:basedOn w:val="DefaultParagraphFont"/>
    <w:link w:val="Heading1"/>
    <w:uiPriority w:val="9"/>
    <w:rsid w:val="0067310E"/>
    <w:rPr>
      <w:rFonts w:asciiTheme="majorHAnsi" w:eastAsiaTheme="majorEastAsia" w:hAnsiTheme="majorHAnsi" w:cstheme="majorBidi"/>
      <w:color w:val="1C365F" w:themeColor="accent1"/>
      <w:sz w:val="44"/>
      <w:szCs w:val="32"/>
    </w:rPr>
  </w:style>
  <w:style w:type="character" w:customStyle="1" w:styleId="Heading3Char">
    <w:name w:val="Heading 3 Char"/>
    <w:basedOn w:val="DefaultParagraphFont"/>
    <w:link w:val="Heading3"/>
    <w:uiPriority w:val="9"/>
    <w:rsid w:val="0067310E"/>
    <w:rPr>
      <w:rFonts w:asciiTheme="majorHAnsi" w:eastAsiaTheme="majorEastAsia" w:hAnsiTheme="majorHAnsi" w:cstheme="majorBidi"/>
      <w:b/>
      <w:color w:val="A7263F" w:themeColor="accent4"/>
      <w:sz w:val="24"/>
      <w:szCs w:val="24"/>
    </w:rPr>
  </w:style>
  <w:style w:type="character" w:customStyle="1" w:styleId="Heading2Char">
    <w:name w:val="Heading 2 Char"/>
    <w:basedOn w:val="DefaultParagraphFont"/>
    <w:link w:val="Heading2"/>
    <w:uiPriority w:val="9"/>
    <w:rsid w:val="0067310E"/>
    <w:rPr>
      <w:rFonts w:asciiTheme="majorHAnsi" w:eastAsiaTheme="majorEastAsia" w:hAnsiTheme="majorHAnsi" w:cstheme="majorBidi"/>
      <w:caps/>
      <w:color w:val="277E5F" w:themeColor="accent3"/>
      <w:spacing w:val="60"/>
      <w:sz w:val="28"/>
      <w:szCs w:val="26"/>
    </w:rPr>
  </w:style>
  <w:style w:type="paragraph" w:customStyle="1" w:styleId="H1">
    <w:name w:val="H1"/>
    <w:basedOn w:val="NormalWeb"/>
    <w:link w:val="H1Char"/>
    <w:qFormat/>
    <w:rsid w:val="0027120F"/>
    <w:pPr>
      <w:shd w:val="clear" w:color="auto" w:fill="FFFFFF"/>
      <w:spacing w:before="0" w:beforeAutospacing="0" w:after="0" w:afterAutospacing="0" w:line="264" w:lineRule="auto"/>
      <w:jc w:val="center"/>
    </w:pPr>
    <w:rPr>
      <w:rFonts w:ascii="Gill Sans MT" w:hAnsi="Gill Sans MT" w:cs="Helvetica"/>
      <w:color w:val="1C365F"/>
      <w:sz w:val="60"/>
      <w:szCs w:val="80"/>
    </w:rPr>
  </w:style>
  <w:style w:type="paragraph" w:customStyle="1" w:styleId="H2">
    <w:name w:val="H2"/>
    <w:basedOn w:val="NormalWeb"/>
    <w:link w:val="H2Char"/>
    <w:qFormat/>
    <w:rsid w:val="0027120F"/>
    <w:pPr>
      <w:shd w:val="clear" w:color="auto" w:fill="FFFFFF"/>
      <w:spacing w:before="0" w:beforeAutospacing="0" w:after="0" w:afterAutospacing="0" w:line="276" w:lineRule="auto"/>
      <w:jc w:val="center"/>
    </w:pPr>
    <w:rPr>
      <w:rFonts w:ascii="Gill Sans MT" w:hAnsi="Gill Sans MT" w:cs="Helvetica"/>
      <w:caps/>
      <w:color w:val="287E5F"/>
      <w:spacing w:val="40"/>
      <w:sz w:val="32"/>
      <w:szCs w:val="32"/>
    </w:rPr>
  </w:style>
  <w:style w:type="character" w:customStyle="1" w:styleId="H1Char">
    <w:name w:val="H1 Char"/>
    <w:basedOn w:val="DefaultParagraphFont"/>
    <w:link w:val="H1"/>
    <w:rsid w:val="0027120F"/>
    <w:rPr>
      <w:rFonts w:ascii="Gill Sans MT" w:eastAsia="Times New Roman" w:hAnsi="Gill Sans MT" w:cs="Helvetica"/>
      <w:color w:val="1C365F"/>
      <w:sz w:val="60"/>
      <w:szCs w:val="80"/>
      <w:shd w:val="clear" w:color="auto" w:fill="FFFFFF"/>
    </w:rPr>
  </w:style>
  <w:style w:type="character" w:customStyle="1" w:styleId="H2Char">
    <w:name w:val="H2 Char"/>
    <w:basedOn w:val="DefaultParagraphFont"/>
    <w:link w:val="H2"/>
    <w:rsid w:val="0027120F"/>
    <w:rPr>
      <w:rFonts w:ascii="Gill Sans MT" w:eastAsia="Times New Roman" w:hAnsi="Gill Sans MT" w:cs="Helvetica"/>
      <w:caps/>
      <w:color w:val="287E5F"/>
      <w:spacing w:val="40"/>
      <w:sz w:val="32"/>
      <w:szCs w:val="32"/>
      <w:shd w:val="clear" w:color="auto" w:fill="FFFFFF"/>
    </w:rPr>
  </w:style>
  <w:style w:type="paragraph" w:customStyle="1" w:styleId="H3">
    <w:name w:val="H3"/>
    <w:basedOn w:val="NormalWeb"/>
    <w:link w:val="H3Char"/>
    <w:qFormat/>
    <w:rsid w:val="0027120F"/>
    <w:pPr>
      <w:shd w:val="clear" w:color="auto" w:fill="FFFFFF"/>
      <w:spacing w:before="0" w:beforeAutospacing="0" w:after="0" w:afterAutospacing="0" w:line="276" w:lineRule="auto"/>
    </w:pPr>
    <w:rPr>
      <w:rFonts w:ascii="Gill Sans MT" w:hAnsi="Gill Sans MT" w:cs="Helvetica"/>
      <w:caps/>
      <w:color w:val="1C365F"/>
      <w:sz w:val="28"/>
      <w:szCs w:val="28"/>
    </w:rPr>
  </w:style>
  <w:style w:type="paragraph" w:customStyle="1" w:styleId="H4">
    <w:name w:val="H4"/>
    <w:basedOn w:val="NormalWeb"/>
    <w:link w:val="H4Char"/>
    <w:qFormat/>
    <w:rsid w:val="0027120F"/>
    <w:pPr>
      <w:shd w:val="clear" w:color="auto" w:fill="FFFFFF"/>
      <w:spacing w:before="0" w:beforeAutospacing="0" w:after="0" w:afterAutospacing="0" w:line="276" w:lineRule="auto"/>
    </w:pPr>
    <w:rPr>
      <w:rFonts w:ascii="Gill Sans MT" w:hAnsi="Gill Sans MT" w:cs="Helvetica"/>
      <w:b/>
      <w:color w:val="404040" w:themeColor="text1" w:themeTint="BF"/>
    </w:rPr>
  </w:style>
  <w:style w:type="character" w:customStyle="1" w:styleId="H3Char">
    <w:name w:val="H3 Char"/>
    <w:basedOn w:val="DefaultParagraphFont"/>
    <w:link w:val="H3"/>
    <w:rsid w:val="0027120F"/>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27120F"/>
    <w:pPr>
      <w:shd w:val="clear" w:color="auto" w:fill="FFFFFF"/>
      <w:spacing w:before="0" w:beforeAutospacing="0" w:after="0" w:afterAutospacing="0" w:line="276" w:lineRule="auto"/>
      <w:ind w:firstLine="720"/>
    </w:pPr>
    <w:rPr>
      <w:rFonts w:ascii="Gill Sans MT" w:hAnsi="Gill Sans MT" w:cs="Helvetica"/>
      <w:b/>
      <w:bCs/>
      <w:color w:val="A72740"/>
    </w:rPr>
  </w:style>
  <w:style w:type="character" w:customStyle="1" w:styleId="H4Char">
    <w:name w:val="H4 Char"/>
    <w:basedOn w:val="DefaultParagraphFont"/>
    <w:link w:val="H4"/>
    <w:rsid w:val="0027120F"/>
    <w:rPr>
      <w:rFonts w:ascii="Gill Sans MT" w:eastAsia="Times New Roman" w:hAnsi="Gill Sans MT" w:cs="Helvetica"/>
      <w:b/>
      <w:color w:val="404040" w:themeColor="text1" w:themeTint="BF"/>
      <w:szCs w:val="24"/>
      <w:shd w:val="clear" w:color="auto" w:fill="FFFFFF"/>
    </w:rPr>
  </w:style>
  <w:style w:type="character" w:customStyle="1" w:styleId="H5Char">
    <w:name w:val="H5 Char"/>
    <w:basedOn w:val="DefaultParagraphFont"/>
    <w:link w:val="H5"/>
    <w:rsid w:val="0027120F"/>
    <w:rPr>
      <w:rFonts w:ascii="Gill Sans MT" w:eastAsia="Times New Roman" w:hAnsi="Gill Sans MT" w:cs="Helvetica"/>
      <w:b/>
      <w:bCs/>
      <w:color w:val="A72740"/>
      <w:szCs w:val="24"/>
      <w:shd w:val="clear" w:color="auto" w:fill="FFFFFF"/>
    </w:rPr>
  </w:style>
  <w:style w:type="paragraph" w:customStyle="1" w:styleId="HHSBody">
    <w:name w:val="HHS Body"/>
    <w:basedOn w:val="NormalWeb"/>
    <w:link w:val="HHSBodyChar"/>
    <w:qFormat/>
    <w:rsid w:val="0027120F"/>
    <w:pPr>
      <w:shd w:val="clear" w:color="auto" w:fill="FFFFFF"/>
      <w:spacing w:before="0" w:beforeAutospacing="0" w:after="0" w:afterAutospacing="0" w:line="276" w:lineRule="auto"/>
    </w:pPr>
    <w:rPr>
      <w:rFonts w:ascii="Gill Sans MT" w:hAnsi="Gill Sans MT" w:cs="Helvetica"/>
      <w:color w:val="000000"/>
    </w:rPr>
  </w:style>
  <w:style w:type="character" w:customStyle="1" w:styleId="HHSBodyChar">
    <w:name w:val="HHS Body Char"/>
    <w:basedOn w:val="DefaultParagraphFont"/>
    <w:link w:val="HHSBody"/>
    <w:rsid w:val="0027120F"/>
    <w:rPr>
      <w:rFonts w:ascii="Gill Sans MT" w:eastAsia="Times New Roman" w:hAnsi="Gill Sans MT" w:cs="Helvetica"/>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Letterhead</Topic>
    <Category_x0020_1 xmlns="f88e24f3-da62-4d13-8742-1b7075cad43b">Templates</Category_x0020_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customXml/itemProps2.xml><?xml version="1.0" encoding="utf-8"?>
<ds:datastoreItem xmlns:ds="http://schemas.openxmlformats.org/officeDocument/2006/customXml" ds:itemID="{4E029028-9131-4BC9-A7F5-E9AC5C552A50}">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3.xml><?xml version="1.0" encoding="utf-8"?>
<ds:datastoreItem xmlns:ds="http://schemas.openxmlformats.org/officeDocument/2006/customXml" ds:itemID="{7B2DCE36-D464-45E6-974F-0C600E50D61C}">
  <ds:schemaRefs>
    <ds:schemaRef ds:uri="http://schemas.microsoft.com/sharepoint/v3/contenttype/forms"/>
  </ds:schemaRefs>
</ds:datastoreItem>
</file>

<file path=customXml/itemProps4.xml><?xml version="1.0" encoding="utf-8"?>
<ds:datastoreItem xmlns:ds="http://schemas.openxmlformats.org/officeDocument/2006/customXml" ds:itemID="{4EBFC314-7687-49AA-95E4-773D6F1D7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Danley, Rachael</cp:lastModifiedBy>
  <cp:revision>4</cp:revision>
  <cp:lastPrinted>2022-06-17T14:00:00Z</cp:lastPrinted>
  <dcterms:created xsi:type="dcterms:W3CDTF">2023-02-15T16:11:00Z</dcterms:created>
  <dcterms:modified xsi:type="dcterms:W3CDTF">2023-03-02T19:38:00Z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Category">
    <vt:lpwstr>Letterheads</vt:lpwstr>
  </property>
  <property fmtid="{D5CDD505-2E9C-101B-9397-08002B2CF9AE}" pid="4" name="MediaServiceImageTags">
    <vt:lpwstr/>
  </property>
</Properties>
</file>