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7D" w:rsidRPr="00B6091C" w:rsidRDefault="009209BC" w:rsidP="00B6091C">
      <w:pPr>
        <w:pStyle w:val="Title"/>
        <w:jc w:val="center"/>
        <w:rPr>
          <w:sz w:val="48"/>
        </w:rPr>
      </w:pPr>
      <w:r w:rsidRPr="00B6091C">
        <w:rPr>
          <w:sz w:val="48"/>
        </w:rPr>
        <w:t>Modifying Maternal Health Forms – Guide</w:t>
      </w:r>
    </w:p>
    <w:p w:rsidR="009209BC" w:rsidRDefault="009209BC" w:rsidP="00B6091C">
      <w:pPr>
        <w:pStyle w:val="Heading1"/>
        <w:spacing w:before="0"/>
      </w:pPr>
      <w:r>
        <w:t>General Information</w:t>
      </w:r>
    </w:p>
    <w:p w:rsidR="009209BC" w:rsidRDefault="009209BC" w:rsidP="009209BC">
      <w:r>
        <w:t>Maternal health form fields use tables for all sections.  Prior to modifying, it is recommended that you click on one of the tables/fields, go to the “Layout” ribbon at the top (your curser must be in a table for this to show up), and “</w:t>
      </w:r>
      <w:r w:rsidR="00B6091C">
        <w:t>View</w:t>
      </w:r>
      <w:r>
        <w:t xml:space="preserve"> Gridlines”</w:t>
      </w:r>
    </w:p>
    <w:p w:rsidR="009209BC" w:rsidRDefault="009209BC" w:rsidP="009209BC">
      <w:r>
        <w:rPr>
          <w:noProof/>
        </w:rPr>
        <mc:AlternateContent>
          <mc:Choice Requires="wps">
            <w:drawing>
              <wp:anchor distT="0" distB="0" distL="114300" distR="114300" simplePos="0" relativeHeight="251659264" behindDoc="0" locked="0" layoutInCell="1" allowOverlap="1">
                <wp:simplePos x="0" y="0"/>
                <wp:positionH relativeFrom="column">
                  <wp:posOffset>232913</wp:posOffset>
                </wp:positionH>
                <wp:positionV relativeFrom="paragraph">
                  <wp:posOffset>346554</wp:posOffset>
                </wp:positionV>
                <wp:extent cx="379562" cy="474453"/>
                <wp:effectExtent l="19050" t="19050" r="20955" b="20955"/>
                <wp:wrapNone/>
                <wp:docPr id="2" name="Rectangle 2"/>
                <wp:cNvGraphicFramePr/>
                <a:graphic xmlns:a="http://schemas.openxmlformats.org/drawingml/2006/main">
                  <a:graphicData uri="http://schemas.microsoft.com/office/word/2010/wordprocessingShape">
                    <wps:wsp>
                      <wps:cNvSpPr/>
                      <wps:spPr>
                        <a:xfrm>
                          <a:off x="0" y="0"/>
                          <a:ext cx="379562" cy="47445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DB7F7" id="Rectangle 2" o:spid="_x0000_s1026" style="position:absolute;margin-left:18.35pt;margin-top:27.3pt;width:29.9pt;height:3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" filled="f" strokecolor="red" strokeweight="3pt"/>
            </w:pict>
          </mc:Fallback>
        </mc:AlternateContent>
      </w:r>
      <w:r w:rsidRPr="009209BC">
        <w:rPr>
          <w:noProof/>
        </w:rPr>
        <w:drawing>
          <wp:inline distT="0" distB="0" distL="0" distR="0" wp14:anchorId="61F7A735" wp14:editId="3A7A1A1B">
            <wp:extent cx="5943600" cy="986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86155"/>
                    </a:xfrm>
                    <a:prstGeom prst="rect">
                      <a:avLst/>
                    </a:prstGeom>
                  </pic:spPr>
                </pic:pic>
              </a:graphicData>
            </a:graphic>
          </wp:inline>
        </w:drawing>
      </w:r>
    </w:p>
    <w:p w:rsidR="009209BC" w:rsidRDefault="009209BC" w:rsidP="009209BC">
      <w:pPr>
        <w:pStyle w:val="Heading1"/>
      </w:pPr>
      <w:r>
        <w:t>Adjusting spacing, borders, etc.</w:t>
      </w:r>
    </w:p>
    <w:p w:rsidR="009209BC" w:rsidRDefault="009209BC" w:rsidP="009209BC">
      <w:r>
        <w:rPr>
          <w:noProof/>
        </w:rPr>
        <mc:AlternateContent>
          <mc:Choice Requires="wps">
            <w:drawing>
              <wp:anchor distT="45720" distB="45720" distL="114300" distR="114300" simplePos="0" relativeHeight="251662336" behindDoc="0" locked="0" layoutInCell="1" allowOverlap="1">
                <wp:simplePos x="0" y="0"/>
                <wp:positionH relativeFrom="column">
                  <wp:posOffset>4252595</wp:posOffset>
                </wp:positionH>
                <wp:positionV relativeFrom="paragraph">
                  <wp:posOffset>449521</wp:posOffset>
                </wp:positionV>
                <wp:extent cx="1914525"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noFill/>
                        <a:ln w="9525">
                          <a:noFill/>
                          <a:miter lim="800000"/>
                          <a:headEnd/>
                          <a:tailEnd/>
                        </a:ln>
                      </wps:spPr>
                      <wps:txbx>
                        <w:txbxContent>
                          <w:p w:rsidR="009209BC" w:rsidRDefault="009209BC">
                            <w:r>
                              <w:t>These two cells are highlighted so I can just drag the border between them without affecting the border of the cells above or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85pt;margin-top:35.4pt;width:150.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" filled="f" stroked="f">
                <v:textbox style="mso-fit-shape-to-text:t">
                  <w:txbxContent>
                    <w:p w:rsidR="009209BC" w:rsidRDefault="009209BC">
                      <w:r>
                        <w:t>These two cells are highlighted so I can just drag the border between them without affecting the border of the cells above or below</w:t>
                      </w:r>
                    </w:p>
                  </w:txbxContent>
                </v:textbox>
                <w10:wrap type="square"/>
              </v:shape>
            </w:pict>
          </mc:Fallback>
        </mc:AlternateContent>
      </w:r>
      <w:r>
        <w:t>To adjust the spacing of two cells within a table, highlight both cells and then drag the border – otherwise you will adjust the entire column which will throw off all of the formatting for the table:</w:t>
      </w:r>
    </w:p>
    <w:p w:rsidR="009209BC" w:rsidRDefault="009209BC" w:rsidP="009209BC">
      <w:r>
        <w:rPr>
          <w:noProof/>
        </w:rPr>
        <mc:AlternateContent>
          <mc:Choice Requires="wps">
            <w:drawing>
              <wp:anchor distT="0" distB="0" distL="114300" distR="114300" simplePos="0" relativeHeight="251660288" behindDoc="0" locked="0" layoutInCell="1" allowOverlap="1">
                <wp:simplePos x="0" y="0"/>
                <wp:positionH relativeFrom="column">
                  <wp:posOffset>1500134</wp:posOffset>
                </wp:positionH>
                <wp:positionV relativeFrom="paragraph">
                  <wp:posOffset>462915</wp:posOffset>
                </wp:positionV>
                <wp:extent cx="2751827"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flipH="1">
                          <a:off x="0" y="0"/>
                          <a:ext cx="2751827" cy="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A846BE" id="_x0000_t32" coordsize="21600,21600" o:spt="32" o:oned="t" path="m,l21600,21600e" filled="f">
                <v:path arrowok="t" fillok="f" o:connecttype="none"/>
                <o:lock v:ext="edit" shapetype="t"/>
              </v:shapetype>
              <v:shape id="Straight Arrow Connector 4" o:spid="_x0000_s1026" type="#_x0000_t32" style="position:absolute;margin-left:118.1pt;margin-top:36.45pt;width:216.7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" strokecolor="red" strokeweight="4.5pt">
                <v:stroke endarrow="block" joinstyle="miter"/>
              </v:shape>
            </w:pict>
          </mc:Fallback>
        </mc:AlternateContent>
      </w:r>
      <w:r w:rsidRPr="009209BC">
        <w:rPr>
          <w:noProof/>
        </w:rPr>
        <w:drawing>
          <wp:inline distT="0" distB="0" distL="0" distR="0" wp14:anchorId="7688477B" wp14:editId="4420C871">
            <wp:extent cx="3820058" cy="103837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20058" cy="1038370"/>
                    </a:xfrm>
                    <a:prstGeom prst="rect">
                      <a:avLst/>
                    </a:prstGeom>
                  </pic:spPr>
                </pic:pic>
              </a:graphicData>
            </a:graphic>
          </wp:inline>
        </w:drawing>
      </w:r>
    </w:p>
    <w:p w:rsidR="009209BC" w:rsidRDefault="009209BC" w:rsidP="009209BC">
      <w:r>
        <w:t xml:space="preserve">To modify the lines for written text, use the “Border Painter” option in the Design ribbon.  Using borders instead of typed underscores allows you to use the forms electronically and type into the cells.  Make sure all the settings in the “Border” section are correct and then click “Border Painter” and click on the border you want to modify.  </w:t>
      </w:r>
    </w:p>
    <w:p w:rsidR="009209BC" w:rsidRDefault="009209BC" w:rsidP="009209BC">
      <w:r>
        <w:rPr>
          <w:noProof/>
        </w:rPr>
        <mc:AlternateContent>
          <mc:Choice Requires="wps">
            <w:drawing>
              <wp:anchor distT="0" distB="0" distL="114300" distR="114300" simplePos="0" relativeHeight="251664384" behindDoc="0" locked="0" layoutInCell="1" allowOverlap="1" wp14:anchorId="02ABC4C8" wp14:editId="12A8DD23">
                <wp:simplePos x="0" y="0"/>
                <wp:positionH relativeFrom="column">
                  <wp:posOffset>5569753</wp:posOffset>
                </wp:positionH>
                <wp:positionV relativeFrom="paragraph">
                  <wp:posOffset>385385</wp:posOffset>
                </wp:positionV>
                <wp:extent cx="379562" cy="474453"/>
                <wp:effectExtent l="19050" t="19050" r="20955" b="20955"/>
                <wp:wrapNone/>
                <wp:docPr id="6" name="Rectangle 6"/>
                <wp:cNvGraphicFramePr/>
                <a:graphic xmlns:a="http://schemas.openxmlformats.org/drawingml/2006/main">
                  <a:graphicData uri="http://schemas.microsoft.com/office/word/2010/wordprocessingShape">
                    <wps:wsp>
                      <wps:cNvSpPr/>
                      <wps:spPr>
                        <a:xfrm>
                          <a:off x="0" y="0"/>
                          <a:ext cx="379562" cy="47445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24355" id="Rectangle 6" o:spid="_x0000_s1026" style="position:absolute;margin-left:438.55pt;margin-top:30.35pt;width:29.9pt;height:3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" filled="f" strokecolor="red" strokeweight="3pt"/>
            </w:pict>
          </mc:Fallback>
        </mc:AlternateContent>
      </w:r>
      <w:r w:rsidRPr="009209BC">
        <w:rPr>
          <w:noProof/>
        </w:rPr>
        <w:drawing>
          <wp:inline distT="0" distB="0" distL="0" distR="0" wp14:anchorId="38F72844" wp14:editId="50724FEC">
            <wp:extent cx="5943600" cy="105219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52195"/>
                    </a:xfrm>
                    <a:prstGeom prst="rect">
                      <a:avLst/>
                    </a:prstGeom>
                  </pic:spPr>
                </pic:pic>
              </a:graphicData>
            </a:graphic>
          </wp:inline>
        </w:drawing>
      </w:r>
    </w:p>
    <w:p w:rsidR="009209BC" w:rsidRDefault="009209BC" w:rsidP="009209BC">
      <w:r>
        <w:rPr>
          <w:noProof/>
        </w:rPr>
        <mc:AlternateContent>
          <mc:Choice Requires="wps">
            <w:drawing>
              <wp:anchor distT="45720" distB="45720" distL="114300" distR="114300" simplePos="0" relativeHeight="251666432" behindDoc="0" locked="0" layoutInCell="1" allowOverlap="1" wp14:anchorId="204C06F6" wp14:editId="1FB3C763">
                <wp:simplePos x="0" y="0"/>
                <wp:positionH relativeFrom="column">
                  <wp:posOffset>2475781</wp:posOffset>
                </wp:positionH>
                <wp:positionV relativeFrom="paragraph">
                  <wp:posOffset>288290</wp:posOffset>
                </wp:positionV>
                <wp:extent cx="2631057"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1404620"/>
                        </a:xfrm>
                        <a:prstGeom prst="rect">
                          <a:avLst/>
                        </a:prstGeom>
                        <a:noFill/>
                        <a:ln w="9525">
                          <a:noFill/>
                          <a:miter lim="800000"/>
                          <a:headEnd/>
                          <a:tailEnd/>
                        </a:ln>
                      </wps:spPr>
                      <wps:txbx>
                        <w:txbxContent>
                          <w:p w:rsidR="009209BC" w:rsidRDefault="009209BC" w:rsidP="009209BC">
                            <w:r>
                              <w:t xml:space="preserve">NOTE – sometimes the borders just won’t do what you need them to or line up correctly, it’s usually easiest to add a new row below to make it work.  </w:t>
                            </w:r>
                            <w:r w:rsidR="00B6091C">
                              <w:t>Make the font size in spacer rows small (6) so the row can be smaller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4C06F6" id="_x0000_s1027" type="#_x0000_t202" style="position:absolute;margin-left:194.95pt;margin-top:22.7pt;width:207.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" filled="f" stroked="f">
                <v:textbox style="mso-fit-shape-to-text:t">
                  <w:txbxContent>
                    <w:p w:rsidR="009209BC" w:rsidRDefault="009209BC" w:rsidP="009209BC">
                      <w:r>
                        <w:t xml:space="preserve">NOTE – sometimes the borders just won’t do what you need them to or line up correctly, it’s usually easiest to add a new row below to make it work.  </w:t>
                      </w:r>
                      <w:r w:rsidR="00B6091C">
                        <w:t>Make the font size in spacer rows small (6) so the row can be smaller</w:t>
                      </w:r>
                    </w:p>
                  </w:txbxContent>
                </v:textbox>
              </v:shape>
            </w:pict>
          </mc:Fallback>
        </mc:AlternateContent>
      </w:r>
      <w:r>
        <w:t xml:space="preserve">You can change the weight to “No Border” to remove any unwanted lines.  </w:t>
      </w:r>
    </w:p>
    <w:p w:rsidR="009209BC" w:rsidRDefault="009209BC" w:rsidP="009209BC">
      <w:r w:rsidRPr="009209BC">
        <w:rPr>
          <w:noProof/>
        </w:rPr>
        <w:drawing>
          <wp:inline distT="0" distB="0" distL="0" distR="0" wp14:anchorId="7D7A8DE3" wp14:editId="6845507C">
            <wp:extent cx="2113472" cy="980476"/>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3992" cy="989996"/>
                    </a:xfrm>
                    <a:prstGeom prst="rect">
                      <a:avLst/>
                    </a:prstGeom>
                  </pic:spPr>
                </pic:pic>
              </a:graphicData>
            </a:graphic>
          </wp:inline>
        </w:drawing>
      </w:r>
      <w:r>
        <w:t xml:space="preserve">  </w:t>
      </w:r>
    </w:p>
    <w:p w:rsidR="009209BC" w:rsidRDefault="009209BC" w:rsidP="009209BC">
      <w:pPr>
        <w:pStyle w:val="Heading1"/>
      </w:pPr>
      <w:r>
        <w:t xml:space="preserve">Adding rows, fields, bullets, </w:t>
      </w:r>
    </w:p>
    <w:p w:rsidR="00EB51F3" w:rsidRDefault="00EB51F3" w:rsidP="00EB51F3">
      <w:pPr>
        <w:pStyle w:val="Heading2"/>
      </w:pPr>
      <w:r>
        <w:t>Rows</w:t>
      </w:r>
    </w:p>
    <w:p w:rsidR="009209BC" w:rsidRDefault="009209BC" w:rsidP="009209BC">
      <w:r>
        <w:t xml:space="preserve">To add a new row for spacing or new cells, you can either hover outside of the table where you want to add it or right click to insert rows above or below.  </w:t>
      </w:r>
    </w:p>
    <w:p w:rsidR="009209BC" w:rsidRDefault="00EB51F3" w:rsidP="009209BC">
      <w:r w:rsidRPr="00EB51F3">
        <w:rPr>
          <w:noProof/>
        </w:rPr>
        <w:lastRenderedPageBreak/>
        <w:drawing>
          <wp:inline distT="0" distB="0" distL="0" distR="0" wp14:anchorId="640D3753" wp14:editId="0DB7D000">
            <wp:extent cx="1839069" cy="1915064"/>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52319" cy="1928862"/>
                    </a:xfrm>
                    <a:prstGeom prst="rect">
                      <a:avLst/>
                    </a:prstGeom>
                  </pic:spPr>
                </pic:pic>
              </a:graphicData>
            </a:graphic>
          </wp:inline>
        </w:drawing>
      </w:r>
      <w:r>
        <w:t xml:space="preserve">     OR  </w:t>
      </w:r>
      <w:r w:rsidRPr="00EB51F3">
        <w:rPr>
          <w:noProof/>
        </w:rPr>
        <w:drawing>
          <wp:inline distT="0" distB="0" distL="0" distR="0" wp14:anchorId="661A61EC" wp14:editId="2AA7B499">
            <wp:extent cx="3381555" cy="1286556"/>
            <wp:effectExtent l="0" t="0" r="952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5952" cy="1292033"/>
                    </a:xfrm>
                    <a:prstGeom prst="rect">
                      <a:avLst/>
                    </a:prstGeom>
                  </pic:spPr>
                </pic:pic>
              </a:graphicData>
            </a:graphic>
          </wp:inline>
        </w:drawing>
      </w:r>
    </w:p>
    <w:p w:rsidR="00EB51F3" w:rsidRDefault="00EB51F3" w:rsidP="00EB51F3">
      <w:pPr>
        <w:pStyle w:val="Heading2"/>
      </w:pPr>
      <w:r>
        <w:t>Cells</w:t>
      </w:r>
    </w:p>
    <w:p w:rsidR="00EB51F3" w:rsidRDefault="00EB51F3" w:rsidP="009209BC">
      <w:r>
        <w:t xml:space="preserve">To get the correct number of cells for the row, either split them (to create more), or merge them (to create fewer cells).  Right click on the row or cell to split, the number of columns will be the number of cells.  If you want stacked cells on top of each other, select 1 column and 2 rows instead.  To reduce the number of cells, select multiple before right clicking and select “Merge Cells”.  </w:t>
      </w:r>
    </w:p>
    <w:p w:rsidR="00EB51F3" w:rsidRDefault="00EB51F3" w:rsidP="009209BC">
      <w:pPr>
        <w:rPr>
          <w:b/>
        </w:rPr>
      </w:pPr>
      <w:r w:rsidRPr="00EB51F3">
        <w:rPr>
          <w:b/>
        </w:rPr>
        <w:t xml:space="preserve">Split: </w:t>
      </w:r>
      <w:r w:rsidRPr="00EB51F3">
        <w:rPr>
          <w:b/>
          <w:noProof/>
        </w:rPr>
        <w:drawing>
          <wp:inline distT="0" distB="0" distL="0" distR="0" wp14:anchorId="258B37E7" wp14:editId="0D9DD216">
            <wp:extent cx="1914792" cy="1428949"/>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4792" cy="1428949"/>
                    </a:xfrm>
                    <a:prstGeom prst="rect">
                      <a:avLst/>
                    </a:prstGeom>
                  </pic:spPr>
                </pic:pic>
              </a:graphicData>
            </a:graphic>
          </wp:inline>
        </w:drawing>
      </w:r>
      <w:r w:rsidRPr="00EB51F3">
        <w:rPr>
          <w:b/>
        </w:rPr>
        <w:t xml:space="preserve">  Merge: </w:t>
      </w:r>
      <w:r w:rsidRPr="00EB51F3">
        <w:rPr>
          <w:b/>
          <w:noProof/>
        </w:rPr>
        <w:drawing>
          <wp:inline distT="0" distB="0" distL="0" distR="0" wp14:anchorId="63C244F4" wp14:editId="62EC1AA9">
            <wp:extent cx="2881223" cy="161685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0552" cy="1627704"/>
                    </a:xfrm>
                    <a:prstGeom prst="rect">
                      <a:avLst/>
                    </a:prstGeom>
                  </pic:spPr>
                </pic:pic>
              </a:graphicData>
            </a:graphic>
          </wp:inline>
        </w:drawing>
      </w:r>
    </w:p>
    <w:p w:rsidR="00EB51F3" w:rsidRDefault="00EB51F3" w:rsidP="00EB51F3">
      <w:pPr>
        <w:pStyle w:val="Heading2"/>
      </w:pPr>
      <w:r>
        <w:t>Bullets</w:t>
      </w:r>
    </w:p>
    <w:p w:rsidR="00EB51F3" w:rsidRDefault="00EB51F3" w:rsidP="00EB51F3">
      <w:r>
        <w:t xml:space="preserve">When you add bullets to a new cell, the formatting will be off.  You need to use the ruler at the top of the document to adjust the alignment.  Highlight all of the bullets to adjust (you can do this across multiple adjacent cells in rows and/or columns).  </w:t>
      </w:r>
    </w:p>
    <w:p w:rsidR="00EB51F3" w:rsidRDefault="00EB51F3" w:rsidP="00EB51F3">
      <w:r>
        <w:rPr>
          <w:noProof/>
        </w:rPr>
        <mc:AlternateContent>
          <mc:Choice Requires="wps">
            <w:drawing>
              <wp:anchor distT="0" distB="0" distL="114300" distR="114300" simplePos="0" relativeHeight="251668480" behindDoc="0" locked="0" layoutInCell="1" allowOverlap="1" wp14:anchorId="39045C6F" wp14:editId="775ADF05">
                <wp:simplePos x="0" y="0"/>
                <wp:positionH relativeFrom="column">
                  <wp:posOffset>4967605</wp:posOffset>
                </wp:positionH>
                <wp:positionV relativeFrom="paragraph">
                  <wp:posOffset>563524</wp:posOffset>
                </wp:positionV>
                <wp:extent cx="646981" cy="0"/>
                <wp:effectExtent l="0" t="114300" r="0" b="133350"/>
                <wp:wrapNone/>
                <wp:docPr id="14" name="Straight Arrow Connector 14"/>
                <wp:cNvGraphicFramePr/>
                <a:graphic xmlns:a="http://schemas.openxmlformats.org/drawingml/2006/main">
                  <a:graphicData uri="http://schemas.microsoft.com/office/word/2010/wordprocessingShape">
                    <wps:wsp>
                      <wps:cNvCnPr/>
                      <wps:spPr>
                        <a:xfrm flipH="1">
                          <a:off x="0" y="0"/>
                          <a:ext cx="646981" cy="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F19D7A9" id="_x0000_t32" coordsize="21600,21600" o:spt="32" o:oned="t" path="m,l21600,21600e" filled="f">
                <v:path arrowok="t" fillok="f" o:connecttype="none"/>
                <o:lock v:ext="edit" shapetype="t"/>
              </v:shapetype>
              <v:shape id="Straight Arrow Connector 14" o:spid="_x0000_s1026" type="#_x0000_t32" style="position:absolute;margin-left:391.15pt;margin-top:44.35pt;width:50.95pt;height:0;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" strokecolor="red" strokeweight="4.5pt">
                <v:stroke endarrow="block" joinstyle="miter"/>
              </v:shape>
            </w:pict>
          </mc:Fallback>
        </mc:AlternateContent>
      </w:r>
      <w:r>
        <w:t>Drag the left indent to the left so it is closer to the edge of the cell:</w:t>
      </w:r>
      <w:r w:rsidR="00B6091C">
        <w:t xml:space="preserve">    </w:t>
      </w:r>
      <w:r>
        <w:t xml:space="preserve"> </w:t>
      </w:r>
      <w:r w:rsidRPr="00EB51F3">
        <w:rPr>
          <w:noProof/>
        </w:rPr>
        <w:drawing>
          <wp:inline distT="0" distB="0" distL="0" distR="0" wp14:anchorId="57B2165F" wp14:editId="44FA1314">
            <wp:extent cx="1747755" cy="1310817"/>
            <wp:effectExtent l="0" t="0" r="508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4987" cy="1338741"/>
                    </a:xfrm>
                    <a:prstGeom prst="rect">
                      <a:avLst/>
                    </a:prstGeom>
                  </pic:spPr>
                </pic:pic>
              </a:graphicData>
            </a:graphic>
          </wp:inline>
        </w:drawing>
      </w:r>
    </w:p>
    <w:p w:rsidR="00EB51F3" w:rsidRPr="00EB51F3" w:rsidRDefault="009418CF" w:rsidP="00EB51F3">
      <w:r>
        <w:rPr>
          <w:noProof/>
        </w:rPr>
        <mc:AlternateContent>
          <mc:Choice Requires="wps">
            <w:drawing>
              <wp:anchor distT="0" distB="0" distL="114300" distR="114300" simplePos="0" relativeHeight="251670528" behindDoc="0" locked="0" layoutInCell="1" allowOverlap="1" wp14:anchorId="646ED75B" wp14:editId="0B48A23E">
                <wp:simplePos x="0" y="0"/>
                <wp:positionH relativeFrom="column">
                  <wp:posOffset>3792422</wp:posOffset>
                </wp:positionH>
                <wp:positionV relativeFrom="paragraph">
                  <wp:posOffset>195540</wp:posOffset>
                </wp:positionV>
                <wp:extent cx="802257" cy="284672"/>
                <wp:effectExtent l="19050" t="19050" r="74295" b="77470"/>
                <wp:wrapNone/>
                <wp:docPr id="17" name="Straight Arrow Connector 17"/>
                <wp:cNvGraphicFramePr/>
                <a:graphic xmlns:a="http://schemas.openxmlformats.org/drawingml/2006/main">
                  <a:graphicData uri="http://schemas.microsoft.com/office/word/2010/wordprocessingShape">
                    <wps:wsp>
                      <wps:cNvCnPr/>
                      <wps:spPr>
                        <a:xfrm>
                          <a:off x="0" y="0"/>
                          <a:ext cx="802257" cy="284672"/>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226264" id="Straight Arrow Connector 17" o:spid="_x0000_s1026" type="#_x0000_t32" style="position:absolute;margin-left:298.6pt;margin-top:15.4pt;width:63.1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" strokecolor="red" strokeweight="4.5pt">
                <v:stroke endarrow="block" joinstyle="miter"/>
              </v:shape>
            </w:pict>
          </mc:Fallback>
        </mc:AlternateContent>
      </w:r>
      <w:r>
        <w:t xml:space="preserve">Drag the first line indent to the right so the bullets are closer to the text: </w:t>
      </w:r>
      <w:r w:rsidRPr="009418CF">
        <w:rPr>
          <w:noProof/>
        </w:rPr>
        <w:drawing>
          <wp:inline distT="0" distB="0" distL="0" distR="0" wp14:anchorId="10FA2BD4" wp14:editId="4AE753E0">
            <wp:extent cx="1231133" cy="1522238"/>
            <wp:effectExtent l="0" t="0" r="762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9410" cy="1557201"/>
                    </a:xfrm>
                    <a:prstGeom prst="rect">
                      <a:avLst/>
                    </a:prstGeom>
                  </pic:spPr>
                </pic:pic>
              </a:graphicData>
            </a:graphic>
          </wp:inline>
        </w:drawing>
      </w:r>
      <w:bookmarkStart w:id="0" w:name="_GoBack"/>
      <w:bookmarkEnd w:id="0"/>
    </w:p>
    <w:sectPr w:rsidR="00EB51F3" w:rsidRPr="00EB51F3" w:rsidSect="00B609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607CA"/>
    <w:multiLevelType w:val="hybridMultilevel"/>
    <w:tmpl w:val="25CC552C"/>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BC"/>
    <w:rsid w:val="0038233A"/>
    <w:rsid w:val="00622382"/>
    <w:rsid w:val="009209BC"/>
    <w:rsid w:val="009418CF"/>
    <w:rsid w:val="00B6091C"/>
    <w:rsid w:val="00EB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CEE0"/>
  <w15:chartTrackingRefBased/>
  <w15:docId w15:val="{A4B404FA-CBB5-4507-B312-44E03A92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09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51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09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9B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209B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20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9BC"/>
    <w:rPr>
      <w:rFonts w:ascii="Segoe UI" w:hAnsi="Segoe UI" w:cs="Segoe UI"/>
      <w:sz w:val="18"/>
      <w:szCs w:val="18"/>
    </w:rPr>
  </w:style>
  <w:style w:type="character" w:customStyle="1" w:styleId="Heading2Char">
    <w:name w:val="Heading 2 Char"/>
    <w:basedOn w:val="DefaultParagraphFont"/>
    <w:link w:val="Heading2"/>
    <w:uiPriority w:val="9"/>
    <w:rsid w:val="00EB51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B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Sylvia</dc:creator>
  <cp:keywords/>
  <dc:description/>
  <cp:lastModifiedBy>Navin, Sylvia</cp:lastModifiedBy>
  <cp:revision>2</cp:revision>
  <dcterms:created xsi:type="dcterms:W3CDTF">2021-09-13T15:28:00Z</dcterms:created>
  <dcterms:modified xsi:type="dcterms:W3CDTF">2021-09-17T17:48:00Z</dcterms:modified>
</cp:coreProperties>
</file>