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D4B93" w14:textId="0056A323" w:rsidR="00ED039E" w:rsidRPr="008A26D1" w:rsidRDefault="003B2F1E" w:rsidP="007F10B7">
      <w:pPr>
        <w:pStyle w:val="Title"/>
        <w:rPr>
          <w:rFonts w:ascii="Gill Sans MT" w:hAnsi="Gill Sans MT"/>
          <w:sz w:val="36"/>
          <w:szCs w:val="36"/>
        </w:rPr>
      </w:pPr>
      <w:r w:rsidRPr="008A26D1">
        <w:rPr>
          <w:rFonts w:ascii="Gill Sans MT" w:hAnsi="Gill Sans MT"/>
          <w:sz w:val="36"/>
          <w:szCs w:val="36"/>
        </w:rPr>
        <w:t>Healthy Pregnancy Program</w:t>
      </w:r>
      <w:r w:rsidR="00681BBC" w:rsidRPr="008A26D1">
        <w:rPr>
          <w:rFonts w:ascii="Gill Sans MT" w:hAnsi="Gill Sans MT"/>
          <w:sz w:val="36"/>
          <w:szCs w:val="36"/>
        </w:rPr>
        <w:t xml:space="preserve"> Education Form</w:t>
      </w:r>
    </w:p>
    <w:p w14:paraId="5A9BE6EC" w14:textId="5BC6EDDA" w:rsidR="00CD4181" w:rsidRPr="008A26D1" w:rsidRDefault="00CD4181" w:rsidP="00CD4181">
      <w:pPr>
        <w:pStyle w:val="Heading1"/>
        <w:rPr>
          <w:rFonts w:ascii="Gill Sans MT" w:hAnsi="Gill Sans MT"/>
          <w:sz w:val="24"/>
          <w:szCs w:val="24"/>
        </w:rPr>
      </w:pPr>
      <w:r w:rsidRPr="008A26D1">
        <w:rPr>
          <w:rFonts w:ascii="Gill Sans MT" w:hAnsi="Gill Sans MT"/>
          <w:sz w:val="24"/>
          <w:szCs w:val="24"/>
        </w:rPr>
        <w:t xml:space="preserve">Required Education </w:t>
      </w:r>
      <w:r w:rsidR="00B90E43" w:rsidRPr="008A26D1">
        <w:rPr>
          <w:rFonts w:ascii="Gill Sans MT" w:hAnsi="Gill Sans MT"/>
          <w:sz w:val="24"/>
          <w:szCs w:val="24"/>
        </w:rPr>
        <w:t>Checklist</w:t>
      </w:r>
    </w:p>
    <w:p w14:paraId="120BDDBF" w14:textId="738FE6D7" w:rsidR="006A211A" w:rsidRPr="000C17D5" w:rsidRDefault="00411ED4" w:rsidP="006A211A">
      <w:pPr>
        <w:rPr>
          <w:rFonts w:ascii="Gill Sans MT" w:hAnsi="Gill Sans MT"/>
        </w:rPr>
      </w:pPr>
      <w:r w:rsidRPr="000C17D5">
        <w:rPr>
          <w:rFonts w:ascii="Gill Sans MT" w:hAnsi="Gill Sans MT"/>
          <w:i/>
        </w:rPr>
        <w:t xml:space="preserve">Topics should be provided in relation to the client’s trimester/gestational stage, </w:t>
      </w:r>
      <w:r w:rsidR="000C17D5" w:rsidRPr="000C17D5">
        <w:rPr>
          <w:rFonts w:ascii="Gill Sans MT" w:hAnsi="Gill Sans MT"/>
          <w:i/>
        </w:rPr>
        <w:t xml:space="preserve">although </w:t>
      </w:r>
      <w:r w:rsidRPr="000C17D5">
        <w:rPr>
          <w:rFonts w:ascii="Gill Sans MT" w:hAnsi="Gill Sans MT"/>
          <w:i/>
        </w:rPr>
        <w:t>topics needing to be provided may not be under the client’s trimester/gestational section</w:t>
      </w:r>
      <w:r w:rsidR="000C17D5" w:rsidRPr="000C17D5">
        <w:rPr>
          <w:rFonts w:ascii="Gill Sans MT" w:hAnsi="Gill Sans MT"/>
          <w:i/>
        </w:rPr>
        <w:t xml:space="preserve"> and it is possible</w:t>
      </w:r>
      <w:r w:rsidRPr="000C17D5">
        <w:rPr>
          <w:rFonts w:ascii="Arial" w:hAnsi="Arial" w:cs="Arial"/>
          <w:b/>
          <w:bCs/>
          <w:color w:val="000000"/>
        </w:rPr>
        <w:t xml:space="preserve"> </w:t>
      </w:r>
      <w:r w:rsidRPr="000C17D5">
        <w:rPr>
          <w:rFonts w:ascii="Gill Sans MT" w:hAnsi="Gill Sans MT" w:cs="Arial"/>
          <w:bCs/>
          <w:i/>
          <w:color w:val="000000"/>
        </w:rPr>
        <w:t>each education</w:t>
      </w:r>
      <w:r w:rsidR="000C17D5" w:rsidRPr="000C17D5">
        <w:rPr>
          <w:rFonts w:ascii="Gill Sans MT" w:hAnsi="Gill Sans MT" w:cs="Arial"/>
          <w:bCs/>
          <w:i/>
          <w:color w:val="000000"/>
        </w:rPr>
        <w:t>al</w:t>
      </w:r>
      <w:r w:rsidRPr="000C17D5">
        <w:rPr>
          <w:rFonts w:ascii="Gill Sans MT" w:hAnsi="Gill Sans MT" w:cs="Arial"/>
          <w:bCs/>
          <w:i/>
          <w:color w:val="000000"/>
        </w:rPr>
        <w:t xml:space="preserve"> item will not be covered for each client if it is not appropriate timing.</w:t>
      </w:r>
      <w:r w:rsidR="000C17D5" w:rsidRPr="000C17D5">
        <w:rPr>
          <w:rFonts w:ascii="Gill Sans MT" w:hAnsi="Gill Sans MT" w:cs="Arial"/>
          <w:bCs/>
          <w:i/>
          <w:color w:val="000000"/>
        </w:rPr>
        <w:t xml:space="preserve"> </w:t>
      </w:r>
      <w:r w:rsidR="001C0BF5">
        <w:rPr>
          <w:rFonts w:ascii="Gill Sans MT" w:hAnsi="Gill Sans MT" w:cs="Arial"/>
          <w:bCs/>
          <w:i/>
          <w:color w:val="000000"/>
        </w:rPr>
        <w:t>P</w:t>
      </w:r>
      <w:r w:rsidR="000C17D5" w:rsidRPr="000C17D5">
        <w:rPr>
          <w:rFonts w:ascii="Gill Sans MT" w:hAnsi="Gill Sans MT" w:cs="Arial"/>
          <w:bCs/>
          <w:i/>
          <w:color w:val="000000"/>
        </w:rPr>
        <w:t xml:space="preserve">ay close attention to educational items with the asterisk </w:t>
      </w:r>
      <w:r w:rsidR="000C17D5" w:rsidRPr="00815B27">
        <w:rPr>
          <w:rFonts w:ascii="Gill Sans MT" w:hAnsi="Gill Sans MT" w:cs="Arial"/>
          <w:b/>
          <w:bCs/>
          <w:i/>
          <w:color w:val="000000"/>
        </w:rPr>
        <w:t>(*)</w:t>
      </w:r>
      <w:r w:rsidR="000C17D5" w:rsidRPr="000C17D5">
        <w:rPr>
          <w:rFonts w:ascii="Gill Sans MT" w:hAnsi="Gill Sans MT" w:cs="Arial"/>
          <w:bCs/>
          <w:i/>
          <w:color w:val="000000"/>
        </w:rPr>
        <w:t xml:space="preserve"> as these topics must be addressed per Medicaid documentation guidance. </w:t>
      </w:r>
      <w:r w:rsidR="000C17D5" w:rsidRPr="000C17D5">
        <w:rPr>
          <w:rFonts w:ascii="Gill Sans MT" w:hAnsi="Gill Sans MT"/>
          <w:i/>
        </w:rPr>
        <w:t>Narrative description of client’s understanding and interest in education must be documented in the Maternal Health All Visit Summary.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3997"/>
        <w:gridCol w:w="863"/>
        <w:gridCol w:w="4680"/>
      </w:tblGrid>
      <w:tr w:rsidR="00595591" w14:paraId="3E449EB2" w14:textId="430B2F56" w:rsidTr="00595591"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4647CBE" w14:textId="0746D38C" w:rsidR="00595591" w:rsidRPr="00595591" w:rsidRDefault="00595591" w:rsidP="00E828D5">
            <w:pPr>
              <w:rPr>
                <w:rFonts w:ascii="Gill Sans MT" w:hAnsi="Gill Sans MT"/>
                <w:b/>
                <w:sz w:val="18"/>
                <w:highlight w:val="lightGray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1E124743" w14:textId="67F94AC1" w:rsidR="00595591" w:rsidRPr="00051AA4" w:rsidRDefault="00595591" w:rsidP="00E828D5">
            <w:pPr>
              <w:rPr>
                <w:rFonts w:ascii="Gill Sans MT" w:hAnsi="Gill Sans MT"/>
                <w:b/>
                <w:highlight w:val="lightGray"/>
              </w:rPr>
            </w:pPr>
            <w:r w:rsidRPr="00051AA4">
              <w:rPr>
                <w:rFonts w:ascii="Gill Sans MT" w:hAnsi="Gill Sans MT"/>
                <w:b/>
                <w:highlight w:val="lightGray"/>
              </w:rPr>
              <w:t xml:space="preserve">First Trimester Education Topics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B6AE068" w14:textId="77777777" w:rsidR="00595591" w:rsidRPr="00051AA4" w:rsidRDefault="00595591" w:rsidP="00E828D5">
            <w:pPr>
              <w:rPr>
                <w:rFonts w:ascii="Gill Sans MT" w:hAnsi="Gill Sans MT"/>
                <w:b/>
                <w:highlight w:val="lightGray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F23DCAC" w14:textId="1CE2F4E0" w:rsidR="00595591" w:rsidRPr="00051AA4" w:rsidRDefault="00595591" w:rsidP="00E828D5">
            <w:pPr>
              <w:rPr>
                <w:rFonts w:ascii="Gill Sans MT" w:hAnsi="Gill Sans MT"/>
                <w:b/>
                <w:highlight w:val="lightGray"/>
              </w:rPr>
            </w:pPr>
            <w:r w:rsidRPr="00051AA4">
              <w:rPr>
                <w:rFonts w:ascii="Gill Sans MT" w:hAnsi="Gill Sans MT"/>
                <w:b/>
                <w:highlight w:val="lightGray"/>
              </w:rPr>
              <w:t>Second Trimester Education Topics</w:t>
            </w:r>
          </w:p>
        </w:tc>
      </w:tr>
      <w:tr w:rsidR="00595591" w14:paraId="6E814199" w14:textId="3DD57193" w:rsidTr="00595591"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3D9AD98F" w14:textId="19767AAB" w:rsidR="00595591" w:rsidRPr="008A26D1" w:rsidRDefault="00595591" w:rsidP="00E828D5">
            <w:pPr>
              <w:rPr>
                <w:rFonts w:ascii="Gill Sans MT" w:hAnsi="Gill Sans MT"/>
                <w:b/>
              </w:rPr>
            </w:pPr>
            <w:r w:rsidRPr="008A26D1">
              <w:rPr>
                <w:rFonts w:ascii="Gill Sans MT" w:hAnsi="Gill Sans MT"/>
                <w:b/>
              </w:rPr>
              <w:t xml:space="preserve">Initial: 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8991478" w14:textId="4DAE0AB7" w:rsidR="00595591" w:rsidRPr="008A26D1" w:rsidRDefault="00595591" w:rsidP="00E828D5">
            <w:pPr>
              <w:rPr>
                <w:rFonts w:ascii="Gill Sans MT" w:hAnsi="Gill Sans MT"/>
                <w:b/>
              </w:rPr>
            </w:pPr>
            <w:r w:rsidRPr="008A26D1">
              <w:rPr>
                <w:rFonts w:ascii="Gill Sans MT" w:hAnsi="Gill Sans MT"/>
                <w:b/>
              </w:rPr>
              <w:t>Topics: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91D90E0" w14:textId="7FB1C401" w:rsidR="00595591" w:rsidRPr="008A26D1" w:rsidRDefault="00595591" w:rsidP="00E828D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Initial: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072EBFE" w14:textId="72CDE02D" w:rsidR="00595591" w:rsidRPr="008A26D1" w:rsidRDefault="00595591" w:rsidP="00E828D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Topics:</w:t>
            </w:r>
          </w:p>
        </w:tc>
      </w:tr>
      <w:tr w:rsidR="00595591" w14:paraId="4B44CA06" w14:textId="13D45614" w:rsidTr="00595591">
        <w:tc>
          <w:tcPr>
            <w:tcW w:w="863" w:type="dxa"/>
            <w:tcBorders>
              <w:top w:val="nil"/>
              <w:left w:val="single" w:sz="24" w:space="0" w:color="FFFFFF" w:themeColor="background1"/>
              <w:right w:val="nil"/>
            </w:tcBorders>
          </w:tcPr>
          <w:p w14:paraId="79FC287D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9AA4C01" w14:textId="6C58E8E8" w:rsidR="00595591" w:rsidRPr="000C17D5" w:rsidRDefault="000C17D5" w:rsidP="000C17D5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 w:cstheme="minorHAnsi"/>
                <w:b/>
                <w:color w:val="000000"/>
              </w:rPr>
              <w:t>*</w:t>
            </w:r>
            <w:r w:rsidR="00595591" w:rsidRPr="000C17D5">
              <w:rPr>
                <w:rFonts w:ascii="Gill Sans MT" w:hAnsi="Gill Sans MT" w:cstheme="minorHAnsi"/>
                <w:b/>
                <w:color w:val="000000"/>
              </w:rPr>
              <w:t>Self-care &amp; comfort measures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2C064B62" w14:textId="77777777" w:rsidR="00595591" w:rsidRPr="008A26D1" w:rsidRDefault="00595591" w:rsidP="00595591">
            <w:pPr>
              <w:rPr>
                <w:rFonts w:ascii="Gill Sans MT" w:hAnsi="Gill Sans MT" w:cstheme="minorHAnsi"/>
                <w:b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3F6F8D5" w14:textId="3447F73D" w:rsidR="00595591" w:rsidRPr="00815B27" w:rsidRDefault="00815B27" w:rsidP="00595591">
            <w:pPr>
              <w:rPr>
                <w:rFonts w:ascii="Gill Sans MT" w:hAnsi="Gill Sans MT" w:cstheme="minorHAnsi"/>
                <w:b/>
                <w:color w:val="000000"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595591" w:rsidRPr="00815B27">
              <w:rPr>
                <w:rFonts w:ascii="Gill Sans MT" w:hAnsi="Gill Sans MT"/>
                <w:b/>
              </w:rPr>
              <w:t>Importance of oral health and hygiene</w:t>
            </w:r>
          </w:p>
        </w:tc>
      </w:tr>
      <w:tr w:rsidR="00595591" w14:paraId="75BF3596" w14:textId="44B4ECBA" w:rsidTr="00595591">
        <w:tc>
          <w:tcPr>
            <w:tcW w:w="863" w:type="dxa"/>
            <w:tcBorders>
              <w:left w:val="single" w:sz="24" w:space="0" w:color="FFFFFF" w:themeColor="background1"/>
              <w:bottom w:val="nil"/>
              <w:right w:val="nil"/>
            </w:tcBorders>
          </w:tcPr>
          <w:p w14:paraId="12774291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4417E42" w14:textId="2D8828E8" w:rsidR="00595591" w:rsidRPr="008A26D1" w:rsidRDefault="00595591" w:rsidP="00595591">
            <w:pPr>
              <w:rPr>
                <w:rFonts w:ascii="Gill Sans MT" w:hAnsi="Gill Sans MT" w:cstheme="minorHAnsi"/>
                <w:b/>
              </w:rPr>
            </w:pPr>
            <w:r w:rsidRPr="008A26D1">
              <w:rPr>
                <w:rFonts w:ascii="Gill Sans MT" w:hAnsi="Gill Sans MT" w:cstheme="minorHAnsi"/>
                <w:b/>
              </w:rPr>
              <w:t>Body changes and discomforts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35AA89E3" w14:textId="77777777" w:rsidR="00595591" w:rsidRPr="008A26D1" w:rsidRDefault="00595591" w:rsidP="00595591">
            <w:pPr>
              <w:rPr>
                <w:rFonts w:ascii="Gill Sans MT" w:hAnsi="Gill Sans MT" w:cstheme="minorHAnsi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BEA843E" w14:textId="041A94DE" w:rsidR="00595591" w:rsidRPr="00815B27" w:rsidRDefault="00815B27" w:rsidP="00595591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595591" w:rsidRPr="00815B27">
              <w:rPr>
                <w:rFonts w:ascii="Gill Sans MT" w:hAnsi="Gill Sans MT"/>
                <w:b/>
              </w:rPr>
              <w:t>Preparing for baby</w:t>
            </w:r>
          </w:p>
        </w:tc>
      </w:tr>
      <w:tr w:rsidR="00595591" w14:paraId="1D0C108A" w14:textId="1EE03536" w:rsidTr="00595591">
        <w:tc>
          <w:tcPr>
            <w:tcW w:w="863" w:type="dxa"/>
            <w:tcBorders>
              <w:top w:val="nil"/>
              <w:left w:val="single" w:sz="24" w:space="0" w:color="FFFFFF" w:themeColor="background1"/>
              <w:right w:val="nil"/>
            </w:tcBorders>
          </w:tcPr>
          <w:p w14:paraId="60B96C3E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447A79C3" w14:textId="29DB3267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  <w:r w:rsidRPr="008A26D1">
              <w:rPr>
                <w:rFonts w:ascii="Gill Sans MT" w:hAnsi="Gill Sans MT" w:cstheme="minorHAnsi"/>
              </w:rPr>
              <w:t>Urinary Frequency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30DB9BFC" w14:textId="77777777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A6627AB" w14:textId="1B39A3CA" w:rsidR="00595591" w:rsidRPr="00815B27" w:rsidRDefault="00595591" w:rsidP="00595591">
            <w:pPr>
              <w:ind w:left="190"/>
              <w:rPr>
                <w:rFonts w:ascii="Gill Sans MT" w:hAnsi="Gill Sans MT" w:cstheme="minorHAnsi"/>
              </w:rPr>
            </w:pPr>
            <w:r w:rsidRPr="00815B27">
              <w:rPr>
                <w:rFonts w:ascii="Gill Sans MT" w:hAnsi="Gill Sans MT"/>
              </w:rPr>
              <w:t>Crib, car seat, diapers, bottles, clothes</w:t>
            </w:r>
          </w:p>
        </w:tc>
      </w:tr>
      <w:tr w:rsidR="00595591" w14:paraId="6B2472E8" w14:textId="5C0C96CC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1188789F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3B882ED3" w14:textId="57F04629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  <w:r w:rsidRPr="008A26D1">
              <w:rPr>
                <w:rFonts w:ascii="Gill Sans MT" w:hAnsi="Gill Sans MT" w:cstheme="minorHAnsi"/>
              </w:rPr>
              <w:t>Heartburn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F8C2776" w14:textId="77777777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A01FB7B" w14:textId="77777777" w:rsidR="00595591" w:rsidRPr="00815B27" w:rsidRDefault="00595591" w:rsidP="00815B27">
            <w:pPr>
              <w:rPr>
                <w:rFonts w:ascii="Gill Sans MT" w:hAnsi="Gill Sans MT" w:cstheme="minorHAnsi"/>
                <w:b/>
              </w:rPr>
            </w:pPr>
          </w:p>
        </w:tc>
      </w:tr>
      <w:tr w:rsidR="00595591" w14:paraId="6D1CC3AE" w14:textId="691982AF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3CFE923B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D3CC29E" w14:textId="20483CE6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  <w:r w:rsidRPr="008A26D1">
              <w:rPr>
                <w:rFonts w:ascii="Gill Sans MT" w:hAnsi="Gill Sans MT" w:cstheme="minorHAnsi"/>
              </w:rPr>
              <w:t>Vaginal Discharge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52CF493D" w14:textId="77777777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2B76E16" w14:textId="0D4D2BF7" w:rsidR="00595591" w:rsidRPr="00815B27" w:rsidRDefault="00595591" w:rsidP="00815B27">
            <w:pPr>
              <w:rPr>
                <w:rFonts w:ascii="Gill Sans MT" w:hAnsi="Gill Sans MT" w:cstheme="minorHAnsi"/>
              </w:rPr>
            </w:pPr>
            <w:r w:rsidRPr="00815B27">
              <w:rPr>
                <w:rFonts w:ascii="Gill Sans MT" w:hAnsi="Gill Sans MT"/>
                <w:b/>
              </w:rPr>
              <w:t>Safe home environment for baby</w:t>
            </w:r>
          </w:p>
        </w:tc>
      </w:tr>
      <w:tr w:rsidR="00595591" w14:paraId="4BC51566" w14:textId="2206F4CC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249BE7F0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C1D9A76" w14:textId="0E550A11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  <w:r w:rsidRPr="008A26D1">
              <w:rPr>
                <w:rFonts w:ascii="Gill Sans MT" w:hAnsi="Gill Sans MT" w:cstheme="minorHAnsi"/>
              </w:rPr>
              <w:t>Nausea/Vomiting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3A1E6BC7" w14:textId="77777777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FE9EF6D" w14:textId="649C6351" w:rsidR="00595591" w:rsidRPr="00815B27" w:rsidRDefault="00595591" w:rsidP="00595591">
            <w:pPr>
              <w:ind w:left="190"/>
              <w:rPr>
                <w:rFonts w:ascii="Gill Sans MT" w:hAnsi="Gill Sans MT" w:cstheme="minorHAnsi"/>
              </w:rPr>
            </w:pPr>
            <w:r w:rsidRPr="00815B27">
              <w:rPr>
                <w:rFonts w:ascii="Gill Sans MT" w:hAnsi="Gill Sans MT"/>
              </w:rPr>
              <w:t>Avoiding second hand smoke exposure</w:t>
            </w:r>
          </w:p>
        </w:tc>
      </w:tr>
      <w:tr w:rsidR="00595591" w14:paraId="36053B14" w14:textId="241E6B59" w:rsidTr="00595591">
        <w:tc>
          <w:tcPr>
            <w:tcW w:w="863" w:type="dxa"/>
            <w:tcBorders>
              <w:left w:val="single" w:sz="24" w:space="0" w:color="FFFFFF" w:themeColor="background1"/>
              <w:bottom w:val="nil"/>
              <w:right w:val="nil"/>
            </w:tcBorders>
          </w:tcPr>
          <w:p w14:paraId="5F81F0CB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vMerge w:val="restart"/>
            <w:tcBorders>
              <w:top w:val="nil"/>
              <w:left w:val="nil"/>
              <w:right w:val="nil"/>
            </w:tcBorders>
          </w:tcPr>
          <w:p w14:paraId="16FF8972" w14:textId="29EBF70E" w:rsidR="00595591" w:rsidRPr="008A26D1" w:rsidRDefault="000C17D5" w:rsidP="00595591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595591" w:rsidRPr="008A26D1">
              <w:rPr>
                <w:rFonts w:ascii="Gill Sans MT" w:hAnsi="Gill Sans MT"/>
                <w:b/>
              </w:rPr>
              <w:t>Alcohol and Substance Misuse during pregnancy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</w:tcPr>
          <w:p w14:paraId="66D096A7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14:paraId="3E08FAF1" w14:textId="2AD6B641" w:rsidR="00595591" w:rsidRPr="00815B27" w:rsidRDefault="00595591" w:rsidP="00595591">
            <w:pPr>
              <w:rPr>
                <w:rFonts w:ascii="Gill Sans MT" w:hAnsi="Gill Sans MT"/>
                <w:b/>
              </w:rPr>
            </w:pPr>
            <w:r w:rsidRPr="00815B27">
              <w:rPr>
                <w:rFonts w:ascii="Gill Sans MT" w:hAnsi="Gill Sans MT"/>
              </w:rPr>
              <w:t xml:space="preserve">    Handwashing</w:t>
            </w:r>
          </w:p>
        </w:tc>
      </w:tr>
      <w:tr w:rsidR="00595591" w14:paraId="0126D91F" w14:textId="798FBF92" w:rsidTr="00595591">
        <w:tc>
          <w:tcPr>
            <w:tcW w:w="863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4A00BD8C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vMerge/>
            <w:tcBorders>
              <w:left w:val="nil"/>
              <w:bottom w:val="nil"/>
              <w:right w:val="nil"/>
            </w:tcBorders>
          </w:tcPr>
          <w:p w14:paraId="19748173" w14:textId="77777777" w:rsidR="00595591" w:rsidRPr="008A26D1" w:rsidRDefault="00595591" w:rsidP="00595591">
            <w:pPr>
              <w:ind w:left="190"/>
              <w:rPr>
                <w:rFonts w:ascii="Gill Sans MT" w:hAnsi="Gill Sans MT"/>
                <w:b/>
              </w:rPr>
            </w:pPr>
          </w:p>
        </w:tc>
        <w:tc>
          <w:tcPr>
            <w:tcW w:w="863" w:type="dxa"/>
            <w:tcBorders>
              <w:left w:val="nil"/>
              <w:bottom w:val="nil"/>
              <w:right w:val="nil"/>
            </w:tcBorders>
          </w:tcPr>
          <w:p w14:paraId="3E693C11" w14:textId="77777777" w:rsidR="00595591" w:rsidRPr="008A26D1" w:rsidRDefault="00595591" w:rsidP="00595591">
            <w:pPr>
              <w:ind w:left="190"/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left w:val="nil"/>
              <w:bottom w:val="nil"/>
              <w:right w:val="nil"/>
            </w:tcBorders>
          </w:tcPr>
          <w:p w14:paraId="1AB543F2" w14:textId="7CE6C05A" w:rsidR="00595591" w:rsidRPr="00815B27" w:rsidRDefault="00595591" w:rsidP="00595591">
            <w:pPr>
              <w:ind w:left="190"/>
              <w:rPr>
                <w:rFonts w:ascii="Gill Sans MT" w:hAnsi="Gill Sans MT"/>
                <w:b/>
              </w:rPr>
            </w:pPr>
            <w:r w:rsidRPr="00815B27">
              <w:rPr>
                <w:rFonts w:ascii="Gill Sans MT" w:hAnsi="Gill Sans MT"/>
              </w:rPr>
              <w:t>Safe toys</w:t>
            </w:r>
          </w:p>
        </w:tc>
      </w:tr>
      <w:tr w:rsidR="00595591" w14:paraId="60D0F317" w14:textId="36FC50CA" w:rsidTr="00595591">
        <w:tc>
          <w:tcPr>
            <w:tcW w:w="863" w:type="dxa"/>
            <w:tcBorders>
              <w:top w:val="nil"/>
              <w:left w:val="single" w:sz="24" w:space="0" w:color="FFFFFF" w:themeColor="background1"/>
              <w:right w:val="nil"/>
            </w:tcBorders>
          </w:tcPr>
          <w:p w14:paraId="22738CBF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45EB511B" w14:textId="40352437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  <w:r w:rsidRPr="008A26D1">
              <w:rPr>
                <w:rFonts w:ascii="Gill Sans MT" w:hAnsi="Gill Sans MT"/>
              </w:rPr>
              <w:t>Prescription drugs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2B8539DB" w14:textId="77777777" w:rsidR="00595591" w:rsidRPr="008A26D1" w:rsidRDefault="00595591" w:rsidP="00595591">
            <w:pPr>
              <w:ind w:left="190"/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8B41FDE" w14:textId="3B6E261F" w:rsidR="00595591" w:rsidRPr="00815B27" w:rsidRDefault="00595591" w:rsidP="00595591">
            <w:pPr>
              <w:ind w:left="190"/>
              <w:rPr>
                <w:rFonts w:ascii="Gill Sans MT" w:hAnsi="Gill Sans MT"/>
              </w:rPr>
            </w:pPr>
            <w:r w:rsidRPr="00815B27">
              <w:rPr>
                <w:rFonts w:ascii="Gill Sans MT" w:hAnsi="Gill Sans MT"/>
              </w:rPr>
              <w:t>Pet safety</w:t>
            </w:r>
          </w:p>
        </w:tc>
      </w:tr>
      <w:tr w:rsidR="00595591" w14:paraId="79D13404" w14:textId="013729E5" w:rsidTr="00595591">
        <w:tc>
          <w:tcPr>
            <w:tcW w:w="863" w:type="dxa"/>
            <w:tcBorders>
              <w:left w:val="single" w:sz="24" w:space="0" w:color="FFFFFF" w:themeColor="background1"/>
              <w:bottom w:val="single" w:sz="4" w:space="0" w:color="auto"/>
              <w:right w:val="nil"/>
            </w:tcBorders>
          </w:tcPr>
          <w:p w14:paraId="5C20C0F0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6F96A1CF" w14:textId="51BB22C1" w:rsidR="00595591" w:rsidRPr="008A26D1" w:rsidRDefault="00595591" w:rsidP="00595591">
            <w:pPr>
              <w:ind w:left="192"/>
              <w:rPr>
                <w:rFonts w:ascii="Gill Sans MT" w:hAnsi="Gill Sans MT" w:cstheme="minorHAnsi"/>
                <w:b/>
              </w:rPr>
            </w:pPr>
            <w:r w:rsidRPr="008A26D1">
              <w:rPr>
                <w:rFonts w:ascii="Gill Sans MT" w:hAnsi="Gill Sans MT"/>
              </w:rPr>
              <w:t>Alcohol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CDE5C18" w14:textId="77777777" w:rsidR="00595591" w:rsidRPr="008A26D1" w:rsidRDefault="00595591" w:rsidP="00595591">
            <w:pPr>
              <w:ind w:left="192"/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C4EEA0B" w14:textId="0BB93C9F" w:rsidR="00595591" w:rsidRPr="00815B27" w:rsidRDefault="00595591" w:rsidP="00595591">
            <w:pPr>
              <w:ind w:left="192"/>
              <w:rPr>
                <w:rFonts w:ascii="Gill Sans MT" w:hAnsi="Gill Sans MT"/>
              </w:rPr>
            </w:pPr>
            <w:r w:rsidRPr="00815B27">
              <w:rPr>
                <w:rFonts w:ascii="Gill Sans MT" w:hAnsi="Gill Sans MT"/>
              </w:rPr>
              <w:t>Working smoke detectors</w:t>
            </w:r>
          </w:p>
        </w:tc>
      </w:tr>
      <w:tr w:rsidR="00595591" w14:paraId="2EF8E0A6" w14:textId="3A757626" w:rsidTr="00595591">
        <w:tc>
          <w:tcPr>
            <w:tcW w:w="863" w:type="dxa"/>
            <w:tcBorders>
              <w:top w:val="single" w:sz="4" w:space="0" w:color="auto"/>
              <w:left w:val="single" w:sz="24" w:space="0" w:color="FFFFFF" w:themeColor="background1"/>
              <w:right w:val="nil"/>
            </w:tcBorders>
          </w:tcPr>
          <w:p w14:paraId="217B0FB1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915C7AE" w14:textId="1331189D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  <w:r w:rsidRPr="008A26D1">
              <w:rPr>
                <w:rFonts w:ascii="Gill Sans MT" w:hAnsi="Gill Sans MT"/>
              </w:rPr>
              <w:t>Illicit drugs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7D4F948" w14:textId="77777777" w:rsidR="00595591" w:rsidRPr="008A26D1" w:rsidRDefault="00595591" w:rsidP="00595591">
            <w:pPr>
              <w:ind w:left="190"/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742600E" w14:textId="29BD07A7" w:rsidR="00595591" w:rsidRPr="00815B27" w:rsidRDefault="00815B27" w:rsidP="00815B2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595591" w:rsidRPr="00815B27">
              <w:rPr>
                <w:rFonts w:ascii="Gill Sans MT" w:hAnsi="Gill Sans MT"/>
                <w:b/>
              </w:rPr>
              <w:t>Introduce labor and delivery education</w:t>
            </w:r>
          </w:p>
        </w:tc>
      </w:tr>
      <w:tr w:rsidR="00595591" w14:paraId="025D40A5" w14:textId="586BC12A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409365CB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1B4F17D" w14:textId="50A1158A" w:rsidR="00595591" w:rsidRPr="008A26D1" w:rsidRDefault="000C17D5" w:rsidP="00595591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595591" w:rsidRPr="008A26D1">
              <w:rPr>
                <w:rFonts w:ascii="Gill Sans MT" w:hAnsi="Gill Sans MT"/>
                <w:b/>
              </w:rPr>
              <w:t>Tobacco use</w:t>
            </w:r>
            <w:r>
              <w:rPr>
                <w:rFonts w:ascii="Gill Sans MT" w:hAnsi="Gill Sans MT"/>
                <w:b/>
              </w:rPr>
              <w:t>/Cessation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A19AD93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8DE5E6C" w14:textId="13D080D8" w:rsidR="00595591" w:rsidRPr="00815B27" w:rsidRDefault="00815B27" w:rsidP="00595591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Pr="00815B27">
              <w:rPr>
                <w:rFonts w:ascii="Gill Sans MT" w:hAnsi="Gill Sans MT"/>
                <w:b/>
              </w:rPr>
              <w:t>Gestational Diabetes (as needed)</w:t>
            </w:r>
          </w:p>
        </w:tc>
      </w:tr>
      <w:tr w:rsidR="00595591" w14:paraId="30E99F9E" w14:textId="45D919DE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18FCA5AE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F6CB2F8" w14:textId="10153E2C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  <w:r w:rsidRPr="008A26D1">
              <w:rPr>
                <w:rFonts w:ascii="Gill Sans MT" w:hAnsi="Gill Sans MT"/>
              </w:rPr>
              <w:t>Quitline information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27A8499D" w14:textId="77777777" w:rsidR="00595591" w:rsidRPr="008A26D1" w:rsidRDefault="00595591" w:rsidP="00595591">
            <w:pPr>
              <w:ind w:left="190"/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4C2422D" w14:textId="7C072891" w:rsidR="00595591" w:rsidRPr="00815B27" w:rsidRDefault="00815B27" w:rsidP="00815B27">
            <w:pPr>
              <w:rPr>
                <w:rFonts w:ascii="Gill Sans MT" w:hAnsi="Gill Sans MT"/>
              </w:rPr>
            </w:pPr>
            <w:r w:rsidRPr="00815B27">
              <w:rPr>
                <w:rFonts w:ascii="Gill Sans MT" w:hAnsi="Gill Sans MT"/>
                <w:b/>
              </w:rPr>
              <w:t>Fetal Movement/Count the kicks</w:t>
            </w:r>
          </w:p>
        </w:tc>
      </w:tr>
      <w:tr w:rsidR="00595591" w14:paraId="471C4934" w14:textId="1B717ABD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1516A8A7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150B961" w14:textId="19FEC77F" w:rsidR="00595591" w:rsidRPr="008A26D1" w:rsidRDefault="00595591" w:rsidP="00595591">
            <w:pPr>
              <w:rPr>
                <w:rFonts w:ascii="Gill Sans MT" w:hAnsi="Gill Sans MT" w:cstheme="minorHAnsi"/>
                <w:b/>
              </w:rPr>
            </w:pPr>
            <w:r w:rsidRPr="008A26D1">
              <w:rPr>
                <w:rFonts w:ascii="Gill Sans MT" w:hAnsi="Gill Sans MT"/>
                <w:b/>
              </w:rPr>
              <w:t>Seat belt safety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344CE3D3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B7E5596" w14:textId="3B7E6C22" w:rsidR="00595591" w:rsidRPr="00815B27" w:rsidRDefault="00595591" w:rsidP="00595591">
            <w:pPr>
              <w:rPr>
                <w:rFonts w:ascii="Gill Sans MT" w:hAnsi="Gill Sans MT"/>
                <w:b/>
              </w:rPr>
            </w:pPr>
          </w:p>
        </w:tc>
      </w:tr>
      <w:tr w:rsidR="00595591" w14:paraId="00EACA9B" w14:textId="68A64CC8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7BAA2614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4983C1DB" w14:textId="5E381EBD" w:rsidR="00595591" w:rsidRPr="008A26D1" w:rsidRDefault="00595591" w:rsidP="00595591">
            <w:pPr>
              <w:rPr>
                <w:rFonts w:ascii="Gill Sans MT" w:hAnsi="Gill Sans MT" w:cstheme="minorHAnsi"/>
              </w:rPr>
            </w:pPr>
            <w:r w:rsidRPr="008A26D1">
              <w:rPr>
                <w:rFonts w:ascii="Gill Sans MT" w:hAnsi="Gill Sans MT"/>
                <w:b/>
              </w:rPr>
              <w:t>Physical activity and nutrition (5210)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596803D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EDC8712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</w:tr>
      <w:tr w:rsidR="00595591" w14:paraId="67F43098" w14:textId="7D36A563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31D50272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3CBACEC" w14:textId="2B26D5DF" w:rsidR="00595591" w:rsidRPr="008A26D1" w:rsidRDefault="00595591" w:rsidP="00595591">
            <w:pPr>
              <w:ind w:left="192"/>
              <w:rPr>
                <w:rFonts w:ascii="Gill Sans MT" w:hAnsi="Gill Sans MT" w:cstheme="minorHAnsi"/>
                <w:b/>
              </w:rPr>
            </w:pPr>
            <w:r w:rsidRPr="008A26D1">
              <w:rPr>
                <w:rFonts w:ascii="Gill Sans MT" w:hAnsi="Gill Sans MT"/>
              </w:rPr>
              <w:t>Weight gain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747162CA" w14:textId="77777777" w:rsidR="00595591" w:rsidRPr="008A26D1" w:rsidRDefault="00595591" w:rsidP="00595591">
            <w:pPr>
              <w:ind w:left="192"/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473BDBA" w14:textId="77777777" w:rsidR="00595591" w:rsidRPr="008A26D1" w:rsidRDefault="00595591" w:rsidP="00595591">
            <w:pPr>
              <w:ind w:left="192"/>
              <w:rPr>
                <w:rFonts w:ascii="Gill Sans MT" w:hAnsi="Gill Sans MT"/>
              </w:rPr>
            </w:pPr>
          </w:p>
        </w:tc>
      </w:tr>
      <w:tr w:rsidR="00595591" w14:paraId="0F7F4DF3" w14:textId="57425EA9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2C6F3AD1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4230300E" w14:textId="2028F4E6" w:rsidR="00595591" w:rsidRPr="008A26D1" w:rsidRDefault="00815B27" w:rsidP="00595591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595591" w:rsidRPr="008A26D1">
              <w:rPr>
                <w:rFonts w:ascii="Gill Sans MT" w:hAnsi="Gill Sans MT"/>
                <w:b/>
              </w:rPr>
              <w:t>Plans for childbirth</w:t>
            </w:r>
            <w:r w:rsidR="00595591">
              <w:rPr>
                <w:rFonts w:ascii="Gill Sans MT" w:hAnsi="Gill Sans MT"/>
                <w:b/>
              </w:rPr>
              <w:t>/labor &amp; delivery and parenting</w:t>
            </w:r>
            <w:r w:rsidR="00595591" w:rsidRPr="008A26D1">
              <w:rPr>
                <w:rFonts w:ascii="Gill Sans MT" w:hAnsi="Gill Sans MT"/>
                <w:b/>
              </w:rPr>
              <w:t xml:space="preserve"> classes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27C6C03D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8366E49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</w:tr>
      <w:tr w:rsidR="00595591" w14:paraId="33D70F30" w14:textId="4B31A7C8" w:rsidTr="00595591">
        <w:tc>
          <w:tcPr>
            <w:tcW w:w="863" w:type="dxa"/>
            <w:tcBorders>
              <w:left w:val="single" w:sz="24" w:space="0" w:color="FFFFFF" w:themeColor="background1"/>
              <w:bottom w:val="nil"/>
              <w:right w:val="nil"/>
            </w:tcBorders>
          </w:tcPr>
          <w:p w14:paraId="48B694F5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1F7D5E49" w14:textId="4EC43197" w:rsidR="00595591" w:rsidRPr="008A26D1" w:rsidRDefault="000C17D5" w:rsidP="00595591">
            <w:pPr>
              <w:ind w:left="12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595591" w:rsidRPr="008A26D1">
              <w:rPr>
                <w:rFonts w:ascii="Gill Sans MT" w:hAnsi="Gill Sans MT"/>
                <w:b/>
              </w:rPr>
              <w:t>Infection prevention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ADE8AF0" w14:textId="77777777" w:rsidR="00595591" w:rsidRPr="008A26D1" w:rsidRDefault="00595591" w:rsidP="00595591">
            <w:pPr>
              <w:ind w:left="12"/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AFE8583" w14:textId="77777777" w:rsidR="00595591" w:rsidRPr="008A26D1" w:rsidRDefault="00595591" w:rsidP="00595591">
            <w:pPr>
              <w:ind w:left="12"/>
              <w:rPr>
                <w:rFonts w:ascii="Gill Sans MT" w:hAnsi="Gill Sans MT"/>
                <w:b/>
              </w:rPr>
            </w:pPr>
          </w:p>
        </w:tc>
      </w:tr>
      <w:tr w:rsidR="00595591" w14:paraId="30663171" w14:textId="2154D4F9" w:rsidTr="00595591">
        <w:tc>
          <w:tcPr>
            <w:tcW w:w="863" w:type="dxa"/>
            <w:tcBorders>
              <w:top w:val="nil"/>
              <w:left w:val="single" w:sz="24" w:space="0" w:color="FFFFFF" w:themeColor="background1"/>
              <w:right w:val="nil"/>
            </w:tcBorders>
          </w:tcPr>
          <w:p w14:paraId="095ADE3F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E0CDB11" w14:textId="16A789E0" w:rsidR="00595591" w:rsidRPr="008A26D1" w:rsidRDefault="00595591" w:rsidP="00595591">
            <w:pPr>
              <w:ind w:left="192"/>
              <w:rPr>
                <w:rFonts w:ascii="Gill Sans MT" w:hAnsi="Gill Sans MT"/>
                <w:b/>
              </w:rPr>
            </w:pPr>
            <w:r w:rsidRPr="008A26D1">
              <w:rPr>
                <w:rFonts w:ascii="Gill Sans MT" w:hAnsi="Gill Sans MT"/>
              </w:rPr>
              <w:t>Appropriate vaccinations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B234363" w14:textId="77777777" w:rsidR="00595591" w:rsidRPr="008A26D1" w:rsidRDefault="00595591" w:rsidP="00595591">
            <w:pPr>
              <w:ind w:left="192"/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E7B1AE4" w14:textId="77777777" w:rsidR="00595591" w:rsidRPr="008A26D1" w:rsidRDefault="00595591" w:rsidP="00595591">
            <w:pPr>
              <w:ind w:left="192"/>
              <w:rPr>
                <w:rFonts w:ascii="Gill Sans MT" w:hAnsi="Gill Sans MT"/>
              </w:rPr>
            </w:pPr>
          </w:p>
        </w:tc>
      </w:tr>
      <w:tr w:rsidR="00595591" w14:paraId="3C2BE0BF" w14:textId="63C36CC6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1FABDE90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1F85EA58" w14:textId="346119A9" w:rsidR="00595591" w:rsidRPr="008A26D1" w:rsidRDefault="00595591" w:rsidP="00595591">
            <w:pPr>
              <w:ind w:left="192"/>
              <w:rPr>
                <w:rFonts w:ascii="Gill Sans MT" w:hAnsi="Gill Sans MT"/>
                <w:b/>
              </w:rPr>
            </w:pPr>
            <w:r w:rsidRPr="008A26D1">
              <w:rPr>
                <w:rFonts w:ascii="Gill Sans MT" w:hAnsi="Gill Sans MT"/>
              </w:rPr>
              <w:t>Good handwashing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3626C9E4" w14:textId="77777777" w:rsidR="00595591" w:rsidRPr="008A26D1" w:rsidRDefault="00595591" w:rsidP="00595591">
            <w:pPr>
              <w:ind w:left="192"/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B30E0DD" w14:textId="77777777" w:rsidR="00595591" w:rsidRPr="008A26D1" w:rsidRDefault="00595591" w:rsidP="00595591">
            <w:pPr>
              <w:ind w:left="192"/>
              <w:rPr>
                <w:rFonts w:ascii="Gill Sans MT" w:hAnsi="Gill Sans MT"/>
              </w:rPr>
            </w:pPr>
          </w:p>
        </w:tc>
      </w:tr>
      <w:tr w:rsidR="00595591" w14:paraId="16F49C3A" w14:textId="7D2F5E91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2E286410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E938F27" w14:textId="0C224695" w:rsidR="00595591" w:rsidRPr="008A26D1" w:rsidRDefault="00595591" w:rsidP="00595591">
            <w:pPr>
              <w:ind w:left="190"/>
              <w:rPr>
                <w:rFonts w:ascii="Gill Sans MT" w:hAnsi="Gill Sans MT"/>
                <w:b/>
              </w:rPr>
            </w:pPr>
            <w:r w:rsidRPr="008A26D1">
              <w:rPr>
                <w:rFonts w:ascii="Gill Sans MT" w:hAnsi="Gill Sans MT"/>
              </w:rPr>
              <w:t>Avoiding high risk sexual activities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391D7F6" w14:textId="77777777" w:rsidR="00595591" w:rsidRPr="008A26D1" w:rsidRDefault="00595591" w:rsidP="00595591">
            <w:pPr>
              <w:ind w:left="190"/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D4BCA2D" w14:textId="77777777" w:rsidR="00595591" w:rsidRPr="008A26D1" w:rsidRDefault="00595591" w:rsidP="00595591">
            <w:pPr>
              <w:ind w:left="190"/>
              <w:rPr>
                <w:rFonts w:ascii="Gill Sans MT" w:hAnsi="Gill Sans MT"/>
              </w:rPr>
            </w:pPr>
          </w:p>
        </w:tc>
      </w:tr>
      <w:tr w:rsidR="00595591" w14:paraId="0AD2216B" w14:textId="7F97F098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223681F5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0244A41" w14:textId="19FA81F8" w:rsidR="00595591" w:rsidRPr="008A26D1" w:rsidRDefault="00595591" w:rsidP="00595591">
            <w:pPr>
              <w:ind w:left="190"/>
              <w:rPr>
                <w:rFonts w:ascii="Gill Sans MT" w:hAnsi="Gill Sans MT"/>
                <w:b/>
              </w:rPr>
            </w:pPr>
            <w:r w:rsidRPr="008A26D1">
              <w:rPr>
                <w:rFonts w:ascii="Gill Sans MT" w:hAnsi="Gill Sans MT"/>
              </w:rPr>
              <w:t>Avoiding cat litter boxes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989321D" w14:textId="77777777" w:rsidR="00595591" w:rsidRPr="008A26D1" w:rsidRDefault="00595591" w:rsidP="00595591">
            <w:pPr>
              <w:ind w:left="190"/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2F5E5AB" w14:textId="77777777" w:rsidR="00595591" w:rsidRPr="008A26D1" w:rsidRDefault="00595591" w:rsidP="00595591">
            <w:pPr>
              <w:ind w:left="190"/>
              <w:rPr>
                <w:rFonts w:ascii="Gill Sans MT" w:hAnsi="Gill Sans MT"/>
              </w:rPr>
            </w:pPr>
          </w:p>
        </w:tc>
      </w:tr>
      <w:tr w:rsidR="00595591" w14:paraId="48E45122" w14:textId="2E787AB5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514C7B60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vMerge w:val="restart"/>
            <w:tcBorders>
              <w:top w:val="nil"/>
              <w:left w:val="nil"/>
              <w:right w:val="nil"/>
            </w:tcBorders>
          </w:tcPr>
          <w:p w14:paraId="7E25F3F4" w14:textId="7E2C9D1E" w:rsidR="00595591" w:rsidRPr="008A26D1" w:rsidRDefault="000C17D5" w:rsidP="00595591">
            <w:pPr>
              <w:ind w:left="12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595591" w:rsidRPr="008A26D1">
              <w:rPr>
                <w:rFonts w:ascii="Gill Sans MT" w:hAnsi="Gill Sans MT"/>
                <w:b/>
              </w:rPr>
              <w:t>Medications</w:t>
            </w:r>
            <w:r w:rsidR="00595591">
              <w:rPr>
                <w:rFonts w:ascii="Gill Sans MT" w:hAnsi="Gill Sans MT"/>
                <w:b/>
              </w:rPr>
              <w:t xml:space="preserve">, </w:t>
            </w:r>
            <w:r w:rsidR="00595591" w:rsidRPr="008A26D1">
              <w:rPr>
                <w:rFonts w:ascii="Gill Sans MT" w:hAnsi="Gill Sans MT"/>
                <w:b/>
              </w:rPr>
              <w:t>teratogen avoidance</w:t>
            </w:r>
            <w:r>
              <w:rPr>
                <w:rFonts w:ascii="Gill Sans MT" w:hAnsi="Gill Sans MT"/>
                <w:b/>
              </w:rPr>
              <w:t xml:space="preserve"> during pregnancy</w:t>
            </w:r>
            <w:r w:rsidR="00595591" w:rsidRPr="008A26D1">
              <w:rPr>
                <w:rFonts w:ascii="Gill Sans MT" w:hAnsi="Gill Sans MT"/>
                <w:b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</w:tcPr>
          <w:p w14:paraId="550C2228" w14:textId="77777777" w:rsidR="00595591" w:rsidRPr="008A26D1" w:rsidRDefault="00595591" w:rsidP="00595591">
            <w:pPr>
              <w:ind w:left="12"/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14:paraId="5F084453" w14:textId="77777777" w:rsidR="00595591" w:rsidRPr="008A26D1" w:rsidRDefault="00595591" w:rsidP="00595591">
            <w:pPr>
              <w:ind w:left="12"/>
              <w:rPr>
                <w:rFonts w:ascii="Gill Sans MT" w:hAnsi="Gill Sans MT"/>
                <w:b/>
              </w:rPr>
            </w:pPr>
          </w:p>
        </w:tc>
      </w:tr>
      <w:tr w:rsidR="00595591" w14:paraId="62C9A287" w14:textId="5B321B70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21EBA5FD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vMerge/>
            <w:tcBorders>
              <w:left w:val="nil"/>
              <w:bottom w:val="nil"/>
              <w:right w:val="nil"/>
            </w:tcBorders>
          </w:tcPr>
          <w:p w14:paraId="684BA683" w14:textId="21A5E4F1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</w:p>
        </w:tc>
        <w:tc>
          <w:tcPr>
            <w:tcW w:w="863" w:type="dxa"/>
            <w:tcBorders>
              <w:left w:val="nil"/>
              <w:bottom w:val="nil"/>
              <w:right w:val="nil"/>
            </w:tcBorders>
          </w:tcPr>
          <w:p w14:paraId="552BA920" w14:textId="77777777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</w:p>
        </w:tc>
        <w:tc>
          <w:tcPr>
            <w:tcW w:w="4680" w:type="dxa"/>
            <w:tcBorders>
              <w:left w:val="nil"/>
              <w:bottom w:val="nil"/>
              <w:right w:val="nil"/>
            </w:tcBorders>
          </w:tcPr>
          <w:p w14:paraId="2C53781F" w14:textId="77777777" w:rsidR="00595591" w:rsidRPr="008A26D1" w:rsidRDefault="00595591" w:rsidP="00595591">
            <w:pPr>
              <w:ind w:left="190"/>
              <w:rPr>
                <w:rFonts w:ascii="Gill Sans MT" w:hAnsi="Gill Sans MT" w:cstheme="minorHAnsi"/>
              </w:rPr>
            </w:pPr>
          </w:p>
        </w:tc>
      </w:tr>
      <w:tr w:rsidR="000C17D5" w14:paraId="0CB027D9" w14:textId="77777777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384D2608" w14:textId="77777777" w:rsidR="000C17D5" w:rsidRPr="008A26D1" w:rsidRDefault="000C17D5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2B8E371" w14:textId="0A80CA8B" w:rsidR="000C17D5" w:rsidRDefault="00815B27" w:rsidP="00595591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Pr="008A26D1">
              <w:rPr>
                <w:rFonts w:ascii="Gill Sans MT" w:hAnsi="Gill Sans MT"/>
                <w:b/>
              </w:rPr>
              <w:t xml:space="preserve"> Prenatal vitamins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9FA140F" w14:textId="77777777" w:rsidR="000C17D5" w:rsidRPr="008A26D1" w:rsidRDefault="000C17D5" w:rsidP="00595591">
            <w:pPr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9E04B28" w14:textId="77777777" w:rsidR="000C17D5" w:rsidRPr="008A26D1" w:rsidRDefault="000C17D5" w:rsidP="00595591">
            <w:pPr>
              <w:rPr>
                <w:rFonts w:ascii="Gill Sans MT" w:hAnsi="Gill Sans MT"/>
                <w:b/>
              </w:rPr>
            </w:pPr>
          </w:p>
        </w:tc>
      </w:tr>
      <w:tr w:rsidR="00595591" w14:paraId="6B0258B0" w14:textId="19340E56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3DFDD078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4D335313" w14:textId="398E0CEB" w:rsidR="00595591" w:rsidRPr="008A26D1" w:rsidRDefault="00815B27" w:rsidP="00595591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411ED4">
              <w:rPr>
                <w:rFonts w:ascii="Gill Sans MT" w:hAnsi="Gill Sans MT"/>
                <w:b/>
              </w:rPr>
              <w:t xml:space="preserve">Importance of prenatal care </w:t>
            </w:r>
            <w:r w:rsidR="002712E4">
              <w:rPr>
                <w:rFonts w:ascii="Gill Sans MT" w:hAnsi="Gill Sans MT"/>
                <w:b/>
              </w:rPr>
              <w:t xml:space="preserve">/ </w:t>
            </w:r>
            <w:r w:rsidR="00595591" w:rsidRPr="008A26D1">
              <w:rPr>
                <w:rFonts w:ascii="Gill Sans MT" w:hAnsi="Gill Sans MT"/>
                <w:b/>
              </w:rPr>
              <w:t>appointments</w:t>
            </w:r>
            <w:r w:rsidR="002712E4">
              <w:rPr>
                <w:rFonts w:ascii="Gill Sans MT" w:hAnsi="Gill Sans MT"/>
                <w:b/>
              </w:rPr>
              <w:t xml:space="preserve"> initiated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16B64E5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D16C13F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</w:tr>
      <w:tr w:rsidR="00595591" w14:paraId="66BAD768" w14:textId="6D007D14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51905E57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A800746" w14:textId="093BD2FB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  <w:r w:rsidRPr="008A26D1">
              <w:rPr>
                <w:rFonts w:ascii="Gill Sans MT" w:hAnsi="Gill Sans MT"/>
                <w:b/>
              </w:rPr>
              <w:t>Fetal Growth and Development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3BC11E36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6CB5762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</w:tr>
      <w:tr w:rsidR="00595591" w14:paraId="7AE2E1CB" w14:textId="01E432D5" w:rsidTr="00595591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7C0F07C7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67AA61EA" w14:textId="09E6F3A4" w:rsidR="00595591" w:rsidRPr="008A26D1" w:rsidRDefault="00815B27" w:rsidP="00595591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595591" w:rsidRPr="008A26D1">
              <w:rPr>
                <w:rFonts w:ascii="Gill Sans MT" w:hAnsi="Gill Sans MT"/>
                <w:b/>
              </w:rPr>
              <w:t>Danger signs: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C0D2345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A7EBBE5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</w:tr>
      <w:tr w:rsidR="00595591" w14:paraId="038C041E" w14:textId="5AFB019B" w:rsidTr="00595591">
        <w:tc>
          <w:tcPr>
            <w:tcW w:w="863" w:type="dxa"/>
            <w:tcBorders>
              <w:left w:val="single" w:sz="24" w:space="0" w:color="FFFFFF" w:themeColor="background1"/>
              <w:bottom w:val="nil"/>
              <w:right w:val="nil"/>
            </w:tcBorders>
          </w:tcPr>
          <w:p w14:paraId="7A44ECDD" w14:textId="77777777" w:rsidR="00595591" w:rsidRPr="008A26D1" w:rsidRDefault="00595591" w:rsidP="00595591">
            <w:pPr>
              <w:rPr>
                <w:rFonts w:ascii="Gill Sans MT" w:hAnsi="Gill Sans MT"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30BE7157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  <w:r w:rsidRPr="008A26D1">
              <w:rPr>
                <w:rFonts w:ascii="Gill Sans MT" w:hAnsi="Gill Sans MT"/>
                <w:b/>
              </w:rPr>
              <w:t xml:space="preserve">How and when to call OB provider: </w:t>
            </w:r>
          </w:p>
          <w:p w14:paraId="413FD22C" w14:textId="661D5EAD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  <w:r w:rsidRPr="008A26D1">
              <w:rPr>
                <w:rFonts w:ascii="Gill Sans MT" w:hAnsi="Gill Sans MT"/>
                <w:i/>
                <w:sz w:val="18"/>
              </w:rPr>
              <w:t>changes in urinary function or pain, vomiting, visual changes, pain, fever, edema in hands, feet, or face, vaginal bleeding, leaking of amniotic fluid, contractions or cramps, headache, mental health symptoms</w:t>
            </w:r>
            <w:r w:rsidR="00BF5A1A">
              <w:rPr>
                <w:rFonts w:ascii="Gill Sans MT" w:hAnsi="Gill Sans MT"/>
                <w:i/>
                <w:sz w:val="18"/>
              </w:rPr>
              <w:t xml:space="preserve"> and decrease in fetal movement</w:t>
            </w:r>
            <w:r w:rsidR="002712E4">
              <w:rPr>
                <w:rFonts w:ascii="Gill Sans MT" w:hAnsi="Gill Sans MT"/>
                <w:i/>
                <w:sz w:val="18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DE892BC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A7977BD" w14:textId="77777777" w:rsidR="00595591" w:rsidRPr="008A26D1" w:rsidRDefault="00595591" w:rsidP="00595591">
            <w:pPr>
              <w:rPr>
                <w:rFonts w:ascii="Gill Sans MT" w:hAnsi="Gill Sans MT"/>
                <w:b/>
              </w:rPr>
            </w:pPr>
          </w:p>
        </w:tc>
      </w:tr>
      <w:tr w:rsidR="00595591" w14:paraId="0B072138" w14:textId="50F38518" w:rsidTr="00595591">
        <w:tc>
          <w:tcPr>
            <w:tcW w:w="863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1B64BF73" w14:textId="77777777" w:rsidR="00595591" w:rsidRPr="00E828D5" w:rsidRDefault="00595591" w:rsidP="00595591">
            <w:pPr>
              <w:rPr>
                <w:rFonts w:cstheme="minorHAnsi"/>
                <w:sz w:val="18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3116D02" w14:textId="77777777" w:rsidR="00595591" w:rsidRPr="00E828D5" w:rsidRDefault="00595591" w:rsidP="00595591">
            <w:pPr>
              <w:rPr>
                <w:rFonts w:cstheme="minorHAnsi"/>
                <w:sz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5DB959E" w14:textId="77777777" w:rsidR="00595591" w:rsidRPr="00E828D5" w:rsidRDefault="00595591" w:rsidP="00595591">
            <w:pPr>
              <w:rPr>
                <w:rFonts w:cstheme="minorHAnsi"/>
                <w:sz w:val="1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45D817" w14:textId="77777777" w:rsidR="00595591" w:rsidRPr="00E828D5" w:rsidRDefault="00595591" w:rsidP="00595591">
            <w:pPr>
              <w:rPr>
                <w:rFonts w:cstheme="minorHAnsi"/>
                <w:sz w:val="18"/>
              </w:rPr>
            </w:pPr>
          </w:p>
        </w:tc>
      </w:tr>
    </w:tbl>
    <w:p w14:paraId="6DE25722" w14:textId="3D36CE34" w:rsidR="003240A8" w:rsidRDefault="003240A8"/>
    <w:p w14:paraId="7A918285" w14:textId="77777777" w:rsidR="003240A8" w:rsidRDefault="003240A8">
      <w:r>
        <w:br w:type="page"/>
      </w:r>
    </w:p>
    <w:tbl>
      <w:tblPr>
        <w:tblStyle w:val="TableGrid"/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863"/>
        <w:gridCol w:w="4177"/>
        <w:gridCol w:w="900"/>
        <w:gridCol w:w="4140"/>
      </w:tblGrid>
      <w:tr w:rsidR="00051AA4" w14:paraId="206BD34F" w14:textId="77777777" w:rsidTr="00051AA4">
        <w:tc>
          <w:tcPr>
            <w:tcW w:w="863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716EF217" w14:textId="77777777" w:rsidR="00051AA4" w:rsidRPr="00595591" w:rsidRDefault="00051AA4" w:rsidP="008C6FD3">
            <w:pPr>
              <w:rPr>
                <w:rFonts w:ascii="Gill Sans MT" w:hAnsi="Gill Sans MT"/>
                <w:b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484A3DB0" w14:textId="1E4CFA3F" w:rsidR="00051AA4" w:rsidRPr="00051AA4" w:rsidRDefault="00051AA4" w:rsidP="008C6FD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051AA4">
              <w:rPr>
                <w:rFonts w:ascii="Gill Sans MT" w:hAnsi="Gill Sans MT"/>
                <w:b/>
                <w:sz w:val="24"/>
                <w:szCs w:val="24"/>
                <w:highlight w:val="lightGray"/>
              </w:rPr>
              <w:t>Third Trimester Education Topics</w:t>
            </w:r>
          </w:p>
        </w:tc>
        <w:tc>
          <w:tcPr>
            <w:tcW w:w="90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754318BE" w14:textId="77777777" w:rsidR="00051AA4" w:rsidRPr="00051AA4" w:rsidRDefault="00051AA4" w:rsidP="008C6FD3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A191C9F" w14:textId="485A1E92" w:rsidR="00051AA4" w:rsidRPr="00051AA4" w:rsidRDefault="00051AA4" w:rsidP="008C6FD3">
            <w:pPr>
              <w:rPr>
                <w:rFonts w:ascii="Gill Sans MT" w:hAnsi="Gill Sans MT"/>
                <w:b/>
                <w:sz w:val="24"/>
                <w:szCs w:val="24"/>
                <w:highlight w:val="lightGray"/>
              </w:rPr>
            </w:pPr>
            <w:r w:rsidRPr="00051AA4">
              <w:rPr>
                <w:rFonts w:ascii="Gill Sans MT" w:hAnsi="Gill Sans MT"/>
                <w:b/>
                <w:sz w:val="24"/>
                <w:szCs w:val="24"/>
                <w:highlight w:val="lightGray"/>
              </w:rPr>
              <w:t>Postpartum Education Topics</w:t>
            </w:r>
          </w:p>
        </w:tc>
      </w:tr>
      <w:tr w:rsidR="00051AA4" w14:paraId="27D5F51F" w14:textId="77777777" w:rsidTr="00051AA4">
        <w:tc>
          <w:tcPr>
            <w:tcW w:w="863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472511D4" w14:textId="13ADA0BC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  <w:r w:rsidRPr="00595591">
              <w:rPr>
                <w:rFonts w:ascii="Gill Sans MT" w:hAnsi="Gill Sans MT"/>
                <w:b/>
              </w:rPr>
              <w:t xml:space="preserve">Initial: 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7429CF00" w14:textId="06FC065F" w:rsidR="00051AA4" w:rsidRPr="00595591" w:rsidRDefault="00051AA4" w:rsidP="008C6FD3">
            <w:pPr>
              <w:rPr>
                <w:rFonts w:ascii="Gill Sans MT" w:hAnsi="Gill Sans MT"/>
                <w:b/>
              </w:rPr>
            </w:pPr>
            <w:r w:rsidRPr="00595591">
              <w:rPr>
                <w:rFonts w:ascii="Gill Sans MT" w:hAnsi="Gill Sans MT"/>
                <w:b/>
              </w:rPr>
              <w:t>Topics:</w:t>
            </w:r>
          </w:p>
        </w:tc>
        <w:tc>
          <w:tcPr>
            <w:tcW w:w="90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</w:tcPr>
          <w:p w14:paraId="16477766" w14:textId="7873F3B6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  <w:r w:rsidRPr="00595591">
              <w:rPr>
                <w:rFonts w:ascii="Gill Sans MT" w:hAnsi="Gill Sans MT"/>
                <w:b/>
              </w:rPr>
              <w:t xml:space="preserve">Initial: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EBC45FE" w14:textId="13597C50" w:rsidR="00051AA4" w:rsidRPr="00595591" w:rsidRDefault="00051AA4" w:rsidP="008C6FD3">
            <w:pPr>
              <w:rPr>
                <w:rFonts w:ascii="Gill Sans MT" w:hAnsi="Gill Sans MT"/>
                <w:b/>
              </w:rPr>
            </w:pPr>
            <w:r w:rsidRPr="00595591">
              <w:rPr>
                <w:rFonts w:ascii="Gill Sans MT" w:hAnsi="Gill Sans MT"/>
                <w:b/>
              </w:rPr>
              <w:t>Topics:</w:t>
            </w:r>
          </w:p>
        </w:tc>
      </w:tr>
      <w:tr w:rsidR="00051AA4" w14:paraId="7E97F62D" w14:textId="77777777" w:rsidTr="00051AA4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2A54CA54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right w:val="nil"/>
            </w:tcBorders>
          </w:tcPr>
          <w:p w14:paraId="11E2C3E6" w14:textId="47E4A5E4" w:rsidR="00051AA4" w:rsidRPr="00595591" w:rsidRDefault="00815B27" w:rsidP="008C6FD3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051AA4" w:rsidRPr="00595591">
              <w:rPr>
                <w:rFonts w:ascii="Gill Sans MT" w:hAnsi="Gill Sans MT"/>
                <w:b/>
              </w:rPr>
              <w:t>Feeding plans and breastfeeding education</w:t>
            </w:r>
          </w:p>
        </w:tc>
        <w:tc>
          <w:tcPr>
            <w:tcW w:w="900" w:type="dxa"/>
            <w:tcBorders>
              <w:left w:val="single" w:sz="24" w:space="0" w:color="FFFFFF" w:themeColor="background1"/>
              <w:right w:val="nil"/>
            </w:tcBorders>
          </w:tcPr>
          <w:p w14:paraId="0C6AF83F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EC249D9" w14:textId="7FC91AB0" w:rsidR="00051AA4" w:rsidRPr="00595591" w:rsidRDefault="00815B27" w:rsidP="008C6FD3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051AA4" w:rsidRPr="00595591">
              <w:rPr>
                <w:rFonts w:ascii="Gill Sans MT" w:hAnsi="Gill Sans MT"/>
                <w:b/>
              </w:rPr>
              <w:t xml:space="preserve">Feeding: </w:t>
            </w:r>
            <w:r w:rsidR="00051AA4" w:rsidRPr="00595591">
              <w:rPr>
                <w:rFonts w:ascii="Gill Sans MT" w:hAnsi="Gill Sans MT"/>
              </w:rPr>
              <w:t>Breast, bottle or combination</w:t>
            </w:r>
          </w:p>
        </w:tc>
      </w:tr>
      <w:tr w:rsidR="00051AA4" w14:paraId="681534B2" w14:textId="77777777" w:rsidTr="00051AA4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54AC694A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75501724" w14:textId="5E47D09A" w:rsidR="00051AA4" w:rsidRPr="00595591" w:rsidRDefault="00815B27" w:rsidP="008C6FD3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051AA4" w:rsidRPr="00595591">
              <w:rPr>
                <w:rFonts w:ascii="Gill Sans MT" w:hAnsi="Gill Sans MT"/>
                <w:b/>
              </w:rPr>
              <w:t>Safe sleep</w:t>
            </w:r>
          </w:p>
        </w:tc>
        <w:tc>
          <w:tcPr>
            <w:tcW w:w="900" w:type="dxa"/>
            <w:tcBorders>
              <w:left w:val="single" w:sz="24" w:space="0" w:color="FFFFFF" w:themeColor="background1"/>
              <w:bottom w:val="nil"/>
              <w:right w:val="nil"/>
            </w:tcBorders>
          </w:tcPr>
          <w:p w14:paraId="03DE03F1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40" w:type="dxa"/>
            <w:vMerge w:val="restart"/>
            <w:tcBorders>
              <w:top w:val="nil"/>
              <w:left w:val="nil"/>
              <w:right w:val="nil"/>
            </w:tcBorders>
          </w:tcPr>
          <w:p w14:paraId="7749DFA2" w14:textId="67AA7F48" w:rsidR="00051AA4" w:rsidRPr="00595591" w:rsidRDefault="00815B27" w:rsidP="008C6FD3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051AA4" w:rsidRPr="00595591">
              <w:rPr>
                <w:rFonts w:ascii="Gill Sans MT" w:hAnsi="Gill Sans MT"/>
                <w:b/>
              </w:rPr>
              <w:t xml:space="preserve">POSTBIRTH warning signs/When to call OB provider </w:t>
            </w:r>
          </w:p>
        </w:tc>
      </w:tr>
      <w:tr w:rsidR="00051AA4" w14:paraId="244349A9" w14:textId="77777777" w:rsidTr="00051AA4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1FE3AF91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7CD31B86" w14:textId="69F768D8" w:rsidR="00051AA4" w:rsidRPr="00595591" w:rsidRDefault="00051AA4" w:rsidP="008C6FD3">
            <w:pPr>
              <w:rPr>
                <w:rFonts w:ascii="Gill Sans MT" w:hAnsi="Gill Sans MT" w:cstheme="minorHAnsi"/>
                <w:b/>
              </w:rPr>
            </w:pPr>
            <w:r w:rsidRPr="00595591">
              <w:rPr>
                <w:rFonts w:ascii="Gill Sans MT" w:hAnsi="Gill Sans MT"/>
                <w:b/>
              </w:rPr>
              <w:t>Shaken baby</w:t>
            </w:r>
          </w:p>
        </w:tc>
        <w:tc>
          <w:tcPr>
            <w:tcW w:w="900" w:type="dxa"/>
            <w:tcBorders>
              <w:top w:val="nil"/>
              <w:left w:val="single" w:sz="24" w:space="0" w:color="FFFFFF" w:themeColor="background1"/>
              <w:right w:val="nil"/>
            </w:tcBorders>
          </w:tcPr>
          <w:p w14:paraId="6F4BC079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40" w:type="dxa"/>
            <w:vMerge/>
            <w:tcBorders>
              <w:left w:val="nil"/>
              <w:bottom w:val="nil"/>
              <w:right w:val="nil"/>
            </w:tcBorders>
          </w:tcPr>
          <w:p w14:paraId="4823E635" w14:textId="0AB2A990" w:rsidR="00051AA4" w:rsidRPr="00595591" w:rsidRDefault="00051AA4" w:rsidP="008C6FD3">
            <w:pPr>
              <w:rPr>
                <w:rFonts w:ascii="Gill Sans MT" w:hAnsi="Gill Sans MT" w:cstheme="minorHAnsi"/>
                <w:b/>
              </w:rPr>
            </w:pPr>
          </w:p>
        </w:tc>
      </w:tr>
      <w:tr w:rsidR="00051AA4" w14:paraId="58DDF1CB" w14:textId="77777777" w:rsidTr="00051AA4">
        <w:tc>
          <w:tcPr>
            <w:tcW w:w="863" w:type="dxa"/>
            <w:tcBorders>
              <w:left w:val="single" w:sz="24" w:space="0" w:color="FFFFFF" w:themeColor="background1"/>
              <w:bottom w:val="nil"/>
              <w:right w:val="nil"/>
            </w:tcBorders>
          </w:tcPr>
          <w:p w14:paraId="43E28EDB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658F2F7D" w14:textId="0ACDB1DD" w:rsidR="00051AA4" w:rsidRPr="00595591" w:rsidRDefault="00815B27" w:rsidP="008C6FD3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051AA4" w:rsidRPr="00595591">
              <w:rPr>
                <w:rFonts w:ascii="Gill Sans MT" w:hAnsi="Gill Sans MT"/>
                <w:b/>
              </w:rPr>
              <w:t>Labor and Delivery Preparation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E45221" w14:textId="77777777" w:rsidR="00051AA4" w:rsidRPr="00595591" w:rsidRDefault="00051AA4" w:rsidP="008C6FD3">
            <w:pPr>
              <w:rPr>
                <w:rFonts w:ascii="Gill Sans MT" w:hAnsi="Gill Sans MT" w:cstheme="minorHAnsi"/>
                <w:b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D2FABC7" w14:textId="6103257A" w:rsidR="00051AA4" w:rsidRPr="00595591" w:rsidRDefault="00051AA4" w:rsidP="008C6FD3">
            <w:pPr>
              <w:rPr>
                <w:rFonts w:ascii="Gill Sans MT" w:hAnsi="Gill Sans MT" w:cstheme="minorHAnsi"/>
                <w:b/>
              </w:rPr>
            </w:pPr>
            <w:r w:rsidRPr="00595591">
              <w:rPr>
                <w:rFonts w:ascii="Gill Sans MT" w:hAnsi="Gill Sans MT" w:cstheme="minorHAnsi"/>
                <w:b/>
              </w:rPr>
              <w:t>Postpartum appointment</w:t>
            </w:r>
          </w:p>
        </w:tc>
      </w:tr>
      <w:tr w:rsidR="00051AA4" w14:paraId="427AB77F" w14:textId="77777777" w:rsidTr="00051AA4">
        <w:tc>
          <w:tcPr>
            <w:tcW w:w="863" w:type="dxa"/>
            <w:tcBorders>
              <w:top w:val="nil"/>
              <w:left w:val="single" w:sz="24" w:space="0" w:color="FFFFFF" w:themeColor="background1"/>
              <w:right w:val="nil"/>
            </w:tcBorders>
          </w:tcPr>
          <w:p w14:paraId="34F6A81D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2D7236FB" w14:textId="77777777" w:rsidR="00051AA4" w:rsidRDefault="00051AA4" w:rsidP="008C6FD3">
            <w:pPr>
              <w:ind w:left="190"/>
              <w:rPr>
                <w:rFonts w:ascii="Gill Sans MT" w:hAnsi="Gill Sans MT"/>
              </w:rPr>
            </w:pPr>
            <w:r w:rsidRPr="00595591">
              <w:rPr>
                <w:rFonts w:ascii="Gill Sans MT" w:hAnsi="Gill Sans MT"/>
              </w:rPr>
              <w:t>Plan for transport to hospital</w:t>
            </w:r>
          </w:p>
          <w:p w14:paraId="759C3E44" w14:textId="73C29803" w:rsidR="00815B27" w:rsidRPr="00595591" w:rsidRDefault="00815B27" w:rsidP="008C6FD3">
            <w:pPr>
              <w:ind w:left="19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Signs of labor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7B69C2" w14:textId="77777777" w:rsidR="00051AA4" w:rsidRPr="00595591" w:rsidRDefault="00051AA4" w:rsidP="008C6FD3">
            <w:pPr>
              <w:rPr>
                <w:rFonts w:ascii="Gill Sans MT" w:hAnsi="Gill Sans MT" w:cstheme="minorHAnsi"/>
                <w:b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1952A0B" w14:textId="39AC492C" w:rsidR="00051AA4" w:rsidRPr="00595591" w:rsidRDefault="00815B27" w:rsidP="008C6FD3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 w:cstheme="minorHAnsi"/>
                <w:b/>
              </w:rPr>
              <w:t>*</w:t>
            </w:r>
            <w:r w:rsidR="00051AA4" w:rsidRPr="00595591">
              <w:rPr>
                <w:rFonts w:ascii="Gill Sans MT" w:hAnsi="Gill Sans MT" w:cstheme="minorHAnsi"/>
                <w:b/>
              </w:rPr>
              <w:t>Family planning &amp; Birth control options</w:t>
            </w:r>
          </w:p>
        </w:tc>
      </w:tr>
      <w:tr w:rsidR="00051AA4" w14:paraId="024E871D" w14:textId="77777777" w:rsidTr="00051AA4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66FF4CF8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6B38A7DF" w14:textId="08D7E859" w:rsidR="00051AA4" w:rsidRPr="00595591" w:rsidRDefault="00051AA4" w:rsidP="008C6FD3">
            <w:pPr>
              <w:ind w:left="190"/>
              <w:rPr>
                <w:rFonts w:ascii="Gill Sans MT" w:hAnsi="Gill Sans MT" w:cstheme="minorHAnsi"/>
              </w:rPr>
            </w:pPr>
            <w:r w:rsidRPr="00595591">
              <w:rPr>
                <w:rFonts w:ascii="Gill Sans MT" w:hAnsi="Gill Sans MT"/>
              </w:rPr>
              <w:t>Birth plan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D148D7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DE416E2" w14:textId="4571CB38" w:rsidR="00051AA4" w:rsidRPr="00595591" w:rsidRDefault="00815B27" w:rsidP="008C6FD3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 w:cstheme="minorHAnsi"/>
                <w:b/>
              </w:rPr>
              <w:t>*</w:t>
            </w:r>
            <w:r w:rsidR="00051AA4" w:rsidRPr="00595591">
              <w:rPr>
                <w:rFonts w:ascii="Gill Sans MT" w:hAnsi="Gill Sans MT" w:cstheme="minorHAnsi"/>
                <w:b/>
              </w:rPr>
              <w:t>Infant care:</w:t>
            </w:r>
          </w:p>
        </w:tc>
      </w:tr>
      <w:tr w:rsidR="00051AA4" w14:paraId="308CB408" w14:textId="77777777" w:rsidTr="00051AA4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6F294AFE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1E2EE4FE" w14:textId="5DF94A8A" w:rsidR="00051AA4" w:rsidRPr="00595591" w:rsidRDefault="00051AA4" w:rsidP="008C6FD3">
            <w:pPr>
              <w:ind w:left="190"/>
              <w:rPr>
                <w:rFonts w:ascii="Gill Sans MT" w:hAnsi="Gill Sans MT" w:cstheme="minorHAnsi"/>
              </w:rPr>
            </w:pPr>
            <w:r w:rsidRPr="00595591">
              <w:rPr>
                <w:rFonts w:ascii="Gill Sans MT" w:hAnsi="Gill Sans MT"/>
              </w:rPr>
              <w:t>Pain management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B34D60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EAC3C28" w14:textId="78FED57D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  <w:r w:rsidRPr="00595591">
              <w:rPr>
                <w:rFonts w:ascii="Gill Sans MT" w:hAnsi="Gill Sans MT" w:cstheme="minorHAnsi"/>
              </w:rPr>
              <w:t xml:space="preserve">    Feeding (breast, bottle or combination)</w:t>
            </w:r>
          </w:p>
        </w:tc>
      </w:tr>
      <w:tr w:rsidR="00051AA4" w14:paraId="4171F554" w14:textId="77777777" w:rsidTr="00051AA4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1A780C31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A7872D2" w14:textId="4FB3D7A9" w:rsidR="00051AA4" w:rsidRPr="00595591" w:rsidRDefault="00051AA4" w:rsidP="008C6FD3">
            <w:pPr>
              <w:ind w:left="190"/>
              <w:rPr>
                <w:rFonts w:ascii="Gill Sans MT" w:hAnsi="Gill Sans MT" w:cstheme="minorHAnsi"/>
              </w:rPr>
            </w:pPr>
            <w:r w:rsidRPr="00595591">
              <w:rPr>
                <w:rFonts w:ascii="Gill Sans MT" w:hAnsi="Gill Sans MT"/>
              </w:rPr>
              <w:t>Emotional support</w:t>
            </w:r>
            <w:r w:rsidR="00815B27">
              <w:rPr>
                <w:rFonts w:ascii="Gill Sans MT" w:hAnsi="Gill Sans MT"/>
              </w:rPr>
              <w:t xml:space="preserve"> &amp; Coping strategies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AA3F737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F4FBF7D" w14:textId="7F329312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  <w:r w:rsidRPr="00595591">
              <w:rPr>
                <w:rFonts w:ascii="Gill Sans MT" w:hAnsi="Gill Sans MT" w:cstheme="minorHAnsi"/>
              </w:rPr>
              <w:t xml:space="preserve">    Safe sleep</w:t>
            </w:r>
          </w:p>
        </w:tc>
      </w:tr>
      <w:tr w:rsidR="00051AA4" w14:paraId="037D8F87" w14:textId="77777777" w:rsidTr="00051AA4">
        <w:tc>
          <w:tcPr>
            <w:tcW w:w="863" w:type="dxa"/>
            <w:tcBorders>
              <w:left w:val="single" w:sz="24" w:space="0" w:color="FFFFFF" w:themeColor="background1"/>
              <w:bottom w:val="nil"/>
              <w:right w:val="nil"/>
            </w:tcBorders>
          </w:tcPr>
          <w:p w14:paraId="14883DD8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49B94F2D" w14:textId="4165563F" w:rsidR="00051AA4" w:rsidRPr="00595591" w:rsidRDefault="00815B27" w:rsidP="008C6FD3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051AA4" w:rsidRPr="00595591">
              <w:rPr>
                <w:rFonts w:ascii="Gill Sans MT" w:hAnsi="Gill Sans MT"/>
                <w:b/>
              </w:rPr>
              <w:t>Support for postpartum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4CB0912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C27F20C" w14:textId="0CA9C32B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  <w:r w:rsidRPr="00595591">
              <w:rPr>
                <w:rFonts w:ascii="Gill Sans MT" w:hAnsi="Gill Sans MT" w:cstheme="minorHAnsi"/>
              </w:rPr>
              <w:t xml:space="preserve">    Pediatrician appointment </w:t>
            </w:r>
          </w:p>
        </w:tc>
      </w:tr>
      <w:tr w:rsidR="00051AA4" w14:paraId="2EDA7BB6" w14:textId="77777777" w:rsidTr="00051AA4">
        <w:tc>
          <w:tcPr>
            <w:tcW w:w="863" w:type="dxa"/>
            <w:tcBorders>
              <w:top w:val="nil"/>
              <w:left w:val="single" w:sz="24" w:space="0" w:color="FFFFFF" w:themeColor="background1"/>
              <w:right w:val="nil"/>
            </w:tcBorders>
          </w:tcPr>
          <w:p w14:paraId="0D5C6AB3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2D7616D1" w14:textId="19EC43C6" w:rsidR="00051AA4" w:rsidRPr="00595591" w:rsidRDefault="00051AA4" w:rsidP="008C6FD3">
            <w:pPr>
              <w:ind w:left="190"/>
              <w:rPr>
                <w:rFonts w:ascii="Gill Sans MT" w:hAnsi="Gill Sans MT" w:cstheme="minorHAnsi"/>
              </w:rPr>
            </w:pPr>
            <w:r w:rsidRPr="00595591">
              <w:rPr>
                <w:rFonts w:ascii="Gill Sans MT" w:hAnsi="Gill Sans MT"/>
              </w:rPr>
              <w:t>Health support (plans for transport for postpartum care needs)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46304D8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5BDD67F" w14:textId="49F45B2A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  <w:r w:rsidRPr="00595591">
              <w:rPr>
                <w:rFonts w:ascii="Gill Sans MT" w:hAnsi="Gill Sans MT" w:cstheme="minorHAnsi"/>
              </w:rPr>
              <w:t xml:space="preserve">    When to call provider for baby </w:t>
            </w:r>
          </w:p>
        </w:tc>
      </w:tr>
      <w:tr w:rsidR="00051AA4" w14:paraId="43948D22" w14:textId="77777777" w:rsidTr="00051AA4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401DB816" w14:textId="77777777" w:rsidR="00051AA4" w:rsidRPr="00595591" w:rsidRDefault="00051AA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4F2C0B65" w14:textId="17F0BAFB" w:rsidR="00051AA4" w:rsidRPr="00595591" w:rsidRDefault="00051AA4" w:rsidP="008C6FD3">
            <w:pPr>
              <w:ind w:left="190"/>
              <w:rPr>
                <w:rFonts w:ascii="Gill Sans MT" w:hAnsi="Gill Sans MT" w:cstheme="minorHAnsi"/>
              </w:rPr>
            </w:pPr>
            <w:r w:rsidRPr="00595591">
              <w:rPr>
                <w:rFonts w:ascii="Gill Sans MT" w:hAnsi="Gill Sans MT"/>
              </w:rPr>
              <w:t>Emotional support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DB4D76" w14:textId="77777777" w:rsidR="00051AA4" w:rsidRPr="00595591" w:rsidRDefault="00051AA4" w:rsidP="008C6FD3">
            <w:pPr>
              <w:rPr>
                <w:rFonts w:ascii="Gill Sans MT" w:hAnsi="Gill Sans MT" w:cstheme="minorHAnsi"/>
                <w:b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3378275" w14:textId="217FF8A0" w:rsidR="00051AA4" w:rsidRPr="00595591" w:rsidRDefault="00815B27" w:rsidP="008C6FD3">
            <w:pPr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 w:cstheme="minorHAnsi"/>
                <w:b/>
              </w:rPr>
              <w:t>*</w:t>
            </w:r>
            <w:r w:rsidR="00051AA4" w:rsidRPr="00595591">
              <w:rPr>
                <w:rFonts w:ascii="Gill Sans MT" w:hAnsi="Gill Sans MT" w:cstheme="minorHAnsi"/>
                <w:b/>
              </w:rPr>
              <w:t>Referrals as needed</w:t>
            </w:r>
          </w:p>
        </w:tc>
      </w:tr>
      <w:tr w:rsidR="002712E4" w14:paraId="2D6B4759" w14:textId="77777777" w:rsidTr="00051AA4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78C1744B" w14:textId="77777777" w:rsidR="002712E4" w:rsidRPr="00595591" w:rsidRDefault="002712E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309764AC" w14:textId="12E1E98A" w:rsidR="002712E4" w:rsidRPr="002712E4" w:rsidRDefault="00815B27" w:rsidP="00815B2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*</w:t>
            </w:r>
            <w:r w:rsidR="002712E4">
              <w:rPr>
                <w:rFonts w:ascii="Gill Sans MT" w:hAnsi="Gill Sans MT"/>
                <w:b/>
              </w:rPr>
              <w:t>Danger signs: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AFDE50A" w14:textId="77777777" w:rsidR="002712E4" w:rsidRPr="00595591" w:rsidRDefault="002712E4" w:rsidP="008C6FD3">
            <w:pPr>
              <w:rPr>
                <w:rFonts w:ascii="Gill Sans MT" w:hAnsi="Gill Sans MT" w:cstheme="minorHAnsi"/>
                <w:b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9488035" w14:textId="77777777" w:rsidR="002712E4" w:rsidRPr="00595591" w:rsidRDefault="002712E4" w:rsidP="008C6FD3">
            <w:pPr>
              <w:rPr>
                <w:rFonts w:ascii="Gill Sans MT" w:hAnsi="Gill Sans MT" w:cstheme="minorHAnsi"/>
                <w:b/>
              </w:rPr>
            </w:pPr>
          </w:p>
        </w:tc>
      </w:tr>
      <w:tr w:rsidR="002712E4" w14:paraId="484CED12" w14:textId="77777777" w:rsidTr="00051AA4">
        <w:tc>
          <w:tcPr>
            <w:tcW w:w="863" w:type="dxa"/>
            <w:tcBorders>
              <w:left w:val="single" w:sz="24" w:space="0" w:color="FFFFFF" w:themeColor="background1"/>
              <w:right w:val="nil"/>
            </w:tcBorders>
          </w:tcPr>
          <w:p w14:paraId="0DB55408" w14:textId="77777777" w:rsidR="002712E4" w:rsidRPr="00595591" w:rsidRDefault="002712E4" w:rsidP="008C6FD3">
            <w:pPr>
              <w:rPr>
                <w:rFonts w:ascii="Gill Sans MT" w:hAnsi="Gill Sans MT" w:cstheme="minorHAnsi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6CAF4376" w14:textId="77777777" w:rsidR="002712E4" w:rsidRDefault="002712E4" w:rsidP="008C6FD3">
            <w:pPr>
              <w:ind w:left="19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When to call OB provider:</w:t>
            </w:r>
          </w:p>
          <w:p w14:paraId="0065642B" w14:textId="0A836602" w:rsidR="002712E4" w:rsidRPr="002712E4" w:rsidRDefault="002712E4" w:rsidP="008C6FD3">
            <w:pPr>
              <w:ind w:left="190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Decreased fetal movement, contractions four or more in an hour, increased vaginal discharge or bloody show, low back pain or pelvic pressure, nausea/vomiting/diarrhea, abdominal tenderness, temperature &gt;100.4F, signs of bladder infection (increased urination frequency, urgency or pain)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C06E02" w14:textId="77777777" w:rsidR="002712E4" w:rsidRPr="00595591" w:rsidRDefault="002712E4" w:rsidP="008C6FD3">
            <w:pPr>
              <w:rPr>
                <w:rFonts w:ascii="Gill Sans MT" w:hAnsi="Gill Sans MT" w:cstheme="minorHAnsi"/>
                <w:b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D4918E6" w14:textId="77777777" w:rsidR="002712E4" w:rsidRPr="00595591" w:rsidRDefault="002712E4" w:rsidP="008C6FD3">
            <w:pPr>
              <w:rPr>
                <w:rFonts w:ascii="Gill Sans MT" w:hAnsi="Gill Sans MT" w:cstheme="minorHAnsi"/>
                <w:b/>
              </w:rPr>
            </w:pPr>
          </w:p>
        </w:tc>
      </w:tr>
    </w:tbl>
    <w:p w14:paraId="782BFBB7" w14:textId="5A8F60C0" w:rsidR="00B90E43" w:rsidRPr="003F15DB" w:rsidRDefault="00B90E43" w:rsidP="006A211A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1"/>
      </w:tblGrid>
      <w:tr w:rsidR="00EA473D" w:rsidRPr="003F15DB" w14:paraId="21538416" w14:textId="77777777" w:rsidTr="00E123AD">
        <w:tc>
          <w:tcPr>
            <w:tcW w:w="10791" w:type="dxa"/>
          </w:tcPr>
          <w:p w14:paraId="6A0372AF" w14:textId="4183C0C9" w:rsidR="00EA473D" w:rsidRPr="00411ED4" w:rsidRDefault="00EA473D" w:rsidP="00411ED4">
            <w:pPr>
              <w:spacing w:line="276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11ED4">
              <w:rPr>
                <w:rFonts w:ascii="Gill Sans MT" w:hAnsi="Gill Sans MT"/>
                <w:sz w:val="24"/>
                <w:szCs w:val="24"/>
              </w:rPr>
              <w:t>Narrative description of client’s understanding and interest in education must be documented in the Maternal Health All Visit Summary</w:t>
            </w:r>
          </w:p>
        </w:tc>
      </w:tr>
    </w:tbl>
    <w:p w14:paraId="5B40D8AE" w14:textId="0F61F3D6" w:rsidR="00D83E09" w:rsidRDefault="00D83E09">
      <w:bookmarkStart w:id="0" w:name="_GoBack"/>
      <w:bookmarkEnd w:id="0"/>
    </w:p>
    <w:p w14:paraId="07C33CC7" w14:textId="77777777" w:rsidR="00D83E09" w:rsidRPr="00D83E09" w:rsidRDefault="00D83E09" w:rsidP="00D83E09"/>
    <w:p w14:paraId="4B242AE4" w14:textId="77777777" w:rsidR="00D83E09" w:rsidRPr="00D83E09" w:rsidRDefault="00D83E09" w:rsidP="00D83E09"/>
    <w:p w14:paraId="7DD82430" w14:textId="77777777" w:rsidR="00D83E09" w:rsidRPr="00D83E09" w:rsidRDefault="00D83E09" w:rsidP="00D83E09"/>
    <w:p w14:paraId="2BF88E1F" w14:textId="77777777" w:rsidR="00D83E09" w:rsidRPr="00D83E09" w:rsidRDefault="00D83E09" w:rsidP="00D83E09"/>
    <w:p w14:paraId="01E47C64" w14:textId="77777777" w:rsidR="00D83E09" w:rsidRPr="00D83E09" w:rsidRDefault="00D83E09" w:rsidP="00D83E09"/>
    <w:p w14:paraId="3D797E4A" w14:textId="77777777" w:rsidR="00D83E09" w:rsidRPr="00D83E09" w:rsidRDefault="00D83E09" w:rsidP="00D83E09"/>
    <w:p w14:paraId="79C7BEA9" w14:textId="77777777" w:rsidR="00D83E09" w:rsidRPr="00D83E09" w:rsidRDefault="00D83E09" w:rsidP="00D83E09"/>
    <w:p w14:paraId="7CA1F52D" w14:textId="77777777" w:rsidR="00D83E09" w:rsidRPr="00D83E09" w:rsidRDefault="00D83E09" w:rsidP="00D83E09"/>
    <w:p w14:paraId="146D39ED" w14:textId="77777777" w:rsidR="00D83E09" w:rsidRPr="00D83E09" w:rsidRDefault="00D83E09" w:rsidP="00D83E09"/>
    <w:p w14:paraId="57DB52BF" w14:textId="77777777" w:rsidR="00D83E09" w:rsidRPr="00D83E09" w:rsidRDefault="00D83E09" w:rsidP="00D83E09"/>
    <w:p w14:paraId="362A561F" w14:textId="77777777" w:rsidR="00D83E09" w:rsidRPr="00D83E09" w:rsidRDefault="00D83E09" w:rsidP="00D83E09"/>
    <w:p w14:paraId="3BD420D3" w14:textId="14024554" w:rsidR="00151880" w:rsidRPr="00D83E09" w:rsidRDefault="00151880" w:rsidP="00D83E09">
      <w:pPr>
        <w:jc w:val="right"/>
      </w:pPr>
    </w:p>
    <w:sectPr w:rsidR="00151880" w:rsidRPr="00D83E09" w:rsidSect="00051AA4">
      <w:headerReference w:type="default" r:id="rId8"/>
      <w:footerReference w:type="default" r:id="rId9"/>
      <w:headerReference w:type="first" r:id="rId10"/>
      <w:pgSz w:w="12240" w:h="15840"/>
      <w:pgMar w:top="153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472EB" w14:textId="77777777" w:rsidR="00977CD6" w:rsidRDefault="00977CD6" w:rsidP="00B00FCF">
      <w:pPr>
        <w:spacing w:after="0" w:line="240" w:lineRule="auto"/>
      </w:pPr>
      <w:r>
        <w:separator/>
      </w:r>
    </w:p>
  </w:endnote>
  <w:endnote w:type="continuationSeparator" w:id="0">
    <w:p w14:paraId="7B0935C6" w14:textId="77777777" w:rsidR="00977CD6" w:rsidRDefault="00977CD6" w:rsidP="00B0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AD7AF" w14:textId="1C2D0A07" w:rsidR="00A9618C" w:rsidRPr="00A9618C" w:rsidRDefault="00A9618C">
    <w:pPr>
      <w:pStyle w:val="Footer"/>
      <w:rPr>
        <w:sz w:val="18"/>
      </w:rPr>
    </w:pPr>
    <w:r w:rsidRPr="00A9618C">
      <w:rPr>
        <w:sz w:val="18"/>
      </w:rPr>
      <w:t>Maternal Health Education Form</w:t>
    </w:r>
    <w:r w:rsidRPr="00A9618C">
      <w:rPr>
        <w:sz w:val="18"/>
      </w:rPr>
      <w:ptab w:relativeTo="margin" w:alignment="center" w:leader="none"/>
    </w:r>
    <w:r w:rsidRPr="00A9618C">
      <w:rPr>
        <w:sz w:val="18"/>
      </w:rPr>
      <w:fldChar w:fldCharType="begin"/>
    </w:r>
    <w:r w:rsidRPr="00A9618C">
      <w:rPr>
        <w:sz w:val="18"/>
      </w:rPr>
      <w:instrText xml:space="preserve"> PAGE   \* MERGEFORMAT </w:instrText>
    </w:r>
    <w:r w:rsidRPr="00A9618C">
      <w:rPr>
        <w:sz w:val="18"/>
      </w:rPr>
      <w:fldChar w:fldCharType="separate"/>
    </w:r>
    <w:r w:rsidR="00EA473D">
      <w:rPr>
        <w:noProof/>
        <w:sz w:val="18"/>
      </w:rPr>
      <w:t>1</w:t>
    </w:r>
    <w:r w:rsidRPr="00A9618C">
      <w:rPr>
        <w:noProof/>
        <w:sz w:val="18"/>
      </w:rPr>
      <w:fldChar w:fldCharType="end"/>
    </w:r>
    <w:r w:rsidRPr="00A9618C">
      <w:rPr>
        <w:sz w:val="18"/>
      </w:rPr>
      <w:ptab w:relativeTo="margin" w:alignment="right" w:leader="none"/>
    </w:r>
    <w:r w:rsidRPr="00A9618C">
      <w:rPr>
        <w:sz w:val="18"/>
      </w:rPr>
      <w:t>Revised</w:t>
    </w:r>
    <w:r w:rsidR="00037BC2">
      <w:rPr>
        <w:sz w:val="18"/>
      </w:rPr>
      <w:t xml:space="preserve"> December</w:t>
    </w:r>
    <w:r w:rsidRPr="00A9618C">
      <w:rPr>
        <w:sz w:val="18"/>
      </w:rPr>
      <w:t xml:space="preserve"> 202</w:t>
    </w:r>
    <w:r w:rsidR="00037BC2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EDF66" w14:textId="77777777" w:rsidR="00977CD6" w:rsidRDefault="00977CD6" w:rsidP="00B00FCF">
      <w:pPr>
        <w:spacing w:after="0" w:line="240" w:lineRule="auto"/>
      </w:pPr>
      <w:r>
        <w:separator/>
      </w:r>
    </w:p>
  </w:footnote>
  <w:footnote w:type="continuationSeparator" w:id="0">
    <w:p w14:paraId="0E50887C" w14:textId="77777777" w:rsidR="00977CD6" w:rsidRDefault="00977CD6" w:rsidP="00B0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55788" w14:textId="440B0A34" w:rsidR="00051AA4" w:rsidRDefault="003B2F1E" w:rsidP="00051AA4">
    <w:pPr>
      <w:pStyle w:val="Header"/>
      <w:tabs>
        <w:tab w:val="clear" w:pos="4680"/>
        <w:tab w:val="clear" w:pos="9360"/>
        <w:tab w:val="left" w:pos="9520"/>
        <w:tab w:val="right" w:pos="10800"/>
      </w:tabs>
      <w:rPr>
        <w:rFonts w:ascii="Gill Sans MT" w:hAnsi="Gill Sans MT"/>
        <w:sz w:val="24"/>
        <w:szCs w:val="24"/>
      </w:rPr>
    </w:pPr>
    <w:r w:rsidRPr="003B2F1E">
      <w:rPr>
        <w:rFonts w:ascii="Gill Sans MT" w:hAnsi="Gill Sans MT"/>
        <w:noProof/>
        <w:sz w:val="24"/>
        <w:szCs w:val="24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289BA67A" wp14:editId="18248A53">
          <wp:simplePos x="0" y="0"/>
          <wp:positionH relativeFrom="column">
            <wp:posOffset>5041900</wp:posOffset>
          </wp:positionH>
          <wp:positionV relativeFrom="paragraph">
            <wp:posOffset>6350</wp:posOffset>
          </wp:positionV>
          <wp:extent cx="1593850" cy="387350"/>
          <wp:effectExtent l="0" t="0" r="6350" b="0"/>
          <wp:wrapSquare wrapText="bothSides"/>
          <wp:docPr id="1" name="Picture 1" descr="https://lh7-us.googleusercontent.com/aYvrwDtCExPnwvSEICKcJsf75CquFZjLsAZxtXrA4xPu0GB6yj2tGIU-nFApgH-BfpGl-I6Mq5WjXpRYIeOGHF3tb2kCRAtRs3-YjGcwVQCQaC7bJAAvbC0MPmCbQ89b_yzStDG1shN48nP7Dpgd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aYvrwDtCExPnwvSEICKcJsf75CquFZjLsAZxtXrA4xPu0GB6yj2tGIU-nFApgH-BfpGl-I6Mq5WjXpRYIeOGHF3tb2kCRAtRs3-YjGcwVQCQaC7bJAAvbC0MPmCbQ89b_yzStDG1shN48nP7Dpgd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B48B1A" w14:textId="0F045435" w:rsidR="00AF2F07" w:rsidRPr="003B2F1E" w:rsidRDefault="00832736" w:rsidP="003B2F1E">
    <w:pPr>
      <w:pStyle w:val="Header"/>
      <w:tabs>
        <w:tab w:val="clear" w:pos="4680"/>
        <w:tab w:val="clear" w:pos="9360"/>
        <w:tab w:val="left" w:pos="9520"/>
        <w:tab w:val="right" w:pos="10800"/>
      </w:tabs>
      <w:rPr>
        <w:rFonts w:ascii="Gill Sans MT" w:hAnsi="Gill Sans MT"/>
        <w:sz w:val="24"/>
        <w:szCs w:val="24"/>
      </w:rPr>
    </w:pPr>
    <w:r w:rsidRPr="003B2F1E">
      <w:rPr>
        <w:rFonts w:ascii="Gill Sans MT" w:hAnsi="Gill Sans MT"/>
        <w:sz w:val="24"/>
        <w:szCs w:val="24"/>
      </w:rPr>
      <w:tab/>
    </w:r>
    <w:r w:rsidR="003B2F1E" w:rsidRPr="003B2F1E">
      <w:rPr>
        <w:rFonts w:ascii="Gill Sans MT" w:hAnsi="Gill Sans MT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C700" w14:textId="77777777" w:rsidR="00051AA4" w:rsidRPr="00690A59" w:rsidRDefault="00051AA4" w:rsidP="00051AA4">
    <w:pPr>
      <w:pStyle w:val="Header"/>
      <w:tabs>
        <w:tab w:val="clear" w:pos="4680"/>
        <w:tab w:val="clear" w:pos="9360"/>
        <w:tab w:val="left" w:pos="9520"/>
        <w:tab w:val="right" w:pos="10800"/>
      </w:tabs>
      <w:rPr>
        <w:rFonts w:ascii="Gill Sans MT" w:hAnsi="Gill Sans MT"/>
        <w:sz w:val="24"/>
        <w:szCs w:val="24"/>
      </w:rPr>
    </w:pPr>
    <w:r w:rsidRPr="00690A59">
      <w:rPr>
        <w:rFonts w:ascii="Gill Sans MT" w:hAnsi="Gill Sans MT"/>
        <w:noProof/>
        <w:sz w:val="24"/>
        <w:szCs w:val="24"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51E44E39" wp14:editId="3E99BCDF">
          <wp:simplePos x="0" y="0"/>
          <wp:positionH relativeFrom="column">
            <wp:posOffset>5041900</wp:posOffset>
          </wp:positionH>
          <wp:positionV relativeFrom="paragraph">
            <wp:posOffset>6350</wp:posOffset>
          </wp:positionV>
          <wp:extent cx="1593850" cy="387350"/>
          <wp:effectExtent l="0" t="0" r="6350" b="0"/>
          <wp:wrapSquare wrapText="bothSides"/>
          <wp:docPr id="2" name="Picture 2" descr="https://lh7-us.googleusercontent.com/aYvrwDtCExPnwvSEICKcJsf75CquFZjLsAZxtXrA4xPu0GB6yj2tGIU-nFApgH-BfpGl-I6Mq5WjXpRYIeOGHF3tb2kCRAtRs3-YjGcwVQCQaC7bJAAvbC0MPmCbQ89b_yzStDG1shN48nP7Dpgd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aYvrwDtCExPnwvSEICKcJsf75CquFZjLsAZxtXrA4xPu0GB6yj2tGIU-nFApgH-BfpGl-I6Mq5WjXpRYIeOGHF3tb2kCRAtRs3-YjGcwVQCQaC7bJAAvbC0MPmCbQ89b_yzStDG1shN48nP7Dpgd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0A59">
      <w:rPr>
        <w:rFonts w:ascii="Gill Sans MT" w:hAnsi="Gill Sans MT"/>
        <w:sz w:val="24"/>
        <w:szCs w:val="24"/>
      </w:rPr>
      <w:t>Client Name: _________________</w:t>
    </w:r>
  </w:p>
  <w:p w14:paraId="340F36F9" w14:textId="77777777" w:rsidR="00051AA4" w:rsidRPr="00690A59" w:rsidRDefault="00051AA4" w:rsidP="00051AA4">
    <w:pPr>
      <w:pStyle w:val="Header"/>
      <w:tabs>
        <w:tab w:val="clear" w:pos="4680"/>
        <w:tab w:val="clear" w:pos="9360"/>
        <w:tab w:val="left" w:pos="9520"/>
        <w:tab w:val="right" w:pos="10800"/>
      </w:tabs>
      <w:rPr>
        <w:rFonts w:ascii="Gill Sans MT" w:hAnsi="Gill Sans MT"/>
        <w:sz w:val="24"/>
        <w:szCs w:val="24"/>
      </w:rPr>
    </w:pPr>
    <w:proofErr w:type="gramStart"/>
    <w:r w:rsidRPr="00690A59">
      <w:rPr>
        <w:rFonts w:ascii="Gill Sans MT" w:hAnsi="Gill Sans MT"/>
        <w:sz w:val="24"/>
        <w:szCs w:val="24"/>
      </w:rPr>
      <w:t>Provider:_</w:t>
    </w:r>
    <w:proofErr w:type="gramEnd"/>
    <w:r w:rsidRPr="00690A59">
      <w:rPr>
        <w:rFonts w:ascii="Gill Sans MT" w:hAnsi="Gill Sans MT"/>
        <w:sz w:val="24"/>
        <w:szCs w:val="24"/>
      </w:rPr>
      <w:t>____________________</w:t>
    </w:r>
  </w:p>
  <w:p w14:paraId="46BCBE7B" w14:textId="77777777" w:rsidR="00051AA4" w:rsidRPr="00690A59" w:rsidRDefault="00051AA4" w:rsidP="00051AA4">
    <w:pPr>
      <w:pStyle w:val="Header"/>
      <w:tabs>
        <w:tab w:val="clear" w:pos="4680"/>
        <w:tab w:val="clear" w:pos="9360"/>
        <w:tab w:val="left" w:pos="9520"/>
        <w:tab w:val="right" w:pos="10800"/>
      </w:tabs>
      <w:rPr>
        <w:rFonts w:ascii="Gill Sans MT" w:hAnsi="Gill Sans MT"/>
        <w:sz w:val="24"/>
        <w:szCs w:val="24"/>
      </w:rPr>
    </w:pPr>
    <w:r w:rsidRPr="00690A59">
      <w:rPr>
        <w:rFonts w:ascii="Gill Sans MT" w:hAnsi="Gill Sans MT"/>
        <w:sz w:val="24"/>
        <w:szCs w:val="24"/>
      </w:rPr>
      <w:t xml:space="preserve">Date of </w:t>
    </w:r>
    <w:proofErr w:type="gramStart"/>
    <w:r w:rsidRPr="00690A59">
      <w:rPr>
        <w:rFonts w:ascii="Gill Sans MT" w:hAnsi="Gill Sans MT"/>
        <w:sz w:val="24"/>
        <w:szCs w:val="24"/>
      </w:rPr>
      <w:t>service:_</w:t>
    </w:r>
    <w:proofErr w:type="gramEnd"/>
    <w:r w:rsidRPr="00690A59">
      <w:rPr>
        <w:rFonts w:ascii="Gill Sans MT" w:hAnsi="Gill Sans MT"/>
        <w:sz w:val="24"/>
        <w:szCs w:val="24"/>
      </w:rPr>
      <w:t>_______________</w:t>
    </w:r>
  </w:p>
  <w:p w14:paraId="52046B9F" w14:textId="77777777" w:rsidR="00051AA4" w:rsidRDefault="00051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6C72"/>
    <w:multiLevelType w:val="hybridMultilevel"/>
    <w:tmpl w:val="5E70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1FFF"/>
    <w:multiLevelType w:val="hybridMultilevel"/>
    <w:tmpl w:val="5C488DF4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7F7A"/>
    <w:multiLevelType w:val="hybridMultilevel"/>
    <w:tmpl w:val="59801A5E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068A"/>
    <w:multiLevelType w:val="multilevel"/>
    <w:tmpl w:val="052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91ED3"/>
    <w:multiLevelType w:val="hybridMultilevel"/>
    <w:tmpl w:val="84E4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130F"/>
    <w:multiLevelType w:val="hybridMultilevel"/>
    <w:tmpl w:val="BEF8CBD0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6583F"/>
    <w:multiLevelType w:val="hybridMultilevel"/>
    <w:tmpl w:val="1C3806F6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642FC"/>
    <w:multiLevelType w:val="hybridMultilevel"/>
    <w:tmpl w:val="C9507D8E"/>
    <w:lvl w:ilvl="0" w:tplc="94B2DA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67B60"/>
    <w:multiLevelType w:val="hybridMultilevel"/>
    <w:tmpl w:val="E08864F0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0684D"/>
    <w:multiLevelType w:val="hybridMultilevel"/>
    <w:tmpl w:val="414C8B4A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E59CF"/>
    <w:multiLevelType w:val="hybridMultilevel"/>
    <w:tmpl w:val="25488C30"/>
    <w:lvl w:ilvl="0" w:tplc="19CE5F46">
      <w:numFmt w:val="bullet"/>
      <w:lvlText w:val=""/>
      <w:lvlJc w:val="left"/>
      <w:pPr>
        <w:ind w:left="69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1" w15:restartNumberingAfterBreak="0">
    <w:nsid w:val="647F1602"/>
    <w:multiLevelType w:val="hybridMultilevel"/>
    <w:tmpl w:val="2092E4F6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B074A"/>
    <w:multiLevelType w:val="hybridMultilevel"/>
    <w:tmpl w:val="B6DED97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9"/>
  </w:num>
  <w:num w:numId="5">
    <w:abstractNumId w:val="12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9B"/>
    <w:rsid w:val="00001498"/>
    <w:rsid w:val="0000399C"/>
    <w:rsid w:val="00035A90"/>
    <w:rsid w:val="00037BC2"/>
    <w:rsid w:val="00037F65"/>
    <w:rsid w:val="00047D33"/>
    <w:rsid w:val="00051AA4"/>
    <w:rsid w:val="0005305D"/>
    <w:rsid w:val="000C03D8"/>
    <w:rsid w:val="000C0BAB"/>
    <w:rsid w:val="000C17D5"/>
    <w:rsid w:val="000D7800"/>
    <w:rsid w:val="0011171C"/>
    <w:rsid w:val="00141D45"/>
    <w:rsid w:val="00151880"/>
    <w:rsid w:val="0015472F"/>
    <w:rsid w:val="00163F0A"/>
    <w:rsid w:val="001A1B10"/>
    <w:rsid w:val="001B6F61"/>
    <w:rsid w:val="001C0BF5"/>
    <w:rsid w:val="001C252A"/>
    <w:rsid w:val="001E6A7E"/>
    <w:rsid w:val="002238E7"/>
    <w:rsid w:val="00237F9B"/>
    <w:rsid w:val="002633ED"/>
    <w:rsid w:val="002712E4"/>
    <w:rsid w:val="00273806"/>
    <w:rsid w:val="00273CF9"/>
    <w:rsid w:val="00287136"/>
    <w:rsid w:val="002924A3"/>
    <w:rsid w:val="00305A2E"/>
    <w:rsid w:val="00313B10"/>
    <w:rsid w:val="003240A8"/>
    <w:rsid w:val="00331496"/>
    <w:rsid w:val="00342221"/>
    <w:rsid w:val="00342B81"/>
    <w:rsid w:val="0038233A"/>
    <w:rsid w:val="003B2F1E"/>
    <w:rsid w:val="003B658C"/>
    <w:rsid w:val="003C0C53"/>
    <w:rsid w:val="003D2F17"/>
    <w:rsid w:val="003F15DB"/>
    <w:rsid w:val="00411ED4"/>
    <w:rsid w:val="00414132"/>
    <w:rsid w:val="004426E2"/>
    <w:rsid w:val="004523E8"/>
    <w:rsid w:val="0046614F"/>
    <w:rsid w:val="00495B88"/>
    <w:rsid w:val="004D59F3"/>
    <w:rsid w:val="004F165C"/>
    <w:rsid w:val="00583C90"/>
    <w:rsid w:val="00595591"/>
    <w:rsid w:val="005A0EF6"/>
    <w:rsid w:val="00622382"/>
    <w:rsid w:val="00644F95"/>
    <w:rsid w:val="0066438B"/>
    <w:rsid w:val="00681BBC"/>
    <w:rsid w:val="00690A59"/>
    <w:rsid w:val="00697D60"/>
    <w:rsid w:val="006A211A"/>
    <w:rsid w:val="006A242D"/>
    <w:rsid w:val="006D11CE"/>
    <w:rsid w:val="00751DB4"/>
    <w:rsid w:val="00772406"/>
    <w:rsid w:val="0078290D"/>
    <w:rsid w:val="00784B1C"/>
    <w:rsid w:val="007C563E"/>
    <w:rsid w:val="007F10B7"/>
    <w:rsid w:val="00815B27"/>
    <w:rsid w:val="00825BE9"/>
    <w:rsid w:val="00832736"/>
    <w:rsid w:val="008374CD"/>
    <w:rsid w:val="00843028"/>
    <w:rsid w:val="008575B2"/>
    <w:rsid w:val="00865DB8"/>
    <w:rsid w:val="00876A80"/>
    <w:rsid w:val="00897E8E"/>
    <w:rsid w:val="008A26D1"/>
    <w:rsid w:val="008C6FD3"/>
    <w:rsid w:val="0092011C"/>
    <w:rsid w:val="00921CDA"/>
    <w:rsid w:val="00933352"/>
    <w:rsid w:val="00977CD6"/>
    <w:rsid w:val="009D5A9F"/>
    <w:rsid w:val="00A02731"/>
    <w:rsid w:val="00A40693"/>
    <w:rsid w:val="00A41C57"/>
    <w:rsid w:val="00A44951"/>
    <w:rsid w:val="00A62C9C"/>
    <w:rsid w:val="00A632DD"/>
    <w:rsid w:val="00A64E72"/>
    <w:rsid w:val="00A9618C"/>
    <w:rsid w:val="00AD6165"/>
    <w:rsid w:val="00AD683E"/>
    <w:rsid w:val="00AF2F07"/>
    <w:rsid w:val="00B00FCF"/>
    <w:rsid w:val="00B37DE4"/>
    <w:rsid w:val="00B82EAE"/>
    <w:rsid w:val="00B90E43"/>
    <w:rsid w:val="00BB3CD0"/>
    <w:rsid w:val="00BD6CDE"/>
    <w:rsid w:val="00BF5A1A"/>
    <w:rsid w:val="00C04901"/>
    <w:rsid w:val="00C07A33"/>
    <w:rsid w:val="00C268C9"/>
    <w:rsid w:val="00C31085"/>
    <w:rsid w:val="00C67CA9"/>
    <w:rsid w:val="00CD2361"/>
    <w:rsid w:val="00CD4181"/>
    <w:rsid w:val="00CE1055"/>
    <w:rsid w:val="00CE2EE8"/>
    <w:rsid w:val="00D8178A"/>
    <w:rsid w:val="00D83E09"/>
    <w:rsid w:val="00D97DBC"/>
    <w:rsid w:val="00DA2D25"/>
    <w:rsid w:val="00DC60C4"/>
    <w:rsid w:val="00DD02FE"/>
    <w:rsid w:val="00DD7ED3"/>
    <w:rsid w:val="00DE4E29"/>
    <w:rsid w:val="00E03174"/>
    <w:rsid w:val="00E043AA"/>
    <w:rsid w:val="00E576F8"/>
    <w:rsid w:val="00E828D5"/>
    <w:rsid w:val="00E87CDE"/>
    <w:rsid w:val="00EA473D"/>
    <w:rsid w:val="00ED039E"/>
    <w:rsid w:val="00EF3AD0"/>
    <w:rsid w:val="00F23472"/>
    <w:rsid w:val="00F52C49"/>
    <w:rsid w:val="00F634B5"/>
    <w:rsid w:val="00FB585E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E1DB"/>
  <w15:chartTrackingRefBased/>
  <w15:docId w15:val="{73EAB3BD-5DCA-4D18-B538-2922B345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CF"/>
    <w:pPr>
      <w:spacing w:before="240" w:after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CF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10B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B7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table" w:styleId="TableGrid">
    <w:name w:val="Table Grid"/>
    <w:basedOn w:val="TableNormal"/>
    <w:uiPriority w:val="39"/>
    <w:rsid w:val="00ED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CF"/>
  </w:style>
  <w:style w:type="paragraph" w:styleId="Footer">
    <w:name w:val="footer"/>
    <w:basedOn w:val="Normal"/>
    <w:link w:val="Foot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CF"/>
  </w:style>
  <w:style w:type="paragraph" w:styleId="ListParagraph">
    <w:name w:val="List Paragraph"/>
    <w:basedOn w:val="Normal"/>
    <w:uiPriority w:val="34"/>
    <w:qFormat/>
    <w:rsid w:val="001547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17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8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3213-3E1C-4657-9902-5E044F3B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Navin, Sylvia</dc:creator>
  <cp:keywords/>
  <dc:description/>
  <cp:lastModifiedBy>Trower, Sommer [IDPH]</cp:lastModifiedBy>
  <cp:revision>7</cp:revision>
  <dcterms:created xsi:type="dcterms:W3CDTF">2023-12-01T20:59:00Z</dcterms:created>
  <dcterms:modified xsi:type="dcterms:W3CDTF">2023-12-18T22:21:00Z</dcterms:modified>
</cp:coreProperties>
</file>