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D7D" w:rsidRDefault="007B5242">
      <w:pPr>
        <w:spacing w:before="18"/>
        <w:ind w:left="4192" w:right="4192"/>
        <w:jc w:val="center"/>
        <w:rPr>
          <w:b/>
        </w:rPr>
      </w:pPr>
      <w:r>
        <w:rPr>
          <w:b/>
        </w:rPr>
        <w:t xml:space="preserve">Comparison of Racial and Ethnic Distribution by Local </w:t>
      </w:r>
      <w:r>
        <w:rPr>
          <w:b/>
          <w:spacing w:val="-2"/>
        </w:rPr>
        <w:t>Agency</w:t>
      </w:r>
    </w:p>
    <w:p w:rsidR="00DC2FC2" w:rsidRDefault="00DC2FC2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474"/>
        <w:gridCol w:w="1585"/>
        <w:gridCol w:w="1585"/>
        <w:gridCol w:w="1585"/>
        <w:gridCol w:w="1585"/>
        <w:gridCol w:w="1585"/>
        <w:gridCol w:w="1585"/>
        <w:gridCol w:w="1580"/>
      </w:tblGrid>
      <w:tr w:rsidR="00DC2FC2" w:rsidTr="00DC2FC2">
        <w:trPr>
          <w:trHeight w:val="302"/>
          <w:jc w:val="center"/>
        </w:trPr>
        <w:tc>
          <w:tcPr>
            <w:tcW w:w="13390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47" w:line="232" w:lineRule="auto"/>
              <w:ind w:left="84" w:right="88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DC2FC2" w:rsidTr="00DC2FC2">
        <w:trPr>
          <w:trHeight w:val="987"/>
          <w:jc w:val="center"/>
        </w:trPr>
        <w:tc>
          <w:tcPr>
            <w:tcW w:w="230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47" w:line="232" w:lineRule="auto"/>
              <w:ind w:left="83" w:right="130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DC2FC2" w:rsidRDefault="00DC2FC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C2FC2" w:rsidRDefault="00DC2FC2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47" w:line="232" w:lineRule="auto"/>
              <w:ind w:left="83" w:right="134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DC2FC2" w:rsidRDefault="00DC2FC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C2FC2" w:rsidRDefault="00DC2FC2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41"/>
              <w:ind w:left="83" w:right="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DC2FC2" w:rsidRDefault="00DC2FC2">
            <w:pPr>
              <w:pStyle w:val="TableParagraph"/>
              <w:spacing w:before="0"/>
              <w:rPr>
                <w:b/>
              </w:rPr>
            </w:pPr>
          </w:p>
          <w:p w:rsidR="00DC2FC2" w:rsidRDefault="00DC2FC2">
            <w:pPr>
              <w:pStyle w:val="TableParagraph"/>
              <w:spacing w:before="187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47" w:line="232" w:lineRule="auto"/>
              <w:ind w:left="154" w:right="208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DC2FC2" w:rsidRDefault="00DC2FC2">
            <w:pPr>
              <w:pStyle w:val="TableParagraph"/>
              <w:spacing w:before="0" w:line="225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47" w:line="232" w:lineRule="auto"/>
              <w:ind w:left="82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DC2FC2" w:rsidRDefault="00DC2FC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C2FC2" w:rsidRDefault="00DC2FC2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41"/>
              <w:ind w:left="83" w:right="13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DC2FC2" w:rsidRDefault="00DC2FC2">
            <w:pPr>
              <w:pStyle w:val="TableParagraph"/>
              <w:spacing w:before="0"/>
              <w:rPr>
                <w:b/>
              </w:rPr>
            </w:pPr>
          </w:p>
          <w:p w:rsidR="00DC2FC2" w:rsidRDefault="00DC2FC2">
            <w:pPr>
              <w:pStyle w:val="TableParagraph"/>
              <w:spacing w:before="18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47" w:line="232" w:lineRule="auto"/>
              <w:ind w:left="84" w:right="88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DC2FC2" w:rsidRDefault="00DC2FC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C2FC2" w:rsidRDefault="00DC2FC2"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22.9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29.3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39.2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15.8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43.6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65.8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26.3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21.0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402"/>
          <w:jc w:val="center"/>
        </w:trPr>
        <w:tc>
          <w:tcPr>
            <w:tcW w:w="2300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83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58.0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right="58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13.5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5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20.4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83" w:right="8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0.5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83" w:right="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4.5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83" w:right="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83" w:right="8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411"/>
          <w:jc w:val="center"/>
        </w:trPr>
        <w:tc>
          <w:tcPr>
            <w:tcW w:w="230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83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48.3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right="58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5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83" w:right="8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83" w:right="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83" w:right="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83" w:right="8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0.2</w:t>
            </w:r>
          </w:p>
        </w:tc>
      </w:tr>
    </w:tbl>
    <w:p w:rsidR="00E56D7D" w:rsidRDefault="00E56D7D">
      <w:pPr>
        <w:jc w:val="center"/>
        <w:rPr>
          <w:sz w:val="20"/>
        </w:rPr>
        <w:sectPr w:rsidR="00E56D7D">
          <w:headerReference w:type="default" r:id="rId7"/>
          <w:footerReference w:type="default" r:id="rId8"/>
          <w:type w:val="continuous"/>
          <w:pgSz w:w="15840" w:h="12240" w:orient="landscape"/>
          <w:pgMar w:top="1520" w:right="400" w:bottom="1320" w:left="400" w:header="360" w:footer="1127" w:gutter="0"/>
          <w:pgNumType w:start="1"/>
          <w:cols w:space="720"/>
        </w:sectPr>
      </w:pPr>
    </w:p>
    <w:p w:rsidR="00E56D7D" w:rsidRDefault="007B5242">
      <w:pPr>
        <w:spacing w:before="18"/>
        <w:ind w:left="4193" w:right="4192"/>
        <w:jc w:val="center"/>
        <w:rPr>
          <w:b/>
        </w:rPr>
      </w:pPr>
      <w:r>
        <w:rPr>
          <w:b/>
        </w:rPr>
        <w:lastRenderedPageBreak/>
        <w:t xml:space="preserve">Comparison of Age Distribution by Local </w:t>
      </w:r>
      <w:r>
        <w:rPr>
          <w:b/>
          <w:spacing w:val="-2"/>
        </w:rPr>
        <w:t>Agency</w:t>
      </w:r>
    </w:p>
    <w:p w:rsidR="00DC2FC2" w:rsidRDefault="00DC2FC2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474"/>
        <w:gridCol w:w="1585"/>
        <w:gridCol w:w="1585"/>
        <w:gridCol w:w="1585"/>
        <w:gridCol w:w="1585"/>
        <w:gridCol w:w="1585"/>
        <w:gridCol w:w="1585"/>
        <w:gridCol w:w="1580"/>
      </w:tblGrid>
      <w:tr w:rsidR="00DC2FC2" w:rsidTr="00DC2FC2">
        <w:trPr>
          <w:trHeight w:val="302"/>
          <w:jc w:val="center"/>
        </w:trPr>
        <w:tc>
          <w:tcPr>
            <w:tcW w:w="13390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83" w:right="86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DC2FC2" w:rsidTr="00DC2FC2">
        <w:trPr>
          <w:trHeight w:val="843"/>
          <w:jc w:val="center"/>
        </w:trPr>
        <w:tc>
          <w:tcPr>
            <w:tcW w:w="230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DC2FC2" w:rsidRDefault="00DC2FC2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83" w:right="8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DC2FC2" w:rsidRDefault="00DC2FC2">
            <w:pPr>
              <w:pStyle w:val="TableParagraph"/>
              <w:spacing w:before="8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83" w:right="8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DC2FC2" w:rsidRDefault="00DC2FC2">
            <w:pPr>
              <w:pStyle w:val="TableParagraph"/>
              <w:spacing w:before="8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83" w:right="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DC2FC2" w:rsidRDefault="00DC2FC2">
            <w:pPr>
              <w:pStyle w:val="TableParagraph"/>
              <w:spacing w:before="82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83" w:right="8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DC2FC2" w:rsidRDefault="00DC2FC2">
            <w:pPr>
              <w:pStyle w:val="TableParagraph"/>
              <w:spacing w:before="8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83" w:right="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DC2FC2" w:rsidRDefault="00DC2FC2">
            <w:pPr>
              <w:pStyle w:val="TableParagraph"/>
              <w:spacing w:before="8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83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DC2FC2" w:rsidRDefault="00DC2FC2">
            <w:pPr>
              <w:pStyle w:val="TableParagraph"/>
              <w:spacing w:before="82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54.4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53.5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38.1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36.1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38.2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63.4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55.9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401"/>
          <w:jc w:val="center"/>
        </w:trPr>
        <w:tc>
          <w:tcPr>
            <w:tcW w:w="2300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83" w:right="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83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1.7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6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4.3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83" w:right="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57.8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right="5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32.7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83" w:right="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3.2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83" w:right="8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0.1</w:t>
            </w:r>
          </w:p>
        </w:tc>
      </w:tr>
      <w:tr w:rsidR="00DC2FC2" w:rsidTr="00DC2FC2">
        <w:trPr>
          <w:trHeight w:val="411"/>
          <w:jc w:val="center"/>
        </w:trPr>
        <w:tc>
          <w:tcPr>
            <w:tcW w:w="230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83" w:right="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83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6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83" w:right="8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59.6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right="58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83" w:right="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2.3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83" w:right="8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0.2</w:t>
            </w:r>
          </w:p>
        </w:tc>
      </w:tr>
    </w:tbl>
    <w:p w:rsidR="00E56D7D" w:rsidRDefault="00E56D7D">
      <w:pPr>
        <w:jc w:val="center"/>
        <w:rPr>
          <w:sz w:val="20"/>
        </w:rPr>
        <w:sectPr w:rsidR="00E56D7D">
          <w:headerReference w:type="default" r:id="rId9"/>
          <w:footerReference w:type="default" r:id="rId10"/>
          <w:pgSz w:w="15840" w:h="12240" w:orient="landscape"/>
          <w:pgMar w:top="1520" w:right="400" w:bottom="1320" w:left="400" w:header="360" w:footer="1127" w:gutter="0"/>
          <w:cols w:space="720"/>
        </w:sectPr>
      </w:pPr>
    </w:p>
    <w:p w:rsidR="00E56D7D" w:rsidRDefault="00E56D7D">
      <w:pPr>
        <w:pStyle w:val="BodyText"/>
        <w:spacing w:before="4"/>
        <w:ind w:left="0"/>
        <w:rPr>
          <w:b/>
          <w:sz w:val="1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215"/>
        <w:gridCol w:w="818"/>
        <w:gridCol w:w="953"/>
        <w:gridCol w:w="995"/>
        <w:gridCol w:w="825"/>
        <w:gridCol w:w="970"/>
        <w:gridCol w:w="971"/>
        <w:gridCol w:w="825"/>
        <w:gridCol w:w="990"/>
        <w:gridCol w:w="825"/>
        <w:gridCol w:w="990"/>
        <w:gridCol w:w="825"/>
        <w:gridCol w:w="990"/>
        <w:gridCol w:w="825"/>
        <w:gridCol w:w="985"/>
      </w:tblGrid>
      <w:tr w:rsidR="00E56D7D">
        <w:trPr>
          <w:trHeight w:val="340"/>
        </w:trPr>
        <w:tc>
          <w:tcPr>
            <w:tcW w:w="14828" w:type="dxa"/>
            <w:gridSpan w:val="16"/>
            <w:tcBorders>
              <w:bottom w:val="single" w:sz="8" w:space="0" w:color="000000"/>
            </w:tcBorders>
          </w:tcPr>
          <w:p w:rsidR="00E56D7D" w:rsidRDefault="007B5242">
            <w:pPr>
              <w:pStyle w:val="TableParagraph"/>
              <w:spacing w:before="22"/>
              <w:ind w:left="4761" w:right="475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proofErr w:type="gramStart"/>
            <w:r>
              <w:rPr>
                <w:b/>
                <w:sz w:val="24"/>
              </w:rPr>
              <w:t>Indicators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spacing w:val="-4"/>
                <w:sz w:val="16"/>
              </w:rPr>
              <w:t>(</w:t>
            </w:r>
            <w:proofErr w:type="gramEnd"/>
            <w:r>
              <w:rPr>
                <w:spacing w:val="-4"/>
                <w:sz w:val="16"/>
              </w:rPr>
              <w:t>2,3)</w:t>
            </w:r>
          </w:p>
        </w:tc>
      </w:tr>
      <w:tr w:rsidR="00E56D7D">
        <w:trPr>
          <w:trHeight w:val="1060"/>
        </w:trPr>
        <w:tc>
          <w:tcPr>
            <w:tcW w:w="204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534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E56D7D" w:rsidRDefault="00E56D7D">
            <w:pPr>
              <w:pStyle w:val="TableParagraph"/>
              <w:spacing w:before="1"/>
              <w:rPr>
                <w:b/>
              </w:rPr>
            </w:pPr>
          </w:p>
          <w:p w:rsidR="00E56D7D" w:rsidRDefault="007B5242">
            <w:pPr>
              <w:pStyle w:val="TableParagraph"/>
              <w:spacing w:before="0"/>
              <w:ind w:left="535" w:right="4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532" w:right="5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E56D7D" w:rsidRDefault="00E56D7D">
            <w:pPr>
              <w:pStyle w:val="TableParagraph"/>
              <w:spacing w:before="1"/>
              <w:rPr>
                <w:b/>
              </w:rPr>
            </w:pPr>
          </w:p>
          <w:p w:rsidR="00E56D7D" w:rsidRDefault="007B5242">
            <w:pPr>
              <w:pStyle w:val="TableParagraph"/>
              <w:spacing w:before="0"/>
              <w:ind w:left="535" w:right="4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1222" w:right="12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E56D7D" w:rsidRDefault="00E56D7D">
            <w:pPr>
              <w:pStyle w:val="TableParagraph"/>
              <w:spacing w:before="3"/>
              <w:rPr>
                <w:b/>
              </w:rPr>
            </w:pPr>
          </w:p>
          <w:p w:rsidR="00E56D7D" w:rsidRDefault="007B5242">
            <w:pPr>
              <w:pStyle w:val="TableParagraph"/>
              <w:spacing w:before="0"/>
              <w:ind w:left="1222" w:right="11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307" w:right="3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307" w:right="3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E56D7D">
        <w:trPr>
          <w:trHeight w:val="565"/>
        </w:trPr>
        <w:tc>
          <w:tcPr>
            <w:tcW w:w="204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E56D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90" w:right="243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87" w:right="311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E56D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386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</w:tr>
      <w:tr w:rsidR="00E56D7D">
        <w:trPr>
          <w:trHeight w:val="340"/>
        </w:trPr>
        <w:tc>
          <w:tcPr>
            <w:tcW w:w="204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180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162" w:right="10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right="105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115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155" w:right="10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154" w:right="10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 xml:space="preserve">60.4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23.8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43.6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21.5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67.6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38.6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 xml:space="preserve">28.6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49.4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34.5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216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01"/>
              <w:rPr>
                <w:sz w:val="20"/>
              </w:rPr>
            </w:pPr>
            <w:r>
              <w:rPr>
                <w:sz w:val="20"/>
              </w:rPr>
              <w:t xml:space="preserve">67.0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43.4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36.4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94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9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 xml:space="preserve">62.0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43.8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41.4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67.8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47.2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37.0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21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01"/>
              <w:rPr>
                <w:sz w:val="20"/>
              </w:rPr>
            </w:pPr>
            <w:r>
              <w:rPr>
                <w:sz w:val="20"/>
              </w:rPr>
              <w:t xml:space="preserve">67.9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44.0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94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9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 xml:space="preserve">60.9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42.9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21.3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 xml:space="preserve">63.8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41.7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 xml:space="preserve">31.6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216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58"/>
              <w:rPr>
                <w:sz w:val="20"/>
              </w:rPr>
            </w:pPr>
            <w:r>
              <w:rPr>
                <w:sz w:val="20"/>
              </w:rPr>
              <w:t xml:space="preserve">60.2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24.5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43.1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9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 xml:space="preserve">60.8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27.4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41.9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 xml:space="preserve">70.3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24.7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 xml:space="preserve">58.2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51.0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94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DC2FC2" w:rsidRDefault="00DC2FC2"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401"/>
        </w:trPr>
        <w:tc>
          <w:tcPr>
            <w:tcW w:w="2041" w:type="dxa"/>
            <w:gridSpan w:val="2"/>
            <w:tcBorders>
              <w:top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5"/>
              <w:rPr>
                <w:b/>
                <w:sz w:val="20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nil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3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995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161" w:right="10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62.5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4"/>
              <w:rPr>
                <w:b/>
                <w:sz w:val="20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nil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3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22.7</w:t>
            </w:r>
          </w:p>
        </w:tc>
        <w:tc>
          <w:tcPr>
            <w:tcW w:w="971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3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44.9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3"/>
              <w:rPr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3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21.5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2"/>
              <w:rPr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155" w:right="10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12.1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2"/>
              <w:rPr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2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1"/>
              <w:rPr>
                <w:b/>
                <w:sz w:val="20"/>
              </w:rPr>
            </w:pPr>
          </w:p>
        </w:tc>
        <w:tc>
          <w:tcPr>
            <w:tcW w:w="985" w:type="dxa"/>
            <w:tcBorders>
              <w:top w:val="single" w:sz="12" w:space="0" w:color="000000"/>
              <w:left w:val="nil"/>
            </w:tcBorders>
          </w:tcPr>
          <w:p w:rsidR="00DC2FC2" w:rsidRDefault="00DC2FC2">
            <w:pPr>
              <w:pStyle w:val="TableParagraph"/>
              <w:spacing w:before="78"/>
              <w:ind w:left="151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</w:tr>
    </w:tbl>
    <w:p w:rsidR="00E56D7D" w:rsidRDefault="00E56D7D">
      <w:pPr>
        <w:jc w:val="center"/>
        <w:rPr>
          <w:sz w:val="20"/>
        </w:rPr>
        <w:sectPr w:rsidR="00E56D7D">
          <w:headerReference w:type="default" r:id="rId11"/>
          <w:footerReference w:type="default" r:id="rId12"/>
          <w:pgSz w:w="15840" w:h="12240" w:orient="landscape"/>
          <w:pgMar w:top="1800" w:right="400" w:bottom="2320" w:left="400" w:header="360" w:footer="2135" w:gutter="0"/>
          <w:pgNumType w:start="3"/>
          <w:cols w:space="720"/>
        </w:sectPr>
      </w:pPr>
    </w:p>
    <w:p w:rsidR="00E56D7D" w:rsidRDefault="00E56D7D">
      <w:pPr>
        <w:pStyle w:val="BodyText"/>
        <w:spacing w:before="1"/>
        <w:ind w:left="0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943"/>
        <w:gridCol w:w="845"/>
        <w:gridCol w:w="978"/>
        <w:gridCol w:w="915"/>
        <w:gridCol w:w="901"/>
        <w:gridCol w:w="951"/>
        <w:gridCol w:w="915"/>
        <w:gridCol w:w="901"/>
        <w:gridCol w:w="859"/>
        <w:gridCol w:w="956"/>
        <w:gridCol w:w="914"/>
        <w:gridCol w:w="900"/>
        <w:gridCol w:w="914"/>
        <w:gridCol w:w="895"/>
      </w:tblGrid>
      <w:tr w:rsidR="00E56D7D">
        <w:trPr>
          <w:trHeight w:val="411"/>
        </w:trPr>
        <w:tc>
          <w:tcPr>
            <w:tcW w:w="2040" w:type="dxa"/>
            <w:tcBorders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89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943" w:type="dxa"/>
            <w:tcBorders>
              <w:left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72,360</w:t>
            </w:r>
          </w:p>
        </w:tc>
        <w:tc>
          <w:tcPr>
            <w:tcW w:w="845" w:type="dxa"/>
            <w:tcBorders>
              <w:left w:val="nil"/>
              <w:right w:val="nil"/>
            </w:tcBorders>
          </w:tcPr>
          <w:p w:rsidR="00E56D7D" w:rsidRDefault="007B5242">
            <w:pPr>
              <w:pStyle w:val="TableParagraph"/>
              <w:spacing w:before="89"/>
              <w:ind w:left="2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4.1</w:t>
            </w:r>
          </w:p>
        </w:tc>
        <w:tc>
          <w:tcPr>
            <w:tcW w:w="978" w:type="dxa"/>
            <w:tcBorders>
              <w:left w:val="nil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89"/>
              <w:ind w:left="3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60.8</w:t>
            </w:r>
          </w:p>
        </w:tc>
        <w:tc>
          <w:tcPr>
            <w:tcW w:w="915" w:type="dxa"/>
            <w:tcBorders>
              <w:left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89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50,124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 w:rsidR="00E56D7D" w:rsidRDefault="007B5242">
            <w:pPr>
              <w:pStyle w:val="TableParagraph"/>
              <w:spacing w:before="89"/>
              <w:ind w:left="2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20.8</w:t>
            </w:r>
          </w:p>
        </w:tc>
        <w:tc>
          <w:tcPr>
            <w:tcW w:w="951" w:type="dxa"/>
            <w:tcBorders>
              <w:left w:val="nil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89"/>
              <w:ind w:left="28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48.4</w:t>
            </w:r>
          </w:p>
        </w:tc>
        <w:tc>
          <w:tcPr>
            <w:tcW w:w="915" w:type="dxa"/>
            <w:tcBorders>
              <w:left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89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13,438</w:t>
            </w:r>
          </w:p>
        </w:tc>
        <w:tc>
          <w:tcPr>
            <w:tcW w:w="901" w:type="dxa"/>
            <w:tcBorders>
              <w:left w:val="nil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89"/>
              <w:ind w:left="2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19.6</w:t>
            </w:r>
          </w:p>
        </w:tc>
        <w:tc>
          <w:tcPr>
            <w:tcW w:w="859" w:type="dxa"/>
            <w:tcBorders>
              <w:left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89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4,714</w:t>
            </w:r>
          </w:p>
        </w:tc>
        <w:tc>
          <w:tcPr>
            <w:tcW w:w="956" w:type="dxa"/>
            <w:tcBorders>
              <w:left w:val="nil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89"/>
              <w:ind w:left="2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20.0</w:t>
            </w:r>
          </w:p>
        </w:tc>
        <w:tc>
          <w:tcPr>
            <w:tcW w:w="914" w:type="dxa"/>
            <w:tcBorders>
              <w:left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89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51,634</w:t>
            </w:r>
          </w:p>
        </w:tc>
        <w:tc>
          <w:tcPr>
            <w:tcW w:w="900" w:type="dxa"/>
            <w:tcBorders>
              <w:left w:val="nil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89"/>
              <w:ind w:left="2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10.7</w:t>
            </w:r>
          </w:p>
        </w:tc>
        <w:tc>
          <w:tcPr>
            <w:tcW w:w="914" w:type="dxa"/>
            <w:tcBorders>
              <w:left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89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51,095</w:t>
            </w:r>
          </w:p>
        </w:tc>
        <w:tc>
          <w:tcPr>
            <w:tcW w:w="895" w:type="dxa"/>
            <w:tcBorders>
              <w:left w:val="nil"/>
            </w:tcBorders>
          </w:tcPr>
          <w:p w:rsidR="00E56D7D" w:rsidRDefault="007B5242">
            <w:pPr>
              <w:pStyle w:val="TableParagraph"/>
              <w:spacing w:before="89"/>
              <w:ind w:left="2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13.3</w:t>
            </w:r>
          </w:p>
        </w:tc>
      </w:tr>
    </w:tbl>
    <w:p w:rsidR="00E56D7D" w:rsidRDefault="00E56D7D">
      <w:pPr>
        <w:rPr>
          <w:sz w:val="20"/>
        </w:rPr>
        <w:sectPr w:rsidR="00E56D7D">
          <w:pgSz w:w="15840" w:h="12240" w:orient="landscape"/>
          <w:pgMar w:top="1800" w:right="400" w:bottom="2320" w:left="400" w:header="360" w:footer="2135" w:gutter="0"/>
          <w:cols w:space="720"/>
        </w:sectPr>
      </w:pPr>
    </w:p>
    <w:p w:rsidR="00E56D7D" w:rsidRDefault="007B5242">
      <w:pPr>
        <w:spacing w:before="18"/>
        <w:ind w:left="4193" w:right="4192"/>
        <w:jc w:val="center"/>
        <w:rPr>
          <w:b/>
        </w:rPr>
      </w:pPr>
      <w:r>
        <w:rPr>
          <w:b/>
        </w:rPr>
        <w:lastRenderedPageBreak/>
        <w:t xml:space="preserve">Comparison of Maternal Behavioral Indicators by Local </w:t>
      </w:r>
      <w:r>
        <w:rPr>
          <w:b/>
          <w:spacing w:val="-2"/>
        </w:rPr>
        <w:t>Agency</w:t>
      </w:r>
    </w:p>
    <w:p w:rsidR="00E56D7D" w:rsidRDefault="00E56D7D">
      <w:pPr>
        <w:pStyle w:val="BodyText"/>
        <w:spacing w:before="3" w:after="1"/>
        <w:ind w:left="0"/>
        <w:rPr>
          <w:b/>
          <w:sz w:val="18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2050"/>
        <w:gridCol w:w="2371"/>
        <w:gridCol w:w="1260"/>
        <w:gridCol w:w="1095"/>
        <w:gridCol w:w="1298"/>
        <w:gridCol w:w="1042"/>
        <w:gridCol w:w="1351"/>
        <w:gridCol w:w="1042"/>
        <w:gridCol w:w="1346"/>
      </w:tblGrid>
      <w:tr w:rsidR="00E56D7D">
        <w:trPr>
          <w:trHeight w:val="340"/>
        </w:trPr>
        <w:tc>
          <w:tcPr>
            <w:tcW w:w="13681" w:type="dxa"/>
            <w:gridSpan w:val="10"/>
            <w:tcBorders>
              <w:bottom w:val="single" w:sz="8" w:space="0" w:color="000000"/>
            </w:tcBorders>
          </w:tcPr>
          <w:p w:rsidR="00E56D7D" w:rsidRDefault="007B5242">
            <w:pPr>
              <w:pStyle w:val="TableParagraph"/>
              <w:tabs>
                <w:tab w:val="left" w:pos="5454"/>
              </w:tabs>
              <w:spacing w:before="2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E56D7D">
        <w:trPr>
          <w:trHeight w:val="340"/>
        </w:trPr>
        <w:tc>
          <w:tcPr>
            <w:tcW w:w="2876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3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1206" w:right="12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487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1234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E56D7D">
        <w:trPr>
          <w:trHeight w:val="520"/>
        </w:trPr>
        <w:tc>
          <w:tcPr>
            <w:tcW w:w="2876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522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602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line="227" w:lineRule="exact"/>
              <w:ind w:left="371" w:right="37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E56D7D" w:rsidRDefault="007B5242">
            <w:pPr>
              <w:pStyle w:val="TableParagraph"/>
              <w:spacing w:before="0" w:line="181" w:lineRule="exact"/>
              <w:ind w:left="371" w:right="37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7B5242">
            <w:pPr>
              <w:pStyle w:val="TableParagraph"/>
              <w:spacing w:line="227" w:lineRule="exact"/>
              <w:ind w:left="371" w:right="37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E56D7D" w:rsidRDefault="007B5242">
            <w:pPr>
              <w:pStyle w:val="TableParagraph"/>
              <w:spacing w:before="0" w:line="181" w:lineRule="exact"/>
              <w:ind w:left="371" w:right="3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E56D7D">
        <w:trPr>
          <w:trHeight w:val="340"/>
        </w:trPr>
        <w:tc>
          <w:tcPr>
            <w:tcW w:w="2876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tabs>
                <w:tab w:val="left" w:pos="1451"/>
              </w:tabs>
              <w:ind w:left="84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350" w:right="28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414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41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40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29.1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12.4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 xml:space="preserve">91.3 </w:t>
            </w:r>
            <w:r>
              <w:rPr>
                <w:spacing w:val="-4"/>
                <w:sz w:val="20"/>
              </w:rPr>
              <w:t>(10)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40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31.3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 xml:space="preserve">52.9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44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34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07"/>
              <w:rPr>
                <w:sz w:val="20"/>
              </w:rPr>
            </w:pPr>
            <w:r>
              <w:rPr>
                <w:sz w:val="20"/>
              </w:rPr>
              <w:t xml:space="preserve">24.1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95.9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40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36.5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 xml:space="preserve">37.2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 xml:space="preserve">87.8 </w:t>
            </w:r>
            <w:r>
              <w:rPr>
                <w:spacing w:val="-4"/>
                <w:sz w:val="20"/>
              </w:rPr>
              <w:t>(14)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40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30.3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20.7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94.5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40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29.2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 xml:space="preserve">36.6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96.0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40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32.7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4"/>
              <w:rPr>
                <w:sz w:val="20"/>
              </w:rPr>
            </w:pPr>
            <w:r>
              <w:rPr>
                <w:sz w:val="20"/>
              </w:rPr>
              <w:t xml:space="preserve">34.8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05"/>
              <w:rPr>
                <w:sz w:val="20"/>
              </w:rPr>
            </w:pPr>
            <w:r>
              <w:rPr>
                <w:sz w:val="20"/>
              </w:rPr>
              <w:t xml:space="preserve">90.4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4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15.6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26.0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92.3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40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26.2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 xml:space="preserve">38.4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95.2 </w:t>
            </w:r>
            <w:r>
              <w:rPr>
                <w:spacing w:val="-5"/>
                <w:sz w:val="20"/>
              </w:rPr>
              <w:t>(5)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40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31.6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 xml:space="preserve">27.0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93.2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44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07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05"/>
              <w:rPr>
                <w:sz w:val="20"/>
              </w:rPr>
            </w:pPr>
            <w:r>
              <w:rPr>
                <w:sz w:val="20"/>
              </w:rPr>
              <w:t xml:space="preserve">76.5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4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19.2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 xml:space="preserve">35.7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 xml:space="preserve">91.0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4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20.4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94.5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40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34.8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 xml:space="preserve">26.3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 xml:space="preserve">89.8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DC2FC2">
        <w:trPr>
          <w:trHeight w:val="282"/>
        </w:trPr>
        <w:tc>
          <w:tcPr>
            <w:tcW w:w="826" w:type="dxa"/>
            <w:tcBorders>
              <w:top w:val="single" w:sz="8" w:space="0" w:color="000000"/>
              <w:bottom w:val="single" w:sz="1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44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25.2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34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4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1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05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399"/>
        </w:trPr>
        <w:tc>
          <w:tcPr>
            <w:tcW w:w="2876" w:type="dxa"/>
            <w:gridSpan w:val="2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237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570"/>
              </w:tabs>
              <w:spacing w:before="76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27.0</w:t>
            </w:r>
          </w:p>
        </w:tc>
        <w:tc>
          <w:tcPr>
            <w:tcW w:w="1260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6"/>
              <w:ind w:left="4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12.0</w:t>
            </w:r>
          </w:p>
        </w:tc>
        <w:tc>
          <w:tcPr>
            <w:tcW w:w="10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6"/>
              <w:ind w:left="63"/>
              <w:rPr>
                <w:b/>
                <w:sz w:val="20"/>
              </w:rPr>
            </w:pPr>
          </w:p>
        </w:tc>
        <w:tc>
          <w:tcPr>
            <w:tcW w:w="1298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6"/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6"/>
              <w:ind w:left="61"/>
              <w:rPr>
                <w:b/>
                <w:sz w:val="20"/>
              </w:rPr>
            </w:pPr>
          </w:p>
        </w:tc>
        <w:tc>
          <w:tcPr>
            <w:tcW w:w="1351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6"/>
              <w:ind w:left="5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26.4</w:t>
            </w:r>
          </w:p>
        </w:tc>
        <w:tc>
          <w:tcPr>
            <w:tcW w:w="104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6"/>
              <w:ind w:left="58"/>
              <w:rPr>
                <w:b/>
                <w:sz w:val="20"/>
              </w:rPr>
            </w:pPr>
          </w:p>
        </w:tc>
        <w:tc>
          <w:tcPr>
            <w:tcW w:w="1346" w:type="dxa"/>
            <w:tcBorders>
              <w:top w:val="single" w:sz="1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76"/>
              <w:ind w:left="5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92.6</w:t>
            </w:r>
          </w:p>
        </w:tc>
      </w:tr>
      <w:tr w:rsidR="00DC2FC2">
        <w:trPr>
          <w:trHeight w:val="411"/>
        </w:trPr>
        <w:tc>
          <w:tcPr>
            <w:tcW w:w="2876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570"/>
              </w:tabs>
              <w:spacing w:before="88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73,395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71.3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491" w:right="4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6.9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88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78,665</w:t>
            </w:r>
          </w:p>
        </w:tc>
        <w:tc>
          <w:tcPr>
            <w:tcW w:w="129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350" w:right="28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20.5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88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57,185</w:t>
            </w:r>
          </w:p>
        </w:tc>
        <w:tc>
          <w:tcPr>
            <w:tcW w:w="135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5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88"/>
              <w:ind w:lef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57,616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</w:tcBorders>
          </w:tcPr>
          <w:p w:rsidR="00DC2FC2" w:rsidRDefault="00DC2FC2">
            <w:pPr>
              <w:pStyle w:val="TableParagraph"/>
              <w:spacing w:before="88"/>
              <w:ind w:left="5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89.2</w:t>
            </w:r>
          </w:p>
        </w:tc>
      </w:tr>
    </w:tbl>
    <w:p w:rsidR="00E56D7D" w:rsidRDefault="00E56D7D">
      <w:pPr>
        <w:pStyle w:val="BodyText"/>
        <w:ind w:left="0"/>
        <w:rPr>
          <w:b/>
          <w:sz w:val="24"/>
        </w:rPr>
      </w:pPr>
    </w:p>
    <w:p w:rsidR="00E56D7D" w:rsidRDefault="00E56D7D">
      <w:pPr>
        <w:pStyle w:val="BodyText"/>
        <w:ind w:left="0"/>
        <w:rPr>
          <w:b/>
          <w:sz w:val="24"/>
        </w:rPr>
      </w:pPr>
    </w:p>
    <w:p w:rsidR="00E56D7D" w:rsidRDefault="00E56D7D">
      <w:pPr>
        <w:pStyle w:val="BodyText"/>
        <w:ind w:left="0"/>
        <w:rPr>
          <w:b/>
          <w:sz w:val="24"/>
        </w:rPr>
      </w:pPr>
    </w:p>
    <w:p w:rsidR="00E56D7D" w:rsidRDefault="00E56D7D">
      <w:pPr>
        <w:pStyle w:val="BodyText"/>
        <w:spacing w:before="4"/>
        <w:ind w:left="0"/>
        <w:rPr>
          <w:b/>
          <w:sz w:val="24"/>
        </w:rPr>
      </w:pPr>
    </w:p>
    <w:p w:rsidR="00E56D7D" w:rsidRDefault="007B5242">
      <w:pPr>
        <w:pStyle w:val="ListParagraph"/>
        <w:numPr>
          <w:ilvl w:val="0"/>
          <w:numId w:val="2"/>
        </w:numPr>
        <w:tabs>
          <w:tab w:val="left" w:pos="961"/>
        </w:tabs>
        <w:spacing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E56D7D" w:rsidRDefault="007B5242">
      <w:pPr>
        <w:pStyle w:val="ListParagraph"/>
        <w:numPr>
          <w:ilvl w:val="0"/>
          <w:numId w:val="2"/>
        </w:numPr>
        <w:tabs>
          <w:tab w:val="left" w:pos="961"/>
        </w:tabs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E56D7D" w:rsidRDefault="007B5242">
      <w:pPr>
        <w:pStyle w:val="ListParagraph"/>
        <w:numPr>
          <w:ilvl w:val="0"/>
          <w:numId w:val="2"/>
        </w:numPr>
        <w:tabs>
          <w:tab w:val="left" w:pos="961"/>
        </w:tabs>
        <w:rPr>
          <w:sz w:val="16"/>
        </w:rPr>
      </w:pPr>
      <w:r>
        <w:rPr>
          <w:sz w:val="16"/>
        </w:rPr>
        <w:t xml:space="preserve">Rank compares one Local Agency's rate to other Local Agencies. Rank 1 = best </w:t>
      </w:r>
      <w:r>
        <w:rPr>
          <w:spacing w:val="-2"/>
          <w:sz w:val="16"/>
        </w:rPr>
        <w:t>rate.</w:t>
      </w:r>
    </w:p>
    <w:p w:rsidR="00E56D7D" w:rsidRDefault="007B5242">
      <w:pPr>
        <w:pStyle w:val="ListParagraph"/>
        <w:numPr>
          <w:ilvl w:val="0"/>
          <w:numId w:val="2"/>
        </w:numPr>
        <w:tabs>
          <w:tab w:val="left" w:pos="961"/>
        </w:tabs>
        <w:rPr>
          <w:sz w:val="16"/>
        </w:rPr>
      </w:pPr>
      <w:r>
        <w:rPr>
          <w:sz w:val="16"/>
        </w:rPr>
        <w:t xml:space="preserve">Women who reported taking a multivitamin four times a </w:t>
      </w:r>
      <w:proofErr w:type="gramStart"/>
      <w:r>
        <w:rPr>
          <w:sz w:val="16"/>
        </w:rPr>
        <w:t>weeks</w:t>
      </w:r>
      <w:proofErr w:type="gramEnd"/>
      <w:r>
        <w:rPr>
          <w:sz w:val="16"/>
        </w:rPr>
        <w:t xml:space="preserve"> or more in the month before pregnancy; proxy for folic acid </w:t>
      </w:r>
      <w:r>
        <w:rPr>
          <w:spacing w:val="-2"/>
          <w:sz w:val="16"/>
        </w:rPr>
        <w:t>consumption.</w:t>
      </w:r>
    </w:p>
    <w:p w:rsidR="00E56D7D" w:rsidRDefault="007B5242">
      <w:pPr>
        <w:pStyle w:val="ListParagraph"/>
        <w:numPr>
          <w:ilvl w:val="0"/>
          <w:numId w:val="2"/>
        </w:numPr>
        <w:tabs>
          <w:tab w:val="left" w:pos="961"/>
        </w:tabs>
        <w:rPr>
          <w:sz w:val="16"/>
        </w:rPr>
      </w:pPr>
      <w:r>
        <w:rPr>
          <w:sz w:val="16"/>
        </w:rPr>
        <w:t xml:space="preserve">Pregnant women who reported taking a multivitamin in the past month; proxy for prenatal iron </w:t>
      </w:r>
      <w:r>
        <w:rPr>
          <w:spacing w:val="-2"/>
          <w:sz w:val="16"/>
        </w:rPr>
        <w:t>consumption.</w:t>
      </w:r>
    </w:p>
    <w:p w:rsidR="00E56D7D" w:rsidRDefault="007B5242">
      <w:pPr>
        <w:pStyle w:val="ListParagraph"/>
        <w:numPr>
          <w:ilvl w:val="1"/>
          <w:numId w:val="2"/>
        </w:numPr>
        <w:tabs>
          <w:tab w:val="left" w:pos="961"/>
        </w:tabs>
        <w:rPr>
          <w:sz w:val="16"/>
        </w:rPr>
      </w:pPr>
      <w:r>
        <w:rPr>
          <w:sz w:val="16"/>
        </w:rPr>
        <w:t>National includes</w:t>
      </w:r>
      <w:r>
        <w:rPr>
          <w:sz w:val="16"/>
        </w:rPr>
        <w:t xml:space="preserve"> previous year’s data for all participating States and </w:t>
      </w:r>
      <w:r>
        <w:rPr>
          <w:spacing w:val="-2"/>
          <w:sz w:val="16"/>
        </w:rPr>
        <w:t>ITOs.</w:t>
      </w:r>
    </w:p>
    <w:p w:rsidR="00E56D7D" w:rsidRDefault="007B5242">
      <w:pPr>
        <w:pStyle w:val="ListParagraph"/>
        <w:numPr>
          <w:ilvl w:val="1"/>
          <w:numId w:val="2"/>
        </w:numPr>
        <w:tabs>
          <w:tab w:val="left" w:pos="961"/>
        </w:tabs>
        <w:spacing w:line="182" w:lineRule="exact"/>
        <w:rPr>
          <w:sz w:val="16"/>
        </w:rPr>
      </w:pPr>
      <w:r>
        <w:rPr>
          <w:sz w:val="16"/>
        </w:rPr>
        <w:t xml:space="preserve">Percentages are not calculated if &lt;100 records are available for analysis after </w:t>
      </w:r>
      <w:r>
        <w:rPr>
          <w:spacing w:val="-2"/>
          <w:sz w:val="16"/>
        </w:rPr>
        <w:t>exclusions.</w:t>
      </w:r>
    </w:p>
    <w:p w:rsidR="00E56D7D" w:rsidRDefault="00E56D7D">
      <w:pPr>
        <w:spacing w:line="182" w:lineRule="exact"/>
        <w:rPr>
          <w:sz w:val="16"/>
        </w:rPr>
        <w:sectPr w:rsidR="00E56D7D">
          <w:headerReference w:type="default" r:id="rId13"/>
          <w:footerReference w:type="default" r:id="rId14"/>
          <w:pgSz w:w="15840" w:h="12240" w:orient="landscape"/>
          <w:pgMar w:top="1520" w:right="400" w:bottom="280" w:left="400" w:header="360" w:footer="0" w:gutter="0"/>
          <w:cols w:space="720"/>
        </w:sectPr>
      </w:pPr>
    </w:p>
    <w:p w:rsidR="00E56D7D" w:rsidRDefault="007B5242">
      <w:pPr>
        <w:spacing w:before="18"/>
        <w:ind w:left="4192" w:right="4192"/>
        <w:jc w:val="center"/>
        <w:rPr>
          <w:b/>
        </w:rPr>
      </w:pPr>
      <w:r>
        <w:rPr>
          <w:b/>
        </w:rPr>
        <w:lastRenderedPageBreak/>
        <w:t xml:space="preserve">Comparison of Smoking Indicators by Local </w:t>
      </w:r>
      <w:r>
        <w:rPr>
          <w:b/>
          <w:spacing w:val="-2"/>
        </w:rPr>
        <w:t>Agency</w:t>
      </w:r>
    </w:p>
    <w:p w:rsidR="00E56D7D" w:rsidRDefault="00E56D7D">
      <w:pPr>
        <w:pStyle w:val="BodyText"/>
        <w:spacing w:before="3" w:after="1"/>
        <w:ind w:left="0"/>
        <w:rPr>
          <w:b/>
          <w:sz w:val="18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618"/>
        <w:gridCol w:w="1123"/>
        <w:gridCol w:w="1268"/>
        <w:gridCol w:w="1123"/>
        <w:gridCol w:w="1268"/>
        <w:gridCol w:w="1123"/>
        <w:gridCol w:w="1268"/>
        <w:gridCol w:w="1123"/>
        <w:gridCol w:w="1268"/>
        <w:gridCol w:w="1151"/>
        <w:gridCol w:w="1235"/>
      </w:tblGrid>
      <w:tr w:rsidR="00E56D7D">
        <w:trPr>
          <w:trHeight w:val="340"/>
        </w:trPr>
        <w:tc>
          <w:tcPr>
            <w:tcW w:w="14394" w:type="dxa"/>
            <w:gridSpan w:val="12"/>
            <w:tcBorders>
              <w:bottom w:val="single" w:sz="8" w:space="0" w:color="000000"/>
            </w:tcBorders>
          </w:tcPr>
          <w:p w:rsidR="00E56D7D" w:rsidRDefault="007B5242">
            <w:pPr>
              <w:pStyle w:val="TableParagraph"/>
              <w:tabs>
                <w:tab w:val="left" w:pos="4194"/>
              </w:tabs>
              <w:spacing w:before="22"/>
              <w:ind w:left="6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E56D7D">
        <w:trPr>
          <w:trHeight w:val="1015"/>
        </w:trPr>
        <w:tc>
          <w:tcPr>
            <w:tcW w:w="244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pStyle w:val="TableParagraph"/>
              <w:spacing w:before="0"/>
              <w:rPr>
                <w:b/>
              </w:rPr>
            </w:pPr>
          </w:p>
          <w:p w:rsidR="00E56D7D" w:rsidRDefault="007B5242">
            <w:pPr>
              <w:pStyle w:val="TableParagraph"/>
              <w:spacing w:before="137"/>
              <w:ind w:left="1982" w:right="19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449" w:right="441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E56D7D" w:rsidRDefault="007B5242">
            <w:pPr>
              <w:pStyle w:val="TableParagraph"/>
              <w:spacing w:before="1" w:line="232" w:lineRule="auto"/>
              <w:ind w:left="299" w:right="302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E56D7D">
            <w:pPr>
              <w:pStyle w:val="TableParagraph"/>
              <w:spacing w:before="0"/>
              <w:rPr>
                <w:b/>
              </w:rPr>
            </w:pPr>
          </w:p>
          <w:p w:rsidR="00E56D7D" w:rsidRDefault="007B5242">
            <w:pPr>
              <w:pStyle w:val="TableParagraph"/>
              <w:spacing w:before="137"/>
              <w:ind w:left="1381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E56D7D">
        <w:trPr>
          <w:trHeight w:val="685"/>
        </w:trPr>
        <w:tc>
          <w:tcPr>
            <w:tcW w:w="2444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30" w:line="232" w:lineRule="auto"/>
              <w:ind w:left="361" w:right="351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30" w:line="232" w:lineRule="auto"/>
              <w:ind w:left="599" w:right="436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299" w:right="2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675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E56D7D">
        <w:trPr>
          <w:trHeight w:val="340"/>
        </w:trPr>
        <w:tc>
          <w:tcPr>
            <w:tcW w:w="2444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3"/>
              <w:ind w:right="289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3"/>
              <w:ind w:right="290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3"/>
              <w:ind w:left="321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3"/>
              <w:ind w:left="320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3"/>
              <w:ind w:left="24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56D7D" w:rsidRDefault="007B5242">
            <w:pPr>
              <w:pStyle w:val="TableParagraph"/>
              <w:spacing w:before="23"/>
              <w:ind w:left="291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20.5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24.6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57.9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26.5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30.4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57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(14)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26.9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38.9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24.0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5"/>
                <w:sz w:val="20"/>
              </w:rPr>
              <w:t>(5)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29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57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24.6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39.0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57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47.3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24.8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43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38.9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57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(10)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25.8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21.6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31.4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 xml:space="preserve">19.2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32.5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48.7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DC2FC2" w:rsidRDefault="00DC2FC2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DC2FC2">
        <w:trPr>
          <w:trHeight w:val="401"/>
        </w:trPr>
        <w:tc>
          <w:tcPr>
            <w:tcW w:w="2444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6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4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22.7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5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4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12.9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4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321" w:right="27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35.4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4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321" w:right="2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4.0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3"/>
              <w:rPr>
                <w:b/>
                <w:sz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293" w:right="2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</w:tr>
      <w:tr w:rsidR="00DC2FC2">
        <w:trPr>
          <w:trHeight w:val="411"/>
        </w:trPr>
        <w:tc>
          <w:tcPr>
            <w:tcW w:w="2444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C2FC2" w:rsidRDefault="00DC2FC2" w:rsidP="00DC2FC2">
            <w:pPr>
              <w:pStyle w:val="TableParagraph"/>
              <w:spacing w:before="88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 w:rsidP="00DC2FC2">
            <w:pPr>
              <w:pStyle w:val="TableParagraph"/>
              <w:spacing w:before="88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79,201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 w:rsidP="00DC2FC2">
            <w:pPr>
              <w:pStyle w:val="TableParagraph"/>
              <w:spacing w:before="88"/>
              <w:ind w:left="4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24.6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 w:rsidP="00DC2FC2">
            <w:pPr>
              <w:pStyle w:val="TableParagraph"/>
              <w:spacing w:before="88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81,871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 w:rsidP="00DC2FC2">
            <w:pPr>
              <w:pStyle w:val="TableParagraph"/>
              <w:spacing w:before="88"/>
              <w:ind w:left="4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11.3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 w:rsidP="00DC2FC2">
            <w:pPr>
              <w:pStyle w:val="TableParagraph"/>
              <w:spacing w:before="88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14,082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 w:rsidP="00DC2FC2">
            <w:pPr>
              <w:pStyle w:val="TableParagraph"/>
              <w:spacing w:before="88"/>
              <w:ind w:left="321" w:right="27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35.8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 w:rsidP="00DC2FC2">
            <w:pPr>
              <w:pStyle w:val="TableParagraph"/>
              <w:spacing w:before="88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66,264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 w:rsidP="00DC2FC2">
            <w:pPr>
              <w:pStyle w:val="TableParagraph"/>
              <w:spacing w:before="88"/>
              <w:ind w:left="321" w:right="2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8.1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 w:rsidP="00DC2FC2">
            <w:pPr>
              <w:pStyle w:val="TableParagraph"/>
              <w:spacing w:before="88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79,517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</w:tcBorders>
          </w:tcPr>
          <w:p w:rsidR="00DC2FC2" w:rsidRDefault="00DC2FC2" w:rsidP="00DC2FC2">
            <w:pPr>
              <w:pStyle w:val="TableParagraph"/>
              <w:spacing w:before="88"/>
              <w:ind w:left="293" w:right="2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3.3</w:t>
            </w:r>
          </w:p>
        </w:tc>
      </w:tr>
    </w:tbl>
    <w:p w:rsidR="00E56D7D" w:rsidRDefault="00E56D7D">
      <w:pPr>
        <w:pStyle w:val="BodyText"/>
        <w:ind w:left="0"/>
        <w:rPr>
          <w:b/>
          <w:sz w:val="24"/>
        </w:rPr>
      </w:pPr>
    </w:p>
    <w:p w:rsidR="00E56D7D" w:rsidRDefault="007B5242">
      <w:pPr>
        <w:pStyle w:val="ListParagraph"/>
        <w:numPr>
          <w:ilvl w:val="0"/>
          <w:numId w:val="1"/>
        </w:numPr>
        <w:tabs>
          <w:tab w:val="left" w:pos="601"/>
        </w:tabs>
        <w:spacing w:before="208"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E56D7D" w:rsidRDefault="007B5242">
      <w:pPr>
        <w:pStyle w:val="ListParagraph"/>
        <w:numPr>
          <w:ilvl w:val="0"/>
          <w:numId w:val="1"/>
        </w:numPr>
        <w:tabs>
          <w:tab w:val="left" w:pos="601"/>
        </w:tabs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E56D7D" w:rsidRDefault="007B5242">
      <w:pPr>
        <w:pStyle w:val="ListParagraph"/>
        <w:numPr>
          <w:ilvl w:val="0"/>
          <w:numId w:val="1"/>
        </w:numPr>
        <w:tabs>
          <w:tab w:val="left" w:pos="601"/>
        </w:tabs>
        <w:rPr>
          <w:sz w:val="16"/>
        </w:rPr>
      </w:pPr>
      <w:r>
        <w:rPr>
          <w:sz w:val="16"/>
        </w:rPr>
        <w:t xml:space="preserve">Rank compares one Local Agency's rate to other Local Agencies. Rank 1 = best </w:t>
      </w:r>
      <w:r>
        <w:rPr>
          <w:spacing w:val="-2"/>
          <w:sz w:val="16"/>
        </w:rPr>
        <w:t>rate.</w:t>
      </w:r>
    </w:p>
    <w:p w:rsidR="00E56D7D" w:rsidRDefault="007B5242">
      <w:pPr>
        <w:pStyle w:val="ListParagraph"/>
        <w:numPr>
          <w:ilvl w:val="0"/>
          <w:numId w:val="1"/>
        </w:numPr>
        <w:tabs>
          <w:tab w:val="left" w:pos="601"/>
        </w:tabs>
        <w:rPr>
          <w:sz w:val="16"/>
        </w:rPr>
      </w:pPr>
      <w:r>
        <w:rPr>
          <w:sz w:val="16"/>
        </w:rPr>
        <w:t>Among women who smoked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3 months prior to </w:t>
      </w:r>
      <w:r>
        <w:rPr>
          <w:spacing w:val="-2"/>
          <w:sz w:val="16"/>
        </w:rPr>
        <w:t>preg</w:t>
      </w:r>
      <w:r>
        <w:rPr>
          <w:spacing w:val="-2"/>
          <w:sz w:val="16"/>
        </w:rPr>
        <w:t>nancy.</w:t>
      </w:r>
    </w:p>
    <w:p w:rsidR="00E56D7D" w:rsidRDefault="007B5242">
      <w:pPr>
        <w:pStyle w:val="ListParagraph"/>
        <w:numPr>
          <w:ilvl w:val="1"/>
          <w:numId w:val="1"/>
        </w:numPr>
        <w:tabs>
          <w:tab w:val="left" w:pos="601"/>
        </w:tabs>
        <w:rPr>
          <w:sz w:val="16"/>
        </w:rPr>
      </w:pPr>
      <w:r>
        <w:rPr>
          <w:sz w:val="16"/>
        </w:rPr>
        <w:t xml:space="preserve">National includes previous year’s data for all participating States and </w:t>
      </w:r>
      <w:r>
        <w:rPr>
          <w:spacing w:val="-2"/>
          <w:sz w:val="16"/>
        </w:rPr>
        <w:t>ITOs.</w:t>
      </w:r>
    </w:p>
    <w:p w:rsidR="00E56D7D" w:rsidRDefault="007B5242">
      <w:pPr>
        <w:pStyle w:val="ListParagraph"/>
        <w:numPr>
          <w:ilvl w:val="1"/>
          <w:numId w:val="1"/>
        </w:numPr>
        <w:tabs>
          <w:tab w:val="left" w:pos="601"/>
        </w:tabs>
        <w:spacing w:line="182" w:lineRule="exact"/>
        <w:rPr>
          <w:sz w:val="16"/>
        </w:rPr>
      </w:pPr>
      <w:r>
        <w:rPr>
          <w:sz w:val="16"/>
        </w:rPr>
        <w:t xml:space="preserve">Percentages are not calculated if &lt;100 records are available for analysis after </w:t>
      </w:r>
      <w:r>
        <w:rPr>
          <w:spacing w:val="-2"/>
          <w:sz w:val="16"/>
        </w:rPr>
        <w:t>exclusions.</w:t>
      </w:r>
    </w:p>
    <w:p w:rsidR="00E56D7D" w:rsidRDefault="00E56D7D">
      <w:pPr>
        <w:spacing w:line="182" w:lineRule="exact"/>
        <w:rPr>
          <w:sz w:val="16"/>
        </w:rPr>
        <w:sectPr w:rsidR="00E56D7D">
          <w:headerReference w:type="default" r:id="rId15"/>
          <w:footerReference w:type="default" r:id="rId16"/>
          <w:pgSz w:w="15840" w:h="12240" w:orient="landscape"/>
          <w:pgMar w:top="1520" w:right="400" w:bottom="280" w:left="400" w:header="360" w:footer="0" w:gutter="0"/>
          <w:cols w:space="720"/>
        </w:sectPr>
      </w:pPr>
    </w:p>
    <w:p w:rsidR="00E56D7D" w:rsidRDefault="007B5242">
      <w:pPr>
        <w:spacing w:before="18"/>
        <w:ind w:left="4192" w:right="4192"/>
        <w:jc w:val="center"/>
        <w:rPr>
          <w:b/>
        </w:rPr>
      </w:pPr>
      <w:r>
        <w:rPr>
          <w:b/>
        </w:rPr>
        <w:lastRenderedPageBreak/>
        <w:t xml:space="preserve">Comparison of Infant Health Indicators by Local </w:t>
      </w:r>
      <w:r>
        <w:rPr>
          <w:b/>
          <w:spacing w:val="-2"/>
        </w:rPr>
        <w:t>Agency</w:t>
      </w:r>
    </w:p>
    <w:p w:rsidR="00E56D7D" w:rsidRDefault="00E56D7D">
      <w:pPr>
        <w:pStyle w:val="BodyText"/>
        <w:spacing w:before="1"/>
        <w:ind w:left="0"/>
        <w:rPr>
          <w:b/>
          <w:sz w:val="1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2050"/>
        <w:gridCol w:w="1041"/>
        <w:gridCol w:w="1330"/>
        <w:gridCol w:w="1259"/>
        <w:gridCol w:w="1041"/>
        <w:gridCol w:w="1350"/>
        <w:gridCol w:w="1069"/>
        <w:gridCol w:w="1322"/>
        <w:gridCol w:w="1041"/>
        <w:gridCol w:w="1345"/>
      </w:tblGrid>
      <w:tr w:rsidR="00E56D7D">
        <w:trPr>
          <w:trHeight w:val="340"/>
        </w:trPr>
        <w:tc>
          <w:tcPr>
            <w:tcW w:w="13674" w:type="dxa"/>
            <w:gridSpan w:val="11"/>
            <w:tcBorders>
              <w:bottom w:val="single" w:sz="8" w:space="0" w:color="000000"/>
            </w:tcBorders>
          </w:tcPr>
          <w:p w:rsidR="00E56D7D" w:rsidRDefault="007B5242">
            <w:pPr>
              <w:pStyle w:val="TableParagraph"/>
              <w:tabs>
                <w:tab w:val="left" w:pos="4634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E56D7D">
        <w:trPr>
          <w:trHeight w:val="340"/>
        </w:trPr>
        <w:tc>
          <w:tcPr>
            <w:tcW w:w="2876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1222" w:right="12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803" w:right="7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E56D7D" w:rsidRDefault="007B5242">
            <w:pPr>
              <w:pStyle w:val="TableParagraph"/>
              <w:spacing w:before="131"/>
              <w:ind w:left="803" w:right="7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299" w:right="2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E56D7D" w:rsidRDefault="007B5242">
            <w:pPr>
              <w:pStyle w:val="TableParagraph"/>
              <w:spacing w:before="131"/>
              <w:ind w:left="299" w:right="29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525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E56D7D">
        <w:trPr>
          <w:trHeight w:val="520"/>
        </w:trPr>
        <w:tc>
          <w:tcPr>
            <w:tcW w:w="2876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E56D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line="227" w:lineRule="exact"/>
              <w:ind w:left="406" w:right="2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E56D7D" w:rsidRDefault="007B5242">
            <w:pPr>
              <w:pStyle w:val="TableParagraph"/>
              <w:spacing w:before="0" w:line="181" w:lineRule="exact"/>
              <w:ind w:left="406" w:right="2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line="227" w:lineRule="exact"/>
              <w:ind w:left="424" w:right="38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E56D7D" w:rsidRDefault="007B5242">
            <w:pPr>
              <w:pStyle w:val="TableParagraph"/>
              <w:spacing w:before="0" w:line="181" w:lineRule="exact"/>
              <w:ind w:left="424" w:right="3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</w:tr>
      <w:tr w:rsidR="00E56D7D">
        <w:trPr>
          <w:trHeight w:val="340"/>
        </w:trPr>
        <w:tc>
          <w:tcPr>
            <w:tcW w:w="2876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406" w:right="26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405" w:right="27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417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79.9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 xml:space="preserve">64.3 </w:t>
            </w:r>
            <w:r>
              <w:rPr>
                <w:spacing w:val="-4"/>
                <w:sz w:val="20"/>
              </w:rPr>
              <w:t>(14)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426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34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424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11"/>
              <w:rPr>
                <w:sz w:val="20"/>
              </w:rPr>
            </w:pPr>
            <w:r>
              <w:rPr>
                <w:sz w:val="20"/>
              </w:rPr>
              <w:t xml:space="preserve">70.2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 xml:space="preserve">67.5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81.7 </w:t>
            </w:r>
            <w:r>
              <w:rPr>
                <w:spacing w:val="-5"/>
                <w:sz w:val="20"/>
              </w:rPr>
              <w:t>(2)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79.0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426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73.0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82.2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70.5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 xml:space="preserve">70.3 </w:t>
            </w:r>
            <w:r>
              <w:rPr>
                <w:spacing w:val="-4"/>
                <w:sz w:val="20"/>
              </w:rPr>
              <w:t>(10)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426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424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76.0 </w:t>
            </w:r>
            <w:r>
              <w:rPr>
                <w:spacing w:val="-5"/>
                <w:sz w:val="20"/>
              </w:rPr>
              <w:t>(5)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75.9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 xml:space="preserve">55.1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73.4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11"/>
              <w:rPr>
                <w:sz w:val="20"/>
              </w:rPr>
            </w:pPr>
            <w:r>
              <w:rPr>
                <w:sz w:val="20"/>
              </w:rPr>
              <w:t xml:space="preserve">66.4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DC2FC2">
        <w:trPr>
          <w:trHeight w:val="401"/>
        </w:trPr>
        <w:tc>
          <w:tcPr>
            <w:tcW w:w="2876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5"/>
              <w:rPr>
                <w:b/>
                <w:sz w:val="20"/>
              </w:rPr>
            </w:pPr>
          </w:p>
        </w:tc>
        <w:tc>
          <w:tcPr>
            <w:tcW w:w="133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367" w:right="26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7.8</w:t>
            </w:r>
          </w:p>
        </w:tc>
        <w:tc>
          <w:tcPr>
            <w:tcW w:w="125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389" w:right="38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7.9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4"/>
              <w:rPr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365" w:right="2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10.0</w:t>
            </w:r>
          </w:p>
        </w:tc>
        <w:tc>
          <w:tcPr>
            <w:tcW w:w="106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4"/>
              <w:rPr>
                <w:b/>
                <w:sz w:val="20"/>
              </w:rPr>
            </w:pP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532" w:right="47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3.0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3"/>
              <w:rPr>
                <w:b/>
                <w:sz w:val="20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5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73.9</w:t>
            </w:r>
          </w:p>
        </w:tc>
      </w:tr>
      <w:tr w:rsidR="00DC2FC2">
        <w:trPr>
          <w:trHeight w:val="411"/>
        </w:trPr>
        <w:tc>
          <w:tcPr>
            <w:tcW w:w="2876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88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74,575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right w:val="nil"/>
            </w:tcBorders>
          </w:tcPr>
          <w:p w:rsidR="00DC2FC2" w:rsidRDefault="00DC2FC2">
            <w:pPr>
              <w:pStyle w:val="TableParagraph"/>
              <w:spacing w:before="88"/>
              <w:ind w:left="366" w:right="26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10.2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389" w:right="38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88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72,650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365" w:right="2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88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61,872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8"/>
              <w:ind w:left="532" w:right="47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4.5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88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75,364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DC2FC2" w:rsidRDefault="00DC2FC2">
            <w:pPr>
              <w:pStyle w:val="TableParagraph"/>
              <w:spacing w:before="88"/>
              <w:ind w:left="5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57.4</w:t>
            </w:r>
          </w:p>
        </w:tc>
      </w:tr>
    </w:tbl>
    <w:p w:rsidR="00E56D7D" w:rsidRDefault="00E56D7D">
      <w:pPr>
        <w:pStyle w:val="BodyText"/>
        <w:ind w:left="0"/>
        <w:rPr>
          <w:b/>
          <w:sz w:val="24"/>
        </w:rPr>
      </w:pPr>
    </w:p>
    <w:p w:rsidR="00E56D7D" w:rsidRDefault="00E56D7D">
      <w:pPr>
        <w:pStyle w:val="BodyText"/>
        <w:ind w:left="0"/>
        <w:rPr>
          <w:b/>
          <w:sz w:val="24"/>
        </w:rPr>
      </w:pPr>
    </w:p>
    <w:p w:rsidR="00E56D7D" w:rsidRDefault="007B5242">
      <w:pPr>
        <w:pStyle w:val="ListParagraph"/>
        <w:numPr>
          <w:ilvl w:val="2"/>
          <w:numId w:val="1"/>
        </w:numPr>
        <w:tabs>
          <w:tab w:val="left" w:pos="961"/>
        </w:tabs>
        <w:spacing w:before="139" w:line="182" w:lineRule="exact"/>
        <w:rPr>
          <w:sz w:val="16"/>
        </w:rPr>
      </w:pPr>
      <w:r>
        <w:rPr>
          <w:sz w:val="16"/>
        </w:rPr>
        <w:t xml:space="preserve">Reporting period is January 1 through December </w:t>
      </w:r>
      <w:r>
        <w:rPr>
          <w:spacing w:val="-5"/>
          <w:sz w:val="16"/>
        </w:rPr>
        <w:t>31.</w:t>
      </w:r>
    </w:p>
    <w:p w:rsidR="00E56D7D" w:rsidRDefault="007B5242">
      <w:pPr>
        <w:pStyle w:val="ListParagraph"/>
        <w:numPr>
          <w:ilvl w:val="2"/>
          <w:numId w:val="1"/>
        </w:numPr>
        <w:tabs>
          <w:tab w:val="left" w:pos="961"/>
        </w:tabs>
        <w:rPr>
          <w:sz w:val="16"/>
        </w:rPr>
      </w:pPr>
      <w:r>
        <w:rPr>
          <w:sz w:val="16"/>
        </w:rPr>
        <w:t xml:space="preserve">Excludes records with unknown data or </w:t>
      </w:r>
      <w:r>
        <w:rPr>
          <w:spacing w:val="-2"/>
          <w:sz w:val="16"/>
        </w:rPr>
        <w:t>errors.</w:t>
      </w:r>
    </w:p>
    <w:p w:rsidR="00E56D7D" w:rsidRDefault="007B5242">
      <w:pPr>
        <w:pStyle w:val="ListParagraph"/>
        <w:numPr>
          <w:ilvl w:val="2"/>
          <w:numId w:val="1"/>
        </w:numPr>
        <w:tabs>
          <w:tab w:val="left" w:pos="961"/>
        </w:tabs>
        <w:rPr>
          <w:sz w:val="16"/>
        </w:rPr>
      </w:pPr>
      <w:r>
        <w:rPr>
          <w:sz w:val="16"/>
        </w:rPr>
        <w:t xml:space="preserve">Rank compares one Local Agency's rate to other Local Agencies. Rank 1 = best </w:t>
      </w:r>
      <w:r>
        <w:rPr>
          <w:spacing w:val="-2"/>
          <w:sz w:val="16"/>
        </w:rPr>
        <w:t>rate.</w:t>
      </w:r>
    </w:p>
    <w:p w:rsidR="00E56D7D" w:rsidRDefault="007B5242">
      <w:pPr>
        <w:pStyle w:val="ListParagraph"/>
        <w:numPr>
          <w:ilvl w:val="2"/>
          <w:numId w:val="1"/>
        </w:numPr>
        <w:tabs>
          <w:tab w:val="left" w:pos="961"/>
        </w:tabs>
        <w:rPr>
          <w:sz w:val="16"/>
        </w:rPr>
      </w:pPr>
      <w:r>
        <w:rPr>
          <w:sz w:val="16"/>
        </w:rPr>
        <w:t>&lt;2500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g.</w:t>
      </w:r>
    </w:p>
    <w:p w:rsidR="00E56D7D" w:rsidRDefault="007B5242">
      <w:pPr>
        <w:pStyle w:val="ListParagraph"/>
        <w:numPr>
          <w:ilvl w:val="2"/>
          <w:numId w:val="1"/>
        </w:numPr>
        <w:tabs>
          <w:tab w:val="left" w:pos="961"/>
        </w:tabs>
        <w:rPr>
          <w:sz w:val="16"/>
        </w:rPr>
      </w:pPr>
      <w:r>
        <w:rPr>
          <w:sz w:val="16"/>
        </w:rPr>
        <w:t>&gt;4000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g.</w:t>
      </w:r>
    </w:p>
    <w:p w:rsidR="00E56D7D" w:rsidRDefault="007B5242">
      <w:pPr>
        <w:pStyle w:val="ListParagraph"/>
        <w:numPr>
          <w:ilvl w:val="2"/>
          <w:numId w:val="1"/>
        </w:numPr>
        <w:tabs>
          <w:tab w:val="left" w:pos="961"/>
        </w:tabs>
        <w:rPr>
          <w:sz w:val="16"/>
        </w:rPr>
      </w:pPr>
      <w:r>
        <w:rPr>
          <w:sz w:val="16"/>
        </w:rPr>
        <w:t xml:space="preserve">&lt;37 weeks </w:t>
      </w:r>
      <w:r>
        <w:rPr>
          <w:spacing w:val="-2"/>
          <w:sz w:val="16"/>
        </w:rPr>
        <w:t>gestation.</w:t>
      </w:r>
    </w:p>
    <w:p w:rsidR="00E56D7D" w:rsidRDefault="007B5242">
      <w:pPr>
        <w:pStyle w:val="ListParagraph"/>
        <w:numPr>
          <w:ilvl w:val="2"/>
          <w:numId w:val="1"/>
        </w:numPr>
        <w:tabs>
          <w:tab w:val="left" w:pos="961"/>
        </w:tabs>
        <w:rPr>
          <w:sz w:val="16"/>
        </w:rPr>
      </w:pPr>
      <w:r>
        <w:rPr>
          <w:sz w:val="16"/>
        </w:rPr>
        <w:t>37</w:t>
      </w:r>
      <w:r>
        <w:rPr>
          <w:spacing w:val="-1"/>
          <w:sz w:val="16"/>
        </w:rPr>
        <w:t xml:space="preserve"> </w:t>
      </w:r>
      <w:r>
        <w:rPr>
          <w:sz w:val="16"/>
        </w:rPr>
        <w:t>or more weeks gestation</w:t>
      </w:r>
      <w:r>
        <w:rPr>
          <w:sz w:val="16"/>
        </w:rPr>
        <w:t xml:space="preserve"> and &lt;2500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g.</w:t>
      </w:r>
    </w:p>
    <w:p w:rsidR="00E56D7D" w:rsidRDefault="007B5242">
      <w:pPr>
        <w:pStyle w:val="ListParagraph"/>
        <w:numPr>
          <w:ilvl w:val="3"/>
          <w:numId w:val="1"/>
        </w:numPr>
        <w:tabs>
          <w:tab w:val="left" w:pos="961"/>
        </w:tabs>
        <w:rPr>
          <w:sz w:val="16"/>
        </w:rPr>
      </w:pPr>
      <w:r>
        <w:rPr>
          <w:sz w:val="16"/>
        </w:rPr>
        <w:t xml:space="preserve">National includes previous year’s data for all participating States and </w:t>
      </w:r>
      <w:r>
        <w:rPr>
          <w:spacing w:val="-2"/>
          <w:sz w:val="16"/>
        </w:rPr>
        <w:t>ITOs.</w:t>
      </w:r>
    </w:p>
    <w:p w:rsidR="00E56D7D" w:rsidRDefault="007B5242">
      <w:pPr>
        <w:pStyle w:val="ListParagraph"/>
        <w:numPr>
          <w:ilvl w:val="3"/>
          <w:numId w:val="1"/>
        </w:numPr>
        <w:tabs>
          <w:tab w:val="left" w:pos="961"/>
        </w:tabs>
        <w:spacing w:line="182" w:lineRule="exact"/>
        <w:rPr>
          <w:sz w:val="16"/>
        </w:rPr>
      </w:pPr>
      <w:r>
        <w:rPr>
          <w:sz w:val="16"/>
        </w:rPr>
        <w:t xml:space="preserve">Percentages are not calculated if &lt;100 records are available for analysis after </w:t>
      </w:r>
      <w:r>
        <w:rPr>
          <w:spacing w:val="-2"/>
          <w:sz w:val="16"/>
        </w:rPr>
        <w:t>exclusions.</w:t>
      </w:r>
    </w:p>
    <w:p w:rsidR="00E56D7D" w:rsidRDefault="00E56D7D">
      <w:pPr>
        <w:spacing w:line="182" w:lineRule="exact"/>
        <w:rPr>
          <w:sz w:val="16"/>
        </w:rPr>
        <w:sectPr w:rsidR="00E56D7D">
          <w:headerReference w:type="default" r:id="rId17"/>
          <w:footerReference w:type="default" r:id="rId18"/>
          <w:pgSz w:w="15840" w:h="12240" w:orient="landscape"/>
          <w:pgMar w:top="1520" w:right="400" w:bottom="280" w:left="400" w:header="360" w:footer="0" w:gutter="0"/>
          <w:cols w:space="720"/>
        </w:sectPr>
      </w:pPr>
    </w:p>
    <w:p w:rsidR="00E56D7D" w:rsidRDefault="007B5242">
      <w:pPr>
        <w:spacing w:before="18" w:line="259" w:lineRule="auto"/>
        <w:ind w:left="6560" w:right="3934" w:hanging="2317"/>
        <w:rPr>
          <w:b/>
        </w:rPr>
      </w:pPr>
      <w:r>
        <w:rPr>
          <w:b/>
        </w:rPr>
        <w:lastRenderedPageBreak/>
        <w:t>Comparison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Racial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Ethnic</w:t>
      </w:r>
      <w:r>
        <w:rPr>
          <w:b/>
          <w:spacing w:val="-5"/>
        </w:rPr>
        <w:t xml:space="preserve"> </w:t>
      </w:r>
      <w:r>
        <w:rPr>
          <w:b/>
        </w:rPr>
        <w:t>Distribution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Local</w:t>
      </w:r>
      <w:r>
        <w:rPr>
          <w:b/>
          <w:spacing w:val="-5"/>
        </w:rPr>
        <w:t xml:space="preserve"> </w:t>
      </w:r>
      <w:r>
        <w:rPr>
          <w:b/>
        </w:rPr>
        <w:t>Agency Combined 3 Years</w:t>
      </w:r>
    </w:p>
    <w:p w:rsidR="00DC2FC2" w:rsidRDefault="00DC2FC2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474"/>
        <w:gridCol w:w="1585"/>
        <w:gridCol w:w="1585"/>
        <w:gridCol w:w="1585"/>
        <w:gridCol w:w="1585"/>
        <w:gridCol w:w="1585"/>
        <w:gridCol w:w="1585"/>
        <w:gridCol w:w="1580"/>
      </w:tblGrid>
      <w:tr w:rsidR="00DC2FC2" w:rsidTr="00DC2FC2">
        <w:trPr>
          <w:trHeight w:val="302"/>
          <w:jc w:val="center"/>
        </w:trPr>
        <w:tc>
          <w:tcPr>
            <w:tcW w:w="13390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47" w:line="232" w:lineRule="auto"/>
              <w:ind w:left="84" w:right="88" w:hanging="56"/>
              <w:jc w:val="center"/>
              <w:rPr>
                <w:spacing w:val="-4"/>
                <w:sz w:val="20"/>
              </w:rPr>
            </w:pPr>
            <w:r>
              <w:rPr>
                <w:b/>
                <w:sz w:val="24"/>
              </w:rPr>
              <w:t xml:space="preserve">Comparison of Racial and Ethnic </w:t>
            </w:r>
            <w:r>
              <w:rPr>
                <w:b/>
                <w:spacing w:val="-2"/>
                <w:sz w:val="24"/>
              </w:rPr>
              <w:t>Distribution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16"/>
              </w:rPr>
              <w:t>(2)</w:t>
            </w:r>
          </w:p>
        </w:tc>
      </w:tr>
      <w:tr w:rsidR="00DC2FC2" w:rsidTr="00DC2FC2">
        <w:trPr>
          <w:trHeight w:val="987"/>
          <w:jc w:val="center"/>
        </w:trPr>
        <w:tc>
          <w:tcPr>
            <w:tcW w:w="230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47" w:line="232" w:lineRule="auto"/>
              <w:ind w:left="83" w:right="130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DC2FC2" w:rsidRDefault="00DC2FC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C2FC2" w:rsidRDefault="00DC2FC2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47" w:line="232" w:lineRule="auto"/>
              <w:ind w:left="83" w:right="134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DC2FC2" w:rsidRDefault="00DC2FC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C2FC2" w:rsidRDefault="00DC2FC2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153"/>
              <w:ind w:left="83" w:right="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DC2FC2" w:rsidRDefault="00DC2FC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C2FC2" w:rsidRDefault="00DC2FC2">
            <w:pPr>
              <w:pStyle w:val="TableParagraph"/>
              <w:spacing w:before="0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47" w:line="232" w:lineRule="auto"/>
              <w:ind w:left="154" w:right="208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DC2FC2" w:rsidRDefault="00DC2FC2">
            <w:pPr>
              <w:pStyle w:val="TableParagraph"/>
              <w:spacing w:before="0" w:line="225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47" w:line="232" w:lineRule="auto"/>
              <w:ind w:left="82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DC2FC2" w:rsidRDefault="00DC2FC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C2FC2" w:rsidRDefault="00DC2FC2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153"/>
              <w:ind w:left="83" w:right="13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DC2FC2" w:rsidRDefault="00DC2FC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C2FC2" w:rsidRDefault="00DC2FC2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47" w:line="232" w:lineRule="auto"/>
              <w:ind w:left="84" w:right="88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DC2FC2" w:rsidRDefault="00DC2FC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DC2FC2" w:rsidRDefault="00DC2FC2"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19.9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24.7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28.1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58.0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38.2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18.1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54.5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34.2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67.8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28.0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39.0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26.4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38.0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76.5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44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588"/>
              <w:rPr>
                <w:sz w:val="20"/>
              </w:rPr>
            </w:pPr>
            <w:r>
              <w:rPr>
                <w:spacing w:val="-4"/>
                <w:sz w:val="20"/>
              </w:rPr>
              <w:t>11.5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3" w:righ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DC2FC2" w:rsidRDefault="00DC2FC2">
            <w:pPr>
              <w:pStyle w:val="TableParagraph"/>
              <w:ind w:left="83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401"/>
          <w:jc w:val="center"/>
        </w:trPr>
        <w:tc>
          <w:tcPr>
            <w:tcW w:w="2300" w:type="dxa"/>
            <w:gridSpan w:val="2"/>
            <w:tcBorders>
              <w:top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83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59.2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right="58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14.2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5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19.3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83" w:right="8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0.5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83" w:right="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4.1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83" w:right="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2.7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83" w:right="8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</w:tr>
    </w:tbl>
    <w:p w:rsidR="00E56D7D" w:rsidRDefault="00E56D7D">
      <w:pPr>
        <w:jc w:val="center"/>
        <w:rPr>
          <w:sz w:val="20"/>
        </w:rPr>
        <w:sectPr w:rsidR="00E56D7D">
          <w:headerReference w:type="default" r:id="rId19"/>
          <w:footerReference w:type="default" r:id="rId20"/>
          <w:pgSz w:w="15840" w:h="12240" w:orient="landscape"/>
          <w:pgMar w:top="1520" w:right="400" w:bottom="1020" w:left="400" w:header="360" w:footer="824" w:gutter="0"/>
          <w:cols w:space="720"/>
        </w:sectPr>
      </w:pPr>
    </w:p>
    <w:p w:rsidR="00E56D7D" w:rsidRDefault="007B5242">
      <w:pPr>
        <w:spacing w:before="18" w:line="259" w:lineRule="auto"/>
        <w:ind w:left="6560" w:right="3934" w:hanging="1608"/>
        <w:rPr>
          <w:b/>
        </w:rPr>
      </w:pPr>
      <w:r>
        <w:rPr>
          <w:b/>
        </w:rPr>
        <w:lastRenderedPageBreak/>
        <w:t>Comparison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Age</w:t>
      </w:r>
      <w:r>
        <w:rPr>
          <w:b/>
          <w:spacing w:val="-6"/>
        </w:rPr>
        <w:t xml:space="preserve"> </w:t>
      </w:r>
      <w:r>
        <w:rPr>
          <w:b/>
        </w:rPr>
        <w:t>Distribution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6"/>
        </w:rPr>
        <w:t xml:space="preserve"> </w:t>
      </w:r>
      <w:r>
        <w:rPr>
          <w:b/>
        </w:rPr>
        <w:t>Local</w:t>
      </w:r>
      <w:r>
        <w:rPr>
          <w:b/>
          <w:spacing w:val="-6"/>
        </w:rPr>
        <w:t xml:space="preserve"> </w:t>
      </w:r>
      <w:r>
        <w:rPr>
          <w:b/>
        </w:rPr>
        <w:t>Agency Combined</w:t>
      </w:r>
      <w:r>
        <w:rPr>
          <w:b/>
        </w:rPr>
        <w:t xml:space="preserve"> 3 Years</w:t>
      </w:r>
    </w:p>
    <w:p w:rsidR="00DC2FC2" w:rsidRDefault="00DC2FC2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458"/>
        <w:gridCol w:w="1584"/>
        <w:gridCol w:w="1584"/>
        <w:gridCol w:w="1584"/>
        <w:gridCol w:w="1584"/>
        <w:gridCol w:w="1584"/>
        <w:gridCol w:w="1584"/>
        <w:gridCol w:w="1579"/>
      </w:tblGrid>
      <w:tr w:rsidR="00DC2FC2" w:rsidTr="00DC2FC2">
        <w:trPr>
          <w:trHeight w:val="302"/>
          <w:jc w:val="center"/>
        </w:trPr>
        <w:tc>
          <w:tcPr>
            <w:tcW w:w="13367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170" w:right="161"/>
              <w:jc w:val="center"/>
              <w:rPr>
                <w:spacing w:val="-2"/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proofErr w:type="gramStart"/>
            <w:r>
              <w:rPr>
                <w:b/>
                <w:sz w:val="24"/>
              </w:rPr>
              <w:t>Distribution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pacing w:val="-5"/>
                <w:sz w:val="16"/>
              </w:rPr>
              <w:t>(</w:t>
            </w:r>
            <w:proofErr w:type="gramEnd"/>
            <w:r>
              <w:rPr>
                <w:spacing w:val="-5"/>
                <w:sz w:val="16"/>
              </w:rPr>
              <w:t>2)</w:t>
            </w:r>
          </w:p>
        </w:tc>
      </w:tr>
      <w:tr w:rsidR="00DC2FC2" w:rsidTr="00DC2FC2">
        <w:trPr>
          <w:trHeight w:val="843"/>
          <w:jc w:val="center"/>
        </w:trPr>
        <w:tc>
          <w:tcPr>
            <w:tcW w:w="228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&lt; 15 </w:t>
            </w:r>
            <w:r>
              <w:rPr>
                <w:spacing w:val="-2"/>
                <w:sz w:val="20"/>
              </w:rPr>
              <w:t>Years</w:t>
            </w:r>
          </w:p>
          <w:p w:rsidR="00DC2FC2" w:rsidRDefault="00DC2FC2">
            <w:pPr>
              <w:pStyle w:val="TableParagraph"/>
              <w:spacing w:before="8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15 - 17 </w:t>
            </w:r>
            <w:r>
              <w:rPr>
                <w:spacing w:val="-2"/>
                <w:sz w:val="20"/>
              </w:rPr>
              <w:t>Years</w:t>
            </w:r>
          </w:p>
          <w:p w:rsidR="00DC2FC2" w:rsidRDefault="00DC2FC2">
            <w:pPr>
              <w:pStyle w:val="TableParagraph"/>
              <w:spacing w:before="8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18 - 19 </w:t>
            </w:r>
            <w:r>
              <w:rPr>
                <w:spacing w:val="-2"/>
                <w:sz w:val="20"/>
              </w:rPr>
              <w:t>Years</w:t>
            </w:r>
          </w:p>
          <w:p w:rsidR="00DC2FC2" w:rsidRDefault="00DC2FC2">
            <w:pPr>
              <w:pStyle w:val="TableParagraph"/>
              <w:spacing w:before="8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20 - 29 </w:t>
            </w:r>
            <w:r>
              <w:rPr>
                <w:spacing w:val="-2"/>
                <w:sz w:val="20"/>
              </w:rPr>
              <w:t>Years</w:t>
            </w:r>
          </w:p>
          <w:p w:rsidR="00DC2FC2" w:rsidRDefault="00DC2FC2">
            <w:pPr>
              <w:pStyle w:val="TableParagraph"/>
              <w:spacing w:before="8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30 - 39 </w:t>
            </w:r>
            <w:r>
              <w:rPr>
                <w:spacing w:val="-2"/>
                <w:sz w:val="20"/>
              </w:rPr>
              <w:t>Years</w:t>
            </w:r>
          </w:p>
          <w:p w:rsidR="00DC2FC2" w:rsidRDefault="00DC2FC2">
            <w:pPr>
              <w:pStyle w:val="TableParagraph"/>
              <w:spacing w:before="8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170" w:right="1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&gt;= 40 </w:t>
            </w:r>
            <w:r>
              <w:rPr>
                <w:spacing w:val="-2"/>
                <w:sz w:val="20"/>
              </w:rPr>
              <w:t>Years</w:t>
            </w:r>
          </w:p>
          <w:p w:rsidR="00DC2FC2" w:rsidRDefault="00DC2FC2">
            <w:pPr>
              <w:pStyle w:val="TableParagraph"/>
              <w:spacing w:before="8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83"/>
              <w:ind w:left="170" w:right="1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</w:p>
          <w:p w:rsidR="00DC2FC2" w:rsidRDefault="00DC2FC2">
            <w:pPr>
              <w:pStyle w:val="TableParagraph"/>
              <w:spacing w:before="8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65.2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5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294"/>
          <w:jc w:val="center"/>
        </w:trPr>
        <w:tc>
          <w:tcPr>
            <w:tcW w:w="826" w:type="dxa"/>
            <w:tcBorders>
              <w:top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58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DC2FC2" w:rsidRDefault="00DC2FC2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DC2FC2" w:rsidTr="00DC2FC2">
        <w:trPr>
          <w:trHeight w:val="402"/>
          <w:jc w:val="center"/>
        </w:trPr>
        <w:tc>
          <w:tcPr>
            <w:tcW w:w="2284" w:type="dxa"/>
            <w:gridSpan w:val="2"/>
            <w:tcBorders>
              <w:top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170" w:right="1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170" w:right="1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170" w:right="1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5.8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right="58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59.8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right="58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29.9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170" w:right="1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2.4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170" w:right="1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</w:tr>
    </w:tbl>
    <w:p w:rsidR="00E56D7D" w:rsidRDefault="00E56D7D">
      <w:pPr>
        <w:jc w:val="center"/>
        <w:rPr>
          <w:sz w:val="20"/>
        </w:rPr>
        <w:sectPr w:rsidR="00E56D7D">
          <w:headerReference w:type="default" r:id="rId21"/>
          <w:footerReference w:type="default" r:id="rId22"/>
          <w:pgSz w:w="15840" w:h="12240" w:orient="landscape"/>
          <w:pgMar w:top="1520" w:right="400" w:bottom="1020" w:left="400" w:header="360" w:footer="824" w:gutter="0"/>
          <w:cols w:space="720"/>
        </w:sectPr>
      </w:pPr>
    </w:p>
    <w:p w:rsidR="00E56D7D" w:rsidRDefault="00E56D7D">
      <w:pPr>
        <w:pStyle w:val="BodyText"/>
        <w:spacing w:before="4"/>
        <w:ind w:left="0"/>
        <w:rPr>
          <w:b/>
          <w:sz w:val="1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188"/>
        <w:gridCol w:w="818"/>
        <w:gridCol w:w="953"/>
        <w:gridCol w:w="995"/>
        <w:gridCol w:w="826"/>
        <w:gridCol w:w="971"/>
        <w:gridCol w:w="972"/>
        <w:gridCol w:w="827"/>
        <w:gridCol w:w="992"/>
        <w:gridCol w:w="827"/>
        <w:gridCol w:w="992"/>
        <w:gridCol w:w="827"/>
        <w:gridCol w:w="992"/>
        <w:gridCol w:w="827"/>
        <w:gridCol w:w="987"/>
      </w:tblGrid>
      <w:tr w:rsidR="00E56D7D">
        <w:trPr>
          <w:trHeight w:val="340"/>
        </w:trPr>
        <w:tc>
          <w:tcPr>
            <w:tcW w:w="14820" w:type="dxa"/>
            <w:gridSpan w:val="16"/>
            <w:tcBorders>
              <w:bottom w:val="single" w:sz="8" w:space="0" w:color="000000"/>
            </w:tcBorders>
          </w:tcPr>
          <w:p w:rsidR="00E56D7D" w:rsidRDefault="007B5242">
            <w:pPr>
              <w:pStyle w:val="TableParagraph"/>
              <w:tabs>
                <w:tab w:val="left" w:pos="4960"/>
              </w:tabs>
              <w:spacing w:before="22"/>
              <w:ind w:righ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E56D7D">
        <w:trPr>
          <w:trHeight w:val="1060"/>
        </w:trPr>
        <w:tc>
          <w:tcPr>
            <w:tcW w:w="201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535" w:right="5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E56D7D" w:rsidRDefault="007B5242">
            <w:pPr>
              <w:pStyle w:val="TableParagraph"/>
              <w:spacing w:before="175"/>
              <w:ind w:left="535" w:right="5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813" w:right="8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E56D7D" w:rsidRDefault="007B5242">
            <w:pPr>
              <w:pStyle w:val="TableParagraph"/>
              <w:spacing w:before="175"/>
              <w:ind w:left="812" w:right="8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1220" w:right="12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E56D7D" w:rsidRDefault="007B5242">
            <w:pPr>
              <w:pStyle w:val="TableParagraph"/>
              <w:spacing w:before="177"/>
              <w:ind w:left="1220" w:right="12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293" w:right="3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293" w:right="3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E56D7D">
        <w:trPr>
          <w:trHeight w:val="565"/>
        </w:trPr>
        <w:tc>
          <w:tcPr>
            <w:tcW w:w="2014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E56D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91" w:right="242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88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E56D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380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</w:tr>
      <w:tr w:rsidR="00E56D7D">
        <w:trPr>
          <w:trHeight w:val="340"/>
        </w:trPr>
        <w:tc>
          <w:tcPr>
            <w:tcW w:w="2014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18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163" w:right="10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122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139" w:right="10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129" w:right="11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57.9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24.6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42.3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65.7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49.5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61.4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21.8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49.3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24.3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64.2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49.2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41.8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6"/>
              <w:rPr>
                <w:sz w:val="20"/>
              </w:rPr>
            </w:pPr>
            <w:r>
              <w:rPr>
                <w:sz w:val="20"/>
              </w:rPr>
              <w:t xml:space="preserve">35.1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64.2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28.4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40.8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33.3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32.7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61.1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41.8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63.1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25.1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39.4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4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68.2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03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65.0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20.9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35.6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60.7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46.9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60.3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47.9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59"/>
              <w:rPr>
                <w:sz w:val="20"/>
              </w:rPr>
            </w:pPr>
            <w:r>
              <w:rPr>
                <w:sz w:val="20"/>
              </w:rPr>
              <w:t xml:space="preserve">60.2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24.7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42.7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28.5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86"/>
              <w:rPr>
                <w:sz w:val="20"/>
              </w:rPr>
            </w:pPr>
            <w:r>
              <w:rPr>
                <w:sz w:val="20"/>
              </w:rPr>
              <w:t xml:space="preserve">24.5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64.8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26.6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44.8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64.3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27.4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42.7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61.8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43.4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4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217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64.2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24.2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43.8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03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right w:val="nil"/>
            </w:tcBorders>
          </w:tcPr>
          <w:p w:rsidR="00DC2FC2" w:rsidRDefault="00DC2FC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59.6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right w:val="nil"/>
            </w:tcBorders>
          </w:tcPr>
          <w:p w:rsidR="00DC2FC2" w:rsidRDefault="00DC2FC2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40.4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</w:tbl>
    <w:p w:rsidR="00E56D7D" w:rsidRDefault="00E56D7D">
      <w:pPr>
        <w:rPr>
          <w:sz w:val="20"/>
        </w:rPr>
        <w:sectPr w:rsidR="00E56D7D">
          <w:headerReference w:type="default" r:id="rId23"/>
          <w:footerReference w:type="default" r:id="rId24"/>
          <w:pgSz w:w="15840" w:h="12240" w:orient="landscape"/>
          <w:pgMar w:top="2060" w:right="400" w:bottom="2060" w:left="400" w:header="360" w:footer="1875" w:gutter="0"/>
          <w:pgNumType w:start="10"/>
          <w:cols w:space="720"/>
        </w:sectPr>
      </w:pPr>
    </w:p>
    <w:p w:rsidR="00E56D7D" w:rsidRDefault="00E56D7D">
      <w:pPr>
        <w:pStyle w:val="BodyText"/>
        <w:spacing w:before="1"/>
        <w:ind w:left="0"/>
        <w:rPr>
          <w:b/>
          <w:sz w:val="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818"/>
        <w:gridCol w:w="953"/>
        <w:gridCol w:w="995"/>
        <w:gridCol w:w="826"/>
        <w:gridCol w:w="971"/>
        <w:gridCol w:w="972"/>
        <w:gridCol w:w="827"/>
        <w:gridCol w:w="992"/>
        <w:gridCol w:w="827"/>
        <w:gridCol w:w="992"/>
        <w:gridCol w:w="827"/>
        <w:gridCol w:w="992"/>
        <w:gridCol w:w="827"/>
        <w:gridCol w:w="987"/>
      </w:tblGrid>
      <w:tr w:rsidR="00E56D7D">
        <w:trPr>
          <w:trHeight w:val="340"/>
        </w:trPr>
        <w:tc>
          <w:tcPr>
            <w:tcW w:w="14820" w:type="dxa"/>
            <w:gridSpan w:val="15"/>
            <w:tcBorders>
              <w:bottom w:val="single" w:sz="8" w:space="0" w:color="000000"/>
            </w:tcBorders>
          </w:tcPr>
          <w:p w:rsidR="00E56D7D" w:rsidRDefault="007B5242">
            <w:pPr>
              <w:pStyle w:val="TableParagraph"/>
              <w:tabs>
                <w:tab w:val="left" w:pos="4960"/>
              </w:tabs>
              <w:spacing w:before="22"/>
              <w:ind w:right="9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E56D7D">
        <w:trPr>
          <w:trHeight w:val="1060"/>
        </w:trPr>
        <w:tc>
          <w:tcPr>
            <w:tcW w:w="201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2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535" w:right="5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Prepregnancy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BMI</w:t>
            </w:r>
          </w:p>
          <w:p w:rsidR="00E56D7D" w:rsidRDefault="007B5242">
            <w:pPr>
              <w:pStyle w:val="TableParagraph"/>
              <w:spacing w:before="175"/>
              <w:ind w:left="535" w:right="5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813" w:right="8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Weight </w:t>
            </w:r>
            <w:r>
              <w:rPr>
                <w:spacing w:val="-4"/>
                <w:sz w:val="20"/>
              </w:rPr>
              <w:t>Gain</w:t>
            </w:r>
          </w:p>
          <w:p w:rsidR="00E56D7D" w:rsidRDefault="007B5242">
            <w:pPr>
              <w:pStyle w:val="TableParagraph"/>
              <w:spacing w:before="175"/>
              <w:ind w:left="812" w:right="8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36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1220" w:right="12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(Low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z w:val="20"/>
              </w:rPr>
              <w:t>)</w:t>
            </w:r>
          </w:p>
          <w:p w:rsidR="00E56D7D" w:rsidRDefault="007B5242">
            <w:pPr>
              <w:pStyle w:val="TableParagraph"/>
              <w:spacing w:before="177"/>
              <w:ind w:left="1220" w:right="12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293" w:right="3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Gestational Diabetes During Pregnancy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293" w:right="3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Hypertension During Pregnancy</w:t>
            </w:r>
          </w:p>
        </w:tc>
      </w:tr>
      <w:tr w:rsidR="00E56D7D">
        <w:trPr>
          <w:trHeight w:val="565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E56D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91" w:right="242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88" w:right="310"/>
              <w:rPr>
                <w:sz w:val="20"/>
              </w:rPr>
            </w:pPr>
            <w:r>
              <w:rPr>
                <w:spacing w:val="-2"/>
                <w:sz w:val="20"/>
              </w:rPr>
              <w:t>Over- weight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E56D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&lt;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>
              <w:rPr>
                <w:spacing w:val="-2"/>
                <w:sz w:val="20"/>
              </w:rPr>
              <w:t>Ideal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 xml:space="preserve">3rd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380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  <w:tc>
          <w:tcPr>
            <w:tcW w:w="181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</w:tr>
      <w:tr w:rsidR="00E56D7D">
        <w:trPr>
          <w:trHeight w:val="340"/>
        </w:trPr>
        <w:tc>
          <w:tcPr>
            <w:tcW w:w="20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18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163" w:right="10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122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139" w:right="10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129" w:right="11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DC2FC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65.9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23.9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59.3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23.8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44.0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2014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 xml:space="preserve">58.8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48.8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33.5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56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26.5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5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ind w:left="47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DC2FC2" w:rsidRDefault="00DC2FC2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 xml:space="preserve">100.0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402"/>
        </w:trPr>
        <w:tc>
          <w:tcPr>
            <w:tcW w:w="2014" w:type="dxa"/>
            <w:tcBorders>
              <w:top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6"/>
              <w:rPr>
                <w:b/>
                <w:sz w:val="20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nil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3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3.7</w:t>
            </w:r>
          </w:p>
        </w:tc>
        <w:tc>
          <w:tcPr>
            <w:tcW w:w="995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163" w:right="10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61.4</w:t>
            </w:r>
          </w:p>
        </w:tc>
        <w:tc>
          <w:tcPr>
            <w:tcW w:w="826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5"/>
              <w:rPr>
                <w:b/>
                <w:sz w:val="20"/>
              </w:rPr>
            </w:pPr>
          </w:p>
        </w:tc>
        <w:tc>
          <w:tcPr>
            <w:tcW w:w="971" w:type="dxa"/>
            <w:tcBorders>
              <w:top w:val="single" w:sz="12" w:space="0" w:color="000000"/>
              <w:left w:val="nil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3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23.5</w:t>
            </w:r>
          </w:p>
        </w:tc>
        <w:tc>
          <w:tcPr>
            <w:tcW w:w="972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3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44.9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61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3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15.7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56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139" w:right="10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13.8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52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8"/>
              <w:ind w:left="2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8"/>
              <w:ind w:left="47"/>
              <w:rPr>
                <w:b/>
                <w:sz w:val="20"/>
              </w:rPr>
            </w:pPr>
          </w:p>
        </w:tc>
        <w:tc>
          <w:tcPr>
            <w:tcW w:w="987" w:type="dxa"/>
            <w:tcBorders>
              <w:top w:val="single" w:sz="12" w:space="0" w:color="000000"/>
              <w:left w:val="nil"/>
            </w:tcBorders>
          </w:tcPr>
          <w:p w:rsidR="00DC2FC2" w:rsidRDefault="00DC2FC2">
            <w:pPr>
              <w:pStyle w:val="TableParagraph"/>
              <w:spacing w:before="78"/>
              <w:ind w:left="127" w:right="1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</w:t>
            </w:r>
          </w:p>
        </w:tc>
      </w:tr>
    </w:tbl>
    <w:p w:rsidR="00E56D7D" w:rsidRDefault="00E56D7D">
      <w:pPr>
        <w:jc w:val="center"/>
        <w:rPr>
          <w:sz w:val="20"/>
        </w:rPr>
        <w:sectPr w:rsidR="00E56D7D">
          <w:pgSz w:w="15840" w:h="12240" w:orient="landscape"/>
          <w:pgMar w:top="2060" w:right="400" w:bottom="2060" w:left="400" w:header="360" w:footer="1875" w:gutter="0"/>
          <w:cols w:space="720"/>
        </w:sectPr>
      </w:pPr>
    </w:p>
    <w:p w:rsidR="00E56D7D" w:rsidRDefault="00E56D7D">
      <w:pPr>
        <w:pStyle w:val="BodyText"/>
        <w:spacing w:before="4"/>
        <w:ind w:left="0"/>
        <w:rPr>
          <w:b/>
          <w:sz w:val="13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2050"/>
        <w:gridCol w:w="2371"/>
        <w:gridCol w:w="1260"/>
        <w:gridCol w:w="1070"/>
        <w:gridCol w:w="1323"/>
        <w:gridCol w:w="1042"/>
        <w:gridCol w:w="1351"/>
        <w:gridCol w:w="1042"/>
        <w:gridCol w:w="1346"/>
      </w:tblGrid>
      <w:tr w:rsidR="00E56D7D">
        <w:trPr>
          <w:trHeight w:val="340"/>
        </w:trPr>
        <w:tc>
          <w:tcPr>
            <w:tcW w:w="13681" w:type="dxa"/>
            <w:gridSpan w:val="10"/>
            <w:tcBorders>
              <w:bottom w:val="single" w:sz="8" w:space="0" w:color="000000"/>
            </w:tcBorders>
          </w:tcPr>
          <w:p w:rsidR="00E56D7D" w:rsidRDefault="007B5242">
            <w:pPr>
              <w:pStyle w:val="TableParagraph"/>
              <w:tabs>
                <w:tab w:val="left" w:pos="5454"/>
              </w:tabs>
              <w:spacing w:before="2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Maternal Behavioral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E56D7D">
        <w:trPr>
          <w:trHeight w:val="340"/>
        </w:trPr>
        <w:tc>
          <w:tcPr>
            <w:tcW w:w="2876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3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1206" w:right="12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Medical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487"/>
              <w:rPr>
                <w:sz w:val="20"/>
              </w:rPr>
            </w:pPr>
            <w:r>
              <w:rPr>
                <w:sz w:val="20"/>
              </w:rPr>
              <w:t xml:space="preserve">WIC </w:t>
            </w:r>
            <w:r>
              <w:rPr>
                <w:spacing w:val="-2"/>
                <w:sz w:val="20"/>
              </w:rPr>
              <w:t>Enrollment</w:t>
            </w:r>
          </w:p>
        </w:tc>
        <w:tc>
          <w:tcPr>
            <w:tcW w:w="4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1234"/>
              <w:rPr>
                <w:sz w:val="20"/>
              </w:rPr>
            </w:pPr>
            <w:r>
              <w:rPr>
                <w:sz w:val="20"/>
              </w:rPr>
              <w:t xml:space="preserve">Multivitamin </w:t>
            </w:r>
            <w:r>
              <w:rPr>
                <w:spacing w:val="-2"/>
                <w:sz w:val="20"/>
              </w:rPr>
              <w:t>Consumption</w:t>
            </w:r>
          </w:p>
        </w:tc>
      </w:tr>
      <w:tr w:rsidR="00E56D7D">
        <w:trPr>
          <w:trHeight w:val="520"/>
        </w:trPr>
        <w:tc>
          <w:tcPr>
            <w:tcW w:w="2876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right="1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2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602"/>
              <w:rPr>
                <w:sz w:val="20"/>
              </w:rPr>
            </w:pPr>
            <w:r>
              <w:rPr>
                <w:sz w:val="20"/>
              </w:rPr>
              <w:t xml:space="preserve">1st </w:t>
            </w:r>
            <w:r>
              <w:rPr>
                <w:spacing w:val="-2"/>
                <w:sz w:val="20"/>
              </w:rPr>
              <w:t>Trimester</w:t>
            </w:r>
          </w:p>
        </w:tc>
        <w:tc>
          <w:tcPr>
            <w:tcW w:w="2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line="227" w:lineRule="exact"/>
              <w:ind w:left="371" w:right="37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Prepregnancy</w:t>
            </w:r>
            <w:proofErr w:type="spellEnd"/>
          </w:p>
          <w:p w:rsidR="00E56D7D" w:rsidRDefault="007B5242">
            <w:pPr>
              <w:pStyle w:val="TableParagraph"/>
              <w:spacing w:before="0" w:line="181" w:lineRule="exact"/>
              <w:ind w:left="371" w:right="37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7B5242">
            <w:pPr>
              <w:pStyle w:val="TableParagraph"/>
              <w:spacing w:line="227" w:lineRule="exact"/>
              <w:ind w:left="371" w:right="37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During </w:t>
            </w:r>
            <w:r>
              <w:rPr>
                <w:spacing w:val="-2"/>
                <w:sz w:val="20"/>
              </w:rPr>
              <w:t>Pregnancy</w:t>
            </w:r>
          </w:p>
          <w:p w:rsidR="00E56D7D" w:rsidRDefault="007B5242">
            <w:pPr>
              <w:pStyle w:val="TableParagraph"/>
              <w:spacing w:before="0" w:line="181" w:lineRule="exact"/>
              <w:ind w:left="371" w:right="37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</w:tr>
      <w:tr w:rsidR="00E56D7D">
        <w:trPr>
          <w:trHeight w:val="340"/>
        </w:trPr>
        <w:tc>
          <w:tcPr>
            <w:tcW w:w="2876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tabs>
                <w:tab w:val="left" w:pos="1366"/>
              </w:tabs>
              <w:ind w:right="195"/>
              <w:jc w:val="center"/>
              <w:rPr>
                <w:sz w:val="16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375" w:right="28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414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411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278"/>
              </w:tabs>
              <w:ind w:right="147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27.9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 xml:space="preserve">89.7 </w:t>
            </w:r>
            <w:r>
              <w:rPr>
                <w:spacing w:val="-4"/>
                <w:sz w:val="20"/>
              </w:rPr>
              <w:t>(16)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40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31.8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 xml:space="preserve">27.3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96.5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278"/>
              </w:tabs>
              <w:spacing w:before="23"/>
              <w:ind w:right="147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24.6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34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38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07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05"/>
              <w:rPr>
                <w:sz w:val="20"/>
              </w:rPr>
            </w:pPr>
            <w:r>
              <w:rPr>
                <w:sz w:val="20"/>
              </w:rPr>
              <w:t xml:space="preserve">91.3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34"/>
              </w:tabs>
              <w:ind w:right="202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38.1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 xml:space="preserve">90.7 </w:t>
            </w:r>
            <w:r>
              <w:rPr>
                <w:spacing w:val="-4"/>
                <w:sz w:val="20"/>
              </w:rPr>
              <w:t>(14)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40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34.8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 xml:space="preserve">28.3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 xml:space="preserve">90.8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34"/>
              </w:tabs>
              <w:ind w:right="202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32.3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 xml:space="preserve">91.6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44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28.5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34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94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4"/>
              <w:rPr>
                <w:sz w:val="20"/>
              </w:rPr>
            </w:pPr>
            <w:r>
              <w:rPr>
                <w:sz w:val="20"/>
              </w:rPr>
              <w:t xml:space="preserve">26.9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94.4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34"/>
              </w:tabs>
              <w:ind w:right="202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37.5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15.9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 xml:space="preserve">25.3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 xml:space="preserve">88.7 </w:t>
            </w:r>
            <w:r>
              <w:rPr>
                <w:spacing w:val="-4"/>
                <w:sz w:val="20"/>
              </w:rPr>
              <w:t>(17)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4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24.9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 xml:space="preserve">25.1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91.8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34"/>
              </w:tabs>
              <w:ind w:right="202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29.6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 xml:space="preserve">30.5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92.6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DC2FC2">
        <w:trPr>
          <w:trHeight w:val="294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278"/>
              </w:tabs>
              <w:spacing w:before="23"/>
              <w:ind w:right="147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29.4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34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94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07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93.8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34"/>
              </w:tabs>
              <w:ind w:right="202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30.7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23.7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 xml:space="preserve">78.4 </w:t>
            </w:r>
            <w:r>
              <w:rPr>
                <w:spacing w:val="-4"/>
                <w:sz w:val="20"/>
              </w:rPr>
              <w:t>(20)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4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24.9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 xml:space="preserve">45.7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95.3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4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23.0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95.5 </w:t>
            </w:r>
            <w:r>
              <w:rPr>
                <w:spacing w:val="-5"/>
                <w:sz w:val="20"/>
              </w:rPr>
              <w:t>(2)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278"/>
              </w:tabs>
              <w:spacing w:before="23"/>
              <w:ind w:right="147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27.0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34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38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4"/>
              <w:rPr>
                <w:sz w:val="20"/>
              </w:rPr>
            </w:pPr>
            <w:r>
              <w:rPr>
                <w:sz w:val="20"/>
              </w:rPr>
              <w:t xml:space="preserve">32.9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91.8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278"/>
              </w:tabs>
              <w:ind w:right="147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25.1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 xml:space="preserve">87.8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4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19.2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19.9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 xml:space="preserve">90.3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334"/>
              </w:tabs>
              <w:ind w:right="202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37.4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22.8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05"/>
              <w:rPr>
                <w:sz w:val="20"/>
              </w:rPr>
            </w:pPr>
            <w:r>
              <w:rPr>
                <w:sz w:val="20"/>
              </w:rPr>
              <w:t xml:space="preserve">88.3 </w:t>
            </w:r>
            <w:r>
              <w:rPr>
                <w:spacing w:val="-4"/>
                <w:sz w:val="20"/>
              </w:rPr>
              <w:t>(18)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40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30.0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38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07"/>
              <w:rPr>
                <w:sz w:val="20"/>
              </w:rPr>
            </w:pPr>
            <w:r>
              <w:rPr>
                <w:sz w:val="20"/>
              </w:rPr>
              <w:t xml:space="preserve">24.0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94.1 </w:t>
            </w:r>
            <w:r>
              <w:rPr>
                <w:spacing w:val="-5"/>
                <w:sz w:val="20"/>
              </w:rPr>
              <w:t>(5)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tabs>
                <w:tab w:val="left" w:pos="1278"/>
              </w:tabs>
              <w:ind w:right="147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28.5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94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58"/>
              <w:rPr>
                <w:sz w:val="20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il"/>
            </w:tcBorders>
          </w:tcPr>
          <w:p w:rsidR="00DC2FC2" w:rsidRDefault="00DC2FC2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  <w:t xml:space="preserve">94.1 </w:t>
            </w:r>
            <w:r>
              <w:rPr>
                <w:spacing w:val="-5"/>
                <w:sz w:val="20"/>
              </w:rPr>
              <w:t>(5)</w:t>
            </w:r>
          </w:p>
        </w:tc>
      </w:tr>
    </w:tbl>
    <w:p w:rsidR="00E56D7D" w:rsidRDefault="00E56D7D">
      <w:pPr>
        <w:rPr>
          <w:sz w:val="20"/>
        </w:rPr>
        <w:sectPr w:rsidR="00E56D7D">
          <w:headerReference w:type="default" r:id="rId25"/>
          <w:footerReference w:type="default" r:id="rId26"/>
          <w:pgSz w:w="15840" w:h="12240" w:orient="landscape"/>
          <w:pgMar w:top="2060" w:right="400" w:bottom="1620" w:left="400" w:header="360" w:footer="1424" w:gutter="0"/>
          <w:cols w:space="720"/>
        </w:sectPr>
      </w:pPr>
    </w:p>
    <w:p w:rsidR="00E56D7D" w:rsidRDefault="00E56D7D">
      <w:pPr>
        <w:pStyle w:val="BodyText"/>
        <w:spacing w:before="4"/>
        <w:ind w:left="0"/>
        <w:rPr>
          <w:b/>
          <w:sz w:val="5"/>
        </w:rPr>
      </w:pPr>
    </w:p>
    <w:tbl>
      <w:tblPr>
        <w:tblW w:w="0" w:type="auto"/>
        <w:tblInd w:w="6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130"/>
        <w:gridCol w:w="1260"/>
        <w:gridCol w:w="1238"/>
        <w:gridCol w:w="1158"/>
        <w:gridCol w:w="1232"/>
        <w:gridCol w:w="1130"/>
        <w:gridCol w:w="1260"/>
        <w:gridCol w:w="1130"/>
        <w:gridCol w:w="1255"/>
      </w:tblGrid>
      <w:tr w:rsidR="00E56D7D">
        <w:trPr>
          <w:trHeight w:val="399"/>
        </w:trPr>
        <w:tc>
          <w:tcPr>
            <w:tcW w:w="28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76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130" w:type="dxa"/>
            <w:tcBorders>
              <w:left w:val="single" w:sz="8" w:space="0" w:color="000000"/>
              <w:bottom w:val="single" w:sz="4" w:space="0" w:color="000000"/>
              <w:right w:val="nil"/>
            </w:tcBorders>
          </w:tcPr>
          <w:p w:rsidR="00E56D7D" w:rsidRDefault="00E56D7D">
            <w:pPr>
              <w:pStyle w:val="TableParagraph"/>
              <w:spacing w:before="76"/>
              <w:ind w:left="66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76"/>
              <w:ind w:left="4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29.4</w:t>
            </w:r>
          </w:p>
        </w:tc>
        <w:tc>
          <w:tcPr>
            <w:tcW w:w="1238" w:type="dxa"/>
            <w:tcBorders>
              <w:left w:val="nil"/>
              <w:bottom w:val="single" w:sz="4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76"/>
              <w:ind w:left="4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11.8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4" w:space="0" w:color="000000"/>
              <w:right w:val="nil"/>
            </w:tcBorders>
          </w:tcPr>
          <w:p w:rsidR="00E56D7D" w:rsidRDefault="00E56D7D">
            <w:pPr>
              <w:pStyle w:val="TableParagraph"/>
              <w:spacing w:before="76"/>
              <w:ind w:left="67"/>
              <w:rPr>
                <w:b/>
                <w:sz w:val="20"/>
              </w:rPr>
            </w:pPr>
          </w:p>
        </w:tc>
        <w:tc>
          <w:tcPr>
            <w:tcW w:w="1232" w:type="dxa"/>
            <w:tcBorders>
              <w:left w:val="nil"/>
              <w:bottom w:val="single" w:sz="4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76"/>
              <w:ind w:left="467" w:right="45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0.9</w:t>
            </w:r>
          </w:p>
        </w:tc>
        <w:tc>
          <w:tcPr>
            <w:tcW w:w="1130" w:type="dxa"/>
            <w:tcBorders>
              <w:left w:val="single" w:sz="8" w:space="0" w:color="000000"/>
              <w:bottom w:val="single" w:sz="4" w:space="0" w:color="000000"/>
              <w:right w:val="nil"/>
            </w:tcBorders>
          </w:tcPr>
          <w:p w:rsidR="00E56D7D" w:rsidRDefault="00E56D7D">
            <w:pPr>
              <w:pStyle w:val="TableParagraph"/>
              <w:spacing w:before="76"/>
              <w:ind w:left="68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76"/>
              <w:ind w:left="4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22.6</w:t>
            </w:r>
          </w:p>
        </w:tc>
        <w:tc>
          <w:tcPr>
            <w:tcW w:w="1130" w:type="dxa"/>
            <w:tcBorders>
              <w:left w:val="single" w:sz="8" w:space="0" w:color="000000"/>
              <w:bottom w:val="single" w:sz="4" w:space="0" w:color="000000"/>
              <w:right w:val="nil"/>
            </w:tcBorders>
          </w:tcPr>
          <w:p w:rsidR="00E56D7D" w:rsidRDefault="00E56D7D">
            <w:pPr>
              <w:pStyle w:val="TableParagraph"/>
              <w:spacing w:before="76"/>
              <w:ind w:left="68"/>
              <w:rPr>
                <w:b/>
                <w:sz w:val="20"/>
              </w:rPr>
            </w:pPr>
          </w:p>
        </w:tc>
        <w:tc>
          <w:tcPr>
            <w:tcW w:w="125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56D7D" w:rsidRDefault="007B5242">
            <w:pPr>
              <w:pStyle w:val="TableParagraph"/>
              <w:spacing w:before="76"/>
              <w:ind w:left="4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91.1</w:t>
            </w:r>
          </w:p>
        </w:tc>
      </w:tr>
    </w:tbl>
    <w:p w:rsidR="00E56D7D" w:rsidRDefault="00E56D7D">
      <w:pPr>
        <w:rPr>
          <w:sz w:val="20"/>
        </w:rPr>
        <w:sectPr w:rsidR="00E56D7D">
          <w:pgSz w:w="15840" w:h="12240" w:orient="landscape"/>
          <w:pgMar w:top="2060" w:right="400" w:bottom="1620" w:left="400" w:header="360" w:footer="1424" w:gutter="0"/>
          <w:cols w:space="720"/>
        </w:sectPr>
      </w:pPr>
    </w:p>
    <w:p w:rsidR="00E56D7D" w:rsidRDefault="00E56D7D">
      <w:pPr>
        <w:pStyle w:val="BodyText"/>
        <w:spacing w:before="4"/>
        <w:ind w:left="0"/>
        <w:rPr>
          <w:b/>
          <w:sz w:val="13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266"/>
        <w:gridCol w:w="1123"/>
        <w:gridCol w:w="1268"/>
        <w:gridCol w:w="1123"/>
        <w:gridCol w:w="1268"/>
        <w:gridCol w:w="1123"/>
        <w:gridCol w:w="1268"/>
        <w:gridCol w:w="1123"/>
        <w:gridCol w:w="1268"/>
        <w:gridCol w:w="1123"/>
        <w:gridCol w:w="1263"/>
      </w:tblGrid>
      <w:tr w:rsidR="00E56D7D">
        <w:trPr>
          <w:trHeight w:val="340"/>
        </w:trPr>
        <w:tc>
          <w:tcPr>
            <w:tcW w:w="14042" w:type="dxa"/>
            <w:gridSpan w:val="12"/>
            <w:tcBorders>
              <w:bottom w:val="single" w:sz="8" w:space="0" w:color="000000"/>
            </w:tcBorders>
          </w:tcPr>
          <w:p w:rsidR="00E56D7D" w:rsidRDefault="007B5242">
            <w:pPr>
              <w:pStyle w:val="TableParagraph"/>
              <w:tabs>
                <w:tab w:val="left" w:pos="4194"/>
              </w:tabs>
              <w:spacing w:before="22"/>
              <w:ind w:left="7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E56D7D">
        <w:trPr>
          <w:trHeight w:val="1015"/>
        </w:trPr>
        <w:tc>
          <w:tcPr>
            <w:tcW w:w="2092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pStyle w:val="TableParagraph"/>
              <w:spacing w:before="0"/>
              <w:rPr>
                <w:b/>
              </w:rPr>
            </w:pPr>
          </w:p>
          <w:p w:rsidR="00E56D7D" w:rsidRDefault="007B5242">
            <w:pPr>
              <w:pStyle w:val="TableParagraph"/>
              <w:spacing w:before="137"/>
              <w:ind w:left="1981" w:right="19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448" w:right="442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E56D7D" w:rsidRDefault="007B5242">
            <w:pPr>
              <w:pStyle w:val="TableParagraph"/>
              <w:spacing w:before="1" w:line="232" w:lineRule="auto"/>
              <w:ind w:left="298" w:right="302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E56D7D">
            <w:pPr>
              <w:pStyle w:val="TableParagraph"/>
              <w:spacing w:before="0"/>
              <w:rPr>
                <w:b/>
              </w:rPr>
            </w:pPr>
          </w:p>
          <w:p w:rsidR="00E56D7D" w:rsidRDefault="007B5242">
            <w:pPr>
              <w:pStyle w:val="TableParagraph"/>
              <w:spacing w:before="137"/>
              <w:ind w:left="1381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E56D7D">
        <w:trPr>
          <w:trHeight w:val="685"/>
        </w:trPr>
        <w:tc>
          <w:tcPr>
            <w:tcW w:w="2092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30" w:line="232" w:lineRule="auto"/>
              <w:ind w:left="360" w:right="352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30" w:line="232" w:lineRule="auto"/>
              <w:ind w:left="598" w:right="436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803" w:right="7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674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E56D7D">
        <w:trPr>
          <w:trHeight w:val="340"/>
        </w:trPr>
        <w:tc>
          <w:tcPr>
            <w:tcW w:w="2092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3"/>
              <w:ind w:left="321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3"/>
              <w:ind w:left="321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3"/>
              <w:ind w:left="24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3"/>
              <w:ind w:left="320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3"/>
              <w:ind w:left="24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3"/>
              <w:ind w:right="292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3"/>
              <w:ind w:left="24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56D7D" w:rsidRDefault="007B5242">
            <w:pPr>
              <w:pStyle w:val="TableParagraph"/>
              <w:spacing w:before="23"/>
              <w:ind w:left="318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24.5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38.9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19.8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37.7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(17)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27.6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36.8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5"/>
                <w:sz w:val="20"/>
              </w:rPr>
              <w:t>(5)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26.8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25.5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5"/>
                <w:sz w:val="20"/>
              </w:rPr>
              <w:t>(2)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33.1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24.9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22.0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(10)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34.1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DC2FC2">
        <w:trPr>
          <w:trHeight w:val="294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28.1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30.8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5"/>
                <w:sz w:val="20"/>
              </w:rPr>
              <w:t>(5)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26.5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27.8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29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4"/>
                <w:sz w:val="20"/>
              </w:rPr>
              <w:t>(20)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28.5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26.8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35.8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39.0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28.9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19.3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22.6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47.3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29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29.3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44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29.9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32.3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34.1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6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8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44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29.9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37.6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22.5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24.5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 xml:space="preserve">38.2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24.2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</w:tcBorders>
          </w:tcPr>
          <w:p w:rsidR="00DC2FC2" w:rsidRDefault="00DC2FC2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(16)</w:t>
            </w:r>
          </w:p>
        </w:tc>
      </w:tr>
    </w:tbl>
    <w:p w:rsidR="00E56D7D" w:rsidRDefault="00E56D7D">
      <w:pPr>
        <w:rPr>
          <w:sz w:val="20"/>
        </w:rPr>
        <w:sectPr w:rsidR="00E56D7D">
          <w:headerReference w:type="default" r:id="rId27"/>
          <w:footerReference w:type="default" r:id="rId28"/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E56D7D" w:rsidRDefault="00E56D7D">
      <w:pPr>
        <w:pStyle w:val="BodyText"/>
        <w:spacing w:before="1"/>
        <w:ind w:left="0"/>
        <w:rPr>
          <w:b/>
          <w:sz w:val="7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1123"/>
        <w:gridCol w:w="1268"/>
        <w:gridCol w:w="1151"/>
        <w:gridCol w:w="1240"/>
        <w:gridCol w:w="1123"/>
        <w:gridCol w:w="1268"/>
        <w:gridCol w:w="1151"/>
        <w:gridCol w:w="1240"/>
        <w:gridCol w:w="1151"/>
        <w:gridCol w:w="1235"/>
      </w:tblGrid>
      <w:tr w:rsidR="00E56D7D">
        <w:trPr>
          <w:trHeight w:val="340"/>
        </w:trPr>
        <w:tc>
          <w:tcPr>
            <w:tcW w:w="14041" w:type="dxa"/>
            <w:gridSpan w:val="11"/>
            <w:tcBorders>
              <w:bottom w:val="single" w:sz="8" w:space="0" w:color="000000"/>
            </w:tcBorders>
          </w:tcPr>
          <w:p w:rsidR="00E56D7D" w:rsidRDefault="007B5242">
            <w:pPr>
              <w:pStyle w:val="TableParagraph"/>
              <w:tabs>
                <w:tab w:val="left" w:pos="4195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Smoking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E56D7D">
        <w:trPr>
          <w:trHeight w:val="1015"/>
        </w:trPr>
        <w:tc>
          <w:tcPr>
            <w:tcW w:w="209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4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pStyle w:val="TableParagraph"/>
              <w:spacing w:before="0"/>
              <w:rPr>
                <w:b/>
              </w:rPr>
            </w:pPr>
          </w:p>
          <w:p w:rsidR="00E56D7D" w:rsidRDefault="007B5242">
            <w:pPr>
              <w:pStyle w:val="TableParagraph"/>
              <w:spacing w:before="137"/>
              <w:ind w:left="1982" w:right="19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Smoking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9" w:line="232" w:lineRule="auto"/>
              <w:ind w:left="449" w:right="441" w:hanging="2"/>
              <w:jc w:val="center"/>
              <w:rPr>
                <w:sz w:val="20"/>
              </w:rPr>
            </w:pPr>
            <w:r>
              <w:rPr>
                <w:sz w:val="20"/>
              </w:rPr>
              <w:t>Quit Smoking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  <w:p w:rsidR="00E56D7D" w:rsidRDefault="007B5242">
            <w:pPr>
              <w:pStyle w:val="TableParagraph"/>
              <w:spacing w:before="1" w:line="232" w:lineRule="auto"/>
              <w:ind w:left="299" w:right="301"/>
              <w:jc w:val="center"/>
              <w:rPr>
                <w:sz w:val="16"/>
              </w:rPr>
            </w:pPr>
            <w:r>
              <w:rPr>
                <w:sz w:val="20"/>
              </w:rPr>
              <w:t>Visit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 Cigarettes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(4)</w:t>
            </w:r>
          </w:p>
        </w:tc>
        <w:tc>
          <w:tcPr>
            <w:tcW w:w="4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E56D7D">
            <w:pPr>
              <w:pStyle w:val="TableParagraph"/>
              <w:spacing w:before="0"/>
              <w:rPr>
                <w:b/>
              </w:rPr>
            </w:pPr>
          </w:p>
          <w:p w:rsidR="00E56D7D" w:rsidRDefault="007B5242">
            <w:pPr>
              <w:pStyle w:val="TableParagraph"/>
              <w:spacing w:before="137"/>
              <w:ind w:left="1382"/>
              <w:rPr>
                <w:sz w:val="20"/>
              </w:rPr>
            </w:pPr>
            <w:r>
              <w:rPr>
                <w:sz w:val="20"/>
              </w:rPr>
              <w:t xml:space="preserve">Smoking in </w:t>
            </w:r>
            <w:r>
              <w:rPr>
                <w:spacing w:val="-2"/>
                <w:sz w:val="20"/>
              </w:rPr>
              <w:t>Household</w:t>
            </w:r>
          </w:p>
        </w:tc>
      </w:tr>
      <w:tr w:rsidR="00E56D7D">
        <w:trPr>
          <w:trHeight w:val="685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30" w:line="232" w:lineRule="auto"/>
              <w:ind w:left="361" w:right="351" w:firstLine="417"/>
              <w:rPr>
                <w:sz w:val="20"/>
              </w:rPr>
            </w:pPr>
            <w:r>
              <w:rPr>
                <w:sz w:val="20"/>
              </w:rPr>
              <w:t>3 Months Prior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30" w:line="232" w:lineRule="auto"/>
              <w:ind w:left="599" w:right="436" w:hanging="39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Months of </w:t>
            </w:r>
            <w:r>
              <w:rPr>
                <w:spacing w:val="-2"/>
                <w:sz w:val="20"/>
              </w:rPr>
              <w:t>Pregnancy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299" w:right="2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Prenatal</w:t>
            </w:r>
          </w:p>
        </w:tc>
        <w:tc>
          <w:tcPr>
            <w:tcW w:w="2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675"/>
              <w:rPr>
                <w:sz w:val="20"/>
              </w:rPr>
            </w:pPr>
            <w:r>
              <w:rPr>
                <w:spacing w:val="-2"/>
                <w:sz w:val="20"/>
              </w:rPr>
              <w:t>Postpartum</w:t>
            </w:r>
          </w:p>
        </w:tc>
      </w:tr>
      <w:tr w:rsidR="00E56D7D">
        <w:trPr>
          <w:trHeight w:val="340"/>
        </w:trPr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3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3"/>
              <w:ind w:left="321" w:right="275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3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3"/>
              <w:ind w:left="293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3"/>
              <w:ind w:left="321" w:right="27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3"/>
              <w:ind w:left="24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before="23"/>
              <w:ind w:left="293" w:right="27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before="23"/>
              <w:ind w:left="24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56D7D" w:rsidRDefault="007B5242">
            <w:pPr>
              <w:pStyle w:val="TableParagraph"/>
              <w:spacing w:before="23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DC2FC2">
        <w:trPr>
          <w:trHeight w:val="295"/>
        </w:trPr>
        <w:tc>
          <w:tcPr>
            <w:tcW w:w="2091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29.7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7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60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 xml:space="preserve">28.3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259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(17)</w:t>
            </w:r>
          </w:p>
        </w:tc>
      </w:tr>
      <w:tr w:rsidR="00DC2FC2">
        <w:trPr>
          <w:trHeight w:val="402"/>
        </w:trPr>
        <w:tc>
          <w:tcPr>
            <w:tcW w:w="2091" w:type="dxa"/>
            <w:tcBorders>
              <w:top w:val="single" w:sz="12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9"/>
              <w:ind w:left="67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321" w:right="27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26.4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9"/>
              <w:ind w:left="67"/>
              <w:rPr>
                <w:b/>
                <w:sz w:val="20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293" w:right="27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15.1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9"/>
              <w:ind w:left="66"/>
              <w:rPr>
                <w:b/>
                <w:sz w:val="20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321" w:right="27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28.5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9"/>
              <w:ind w:left="65"/>
              <w:rPr>
                <w:b/>
                <w:sz w:val="20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9"/>
              <w:ind w:left="293" w:right="2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6.5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9"/>
              <w:ind w:left="65"/>
              <w:rPr>
                <w:b/>
                <w:sz w:val="20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left w:val="nil"/>
            </w:tcBorders>
          </w:tcPr>
          <w:p w:rsidR="00DC2FC2" w:rsidRDefault="00DC2FC2">
            <w:pPr>
              <w:pStyle w:val="TableParagraph"/>
              <w:spacing w:before="79"/>
              <w:ind w:left="293" w:right="2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</w:tr>
    </w:tbl>
    <w:p w:rsidR="00E56D7D" w:rsidRDefault="00E56D7D">
      <w:pPr>
        <w:jc w:val="center"/>
        <w:rPr>
          <w:sz w:val="20"/>
        </w:rPr>
        <w:sectPr w:rsidR="00E56D7D">
          <w:pgSz w:w="15840" w:h="12240" w:orient="landscape"/>
          <w:pgMar w:top="2060" w:right="400" w:bottom="1420" w:left="400" w:header="360" w:footer="1230" w:gutter="0"/>
          <w:cols w:space="720"/>
        </w:sectPr>
      </w:pPr>
    </w:p>
    <w:p w:rsidR="00E56D7D" w:rsidRDefault="00E56D7D">
      <w:pPr>
        <w:pStyle w:val="BodyText"/>
        <w:spacing w:before="4"/>
        <w:ind w:left="0"/>
        <w:rPr>
          <w:b/>
          <w:sz w:val="13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2050"/>
        <w:gridCol w:w="1041"/>
        <w:gridCol w:w="1330"/>
        <w:gridCol w:w="1259"/>
        <w:gridCol w:w="1041"/>
        <w:gridCol w:w="1350"/>
        <w:gridCol w:w="1069"/>
        <w:gridCol w:w="1322"/>
        <w:gridCol w:w="1041"/>
        <w:gridCol w:w="1345"/>
      </w:tblGrid>
      <w:tr w:rsidR="00E56D7D">
        <w:trPr>
          <w:trHeight w:val="340"/>
        </w:trPr>
        <w:tc>
          <w:tcPr>
            <w:tcW w:w="13674" w:type="dxa"/>
            <w:gridSpan w:val="11"/>
            <w:tcBorders>
              <w:bottom w:val="single" w:sz="8" w:space="0" w:color="000000"/>
            </w:tcBorders>
          </w:tcPr>
          <w:p w:rsidR="00E56D7D" w:rsidRDefault="007B5242">
            <w:pPr>
              <w:pStyle w:val="TableParagraph"/>
              <w:tabs>
                <w:tab w:val="left" w:pos="4634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E56D7D">
        <w:trPr>
          <w:trHeight w:val="340"/>
        </w:trPr>
        <w:tc>
          <w:tcPr>
            <w:tcW w:w="2876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3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1222" w:right="12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803" w:right="7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E56D7D" w:rsidRDefault="007B5242">
            <w:pPr>
              <w:pStyle w:val="TableParagraph"/>
              <w:spacing w:before="131"/>
              <w:ind w:left="803" w:right="7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299" w:right="2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E56D7D" w:rsidRDefault="007B5242">
            <w:pPr>
              <w:pStyle w:val="TableParagraph"/>
              <w:spacing w:before="131"/>
              <w:ind w:left="299" w:right="29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525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E56D7D">
        <w:trPr>
          <w:trHeight w:val="520"/>
        </w:trPr>
        <w:tc>
          <w:tcPr>
            <w:tcW w:w="2876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E56D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line="227" w:lineRule="exact"/>
              <w:ind w:left="406" w:right="26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E56D7D" w:rsidRDefault="007B5242">
            <w:pPr>
              <w:pStyle w:val="TableParagraph"/>
              <w:spacing w:before="0" w:line="181" w:lineRule="exact"/>
              <w:ind w:left="406" w:right="2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line="227" w:lineRule="exact"/>
              <w:ind w:left="424" w:right="38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E56D7D" w:rsidRDefault="007B5242">
            <w:pPr>
              <w:pStyle w:val="TableParagraph"/>
              <w:spacing w:before="0" w:line="181" w:lineRule="exact"/>
              <w:ind w:left="424" w:right="3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</w:tr>
      <w:tr w:rsidR="00E56D7D">
        <w:trPr>
          <w:trHeight w:val="340"/>
        </w:trPr>
        <w:tc>
          <w:tcPr>
            <w:tcW w:w="2876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406" w:right="268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405" w:right="279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417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77.4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 xml:space="preserve">70.3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426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424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 xml:space="preserve">58.5 </w:t>
            </w:r>
            <w:r>
              <w:rPr>
                <w:spacing w:val="-4"/>
                <w:sz w:val="20"/>
              </w:rPr>
              <w:t>(20)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 xml:space="preserve">69.9 </w:t>
            </w:r>
            <w:r>
              <w:rPr>
                <w:spacing w:val="-4"/>
                <w:sz w:val="20"/>
              </w:rPr>
              <w:t>(14)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75.9 </w:t>
            </w:r>
            <w:r>
              <w:rPr>
                <w:spacing w:val="-5"/>
                <w:sz w:val="20"/>
              </w:rPr>
              <w:t>(5)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426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34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424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67"/>
              <w:rPr>
                <w:sz w:val="20"/>
              </w:rPr>
            </w:pPr>
            <w:r>
              <w:rPr>
                <w:sz w:val="20"/>
              </w:rPr>
              <w:t xml:space="preserve">83.4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 xml:space="preserve">70.3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77.9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71.5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DC2FC2">
        <w:trPr>
          <w:trHeight w:val="294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34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11"/>
              <w:rPr>
                <w:sz w:val="20"/>
              </w:rPr>
            </w:pPr>
            <w:r>
              <w:rPr>
                <w:sz w:val="20"/>
              </w:rPr>
              <w:t xml:space="preserve">65.2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 xml:space="preserve">70.0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72.9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 xml:space="preserve">67.6 </w:t>
            </w:r>
            <w:r>
              <w:rPr>
                <w:spacing w:val="-4"/>
                <w:sz w:val="20"/>
              </w:rPr>
              <w:t>(18)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426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34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11"/>
              <w:rPr>
                <w:sz w:val="20"/>
              </w:rPr>
            </w:pPr>
            <w:r>
              <w:rPr>
                <w:sz w:val="20"/>
              </w:rPr>
              <w:t xml:space="preserve">70.8 </w:t>
            </w:r>
            <w:r>
              <w:rPr>
                <w:spacing w:val="-4"/>
                <w:sz w:val="20"/>
              </w:rPr>
              <w:t>(10)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426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11"/>
              <w:rPr>
                <w:sz w:val="20"/>
              </w:rPr>
            </w:pPr>
            <w:r>
              <w:rPr>
                <w:sz w:val="20"/>
              </w:rPr>
              <w:t xml:space="preserve">67.7 </w:t>
            </w:r>
            <w:r>
              <w:rPr>
                <w:spacing w:val="-4"/>
                <w:sz w:val="20"/>
              </w:rPr>
              <w:t>(17)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83.4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313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34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DC2FC2" w:rsidRDefault="00DC2FC2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  <w:t xml:space="preserve">72.5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DC2FC2">
        <w:trPr>
          <w:trHeight w:val="295"/>
        </w:trPr>
        <w:tc>
          <w:tcPr>
            <w:tcW w:w="826" w:type="dxa"/>
            <w:tcBorders>
              <w:top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88" w:righ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6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nil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369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left="312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4"/>
              <w:rPr>
                <w:sz w:val="20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23"/>
              <w:ind w:right="2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23"/>
              <w:ind w:left="63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nil"/>
            </w:tcBorders>
          </w:tcPr>
          <w:p w:rsidR="00DC2FC2" w:rsidRDefault="00DC2FC2">
            <w:pPr>
              <w:pStyle w:val="TableParagraph"/>
              <w:spacing w:before="23"/>
              <w:ind w:left="311"/>
              <w:rPr>
                <w:sz w:val="20"/>
              </w:rPr>
            </w:pPr>
            <w:r>
              <w:rPr>
                <w:sz w:val="20"/>
              </w:rPr>
              <w:t xml:space="preserve">69.4 </w:t>
            </w:r>
            <w:r>
              <w:rPr>
                <w:spacing w:val="-4"/>
                <w:sz w:val="20"/>
              </w:rPr>
              <w:t>(15)</w:t>
            </w:r>
          </w:p>
        </w:tc>
      </w:tr>
    </w:tbl>
    <w:p w:rsidR="00E56D7D" w:rsidRDefault="00E56D7D">
      <w:pPr>
        <w:rPr>
          <w:sz w:val="20"/>
        </w:rPr>
        <w:sectPr w:rsidR="00E56D7D">
          <w:headerReference w:type="default" r:id="rId29"/>
          <w:footerReference w:type="default" r:id="rId30"/>
          <w:pgSz w:w="15840" w:h="12240" w:orient="landscape"/>
          <w:pgMar w:top="2060" w:right="400" w:bottom="2100" w:left="400" w:header="360" w:footer="1919" w:gutter="0"/>
          <w:cols w:space="720"/>
        </w:sectPr>
      </w:pPr>
    </w:p>
    <w:p w:rsidR="00E56D7D" w:rsidRDefault="00E56D7D">
      <w:pPr>
        <w:pStyle w:val="BodyText"/>
        <w:spacing w:before="1"/>
        <w:ind w:left="0"/>
        <w:rPr>
          <w:b/>
          <w:sz w:val="7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069"/>
        <w:gridCol w:w="1302"/>
        <w:gridCol w:w="1258"/>
        <w:gridCol w:w="1040"/>
        <w:gridCol w:w="1349"/>
        <w:gridCol w:w="1068"/>
        <w:gridCol w:w="1321"/>
        <w:gridCol w:w="1040"/>
        <w:gridCol w:w="1344"/>
      </w:tblGrid>
      <w:tr w:rsidR="00E56D7D">
        <w:trPr>
          <w:trHeight w:val="340"/>
        </w:trPr>
        <w:tc>
          <w:tcPr>
            <w:tcW w:w="13666" w:type="dxa"/>
            <w:gridSpan w:val="10"/>
            <w:tcBorders>
              <w:bottom w:val="single" w:sz="8" w:space="0" w:color="000000"/>
            </w:tcBorders>
          </w:tcPr>
          <w:p w:rsidR="00E56D7D" w:rsidRDefault="007B5242">
            <w:pPr>
              <w:pStyle w:val="TableParagraph"/>
              <w:tabs>
                <w:tab w:val="left" w:pos="4642"/>
              </w:tabs>
              <w:spacing w:before="22"/>
              <w:ind w:left="16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Infant Health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(2,3)</w:t>
            </w:r>
          </w:p>
        </w:tc>
      </w:tr>
      <w:tr w:rsidR="00E56D7D">
        <w:trPr>
          <w:trHeight w:val="340"/>
        </w:trPr>
        <w:tc>
          <w:tcPr>
            <w:tcW w:w="287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3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1306" w:right="12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Birthweight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508" w:right="4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Preterm</w:t>
            </w:r>
          </w:p>
          <w:p w:rsidR="00E56D7D" w:rsidRDefault="007B5242">
            <w:pPr>
              <w:pStyle w:val="TableParagraph"/>
              <w:spacing w:before="131"/>
              <w:ind w:left="508" w:right="49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511" w:right="4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Full Term </w:t>
            </w:r>
            <w:r>
              <w:rPr>
                <w:spacing w:val="-5"/>
                <w:sz w:val="20"/>
              </w:rPr>
              <w:t>LBW</w:t>
            </w:r>
          </w:p>
          <w:p w:rsidR="00E56D7D" w:rsidRDefault="007B5242">
            <w:pPr>
              <w:pStyle w:val="TableParagraph"/>
              <w:spacing w:before="131"/>
              <w:ind w:left="511" w:right="49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531"/>
              <w:rPr>
                <w:sz w:val="20"/>
              </w:rPr>
            </w:pPr>
            <w:r>
              <w:rPr>
                <w:sz w:val="20"/>
              </w:rPr>
              <w:t xml:space="preserve">Ever </w:t>
            </w:r>
            <w:r>
              <w:rPr>
                <w:spacing w:val="-2"/>
                <w:sz w:val="20"/>
              </w:rPr>
              <w:t>Breastfed</w:t>
            </w:r>
          </w:p>
        </w:tc>
      </w:tr>
      <w:tr w:rsidR="00E56D7D">
        <w:trPr>
          <w:trHeight w:val="52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E56D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spacing w:line="227" w:lineRule="exact"/>
              <w:ind w:left="379" w:right="2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  <w:p w:rsidR="00E56D7D" w:rsidRDefault="007B5242">
            <w:pPr>
              <w:pStyle w:val="TableParagraph"/>
              <w:spacing w:before="0" w:line="181" w:lineRule="exact"/>
              <w:ind w:left="379" w:right="26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spacing w:line="227" w:lineRule="exact"/>
              <w:ind w:left="314" w:right="27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  <w:p w:rsidR="00E56D7D" w:rsidRDefault="007B5242">
            <w:pPr>
              <w:pStyle w:val="TableParagraph"/>
              <w:spacing w:before="0" w:line="181" w:lineRule="exact"/>
              <w:ind w:left="314" w:right="2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238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</w:tr>
      <w:tr w:rsidR="00E56D7D">
        <w:trPr>
          <w:trHeight w:val="340"/>
        </w:trPr>
        <w:tc>
          <w:tcPr>
            <w:tcW w:w="287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56D7D" w:rsidRDefault="00E56D7D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379" w:right="267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315" w:right="276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405" w:right="272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6D7D" w:rsidRDefault="007B5242">
            <w:pPr>
              <w:pStyle w:val="TableParagraph"/>
              <w:ind w:left="381" w:right="274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6D7D" w:rsidRDefault="007B5242">
            <w:pPr>
              <w:pStyle w:val="TableParagraph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56D7D" w:rsidRDefault="007B5242">
            <w:pPr>
              <w:pStyle w:val="TableParagraph"/>
              <w:ind w:left="408" w:right="27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2"/>
                <w:sz w:val="16"/>
              </w:rPr>
              <w:t>(rank)</w:t>
            </w:r>
          </w:p>
        </w:tc>
      </w:tr>
      <w:tr w:rsidR="00DC2FC2">
        <w:trPr>
          <w:trHeight w:val="287"/>
        </w:trPr>
        <w:tc>
          <w:tcPr>
            <w:tcW w:w="2875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</w:tcPr>
          <w:p w:rsidR="00DC2FC2" w:rsidRDefault="00DC2FC2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DC2FC2" w:rsidRDefault="00DC2FC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DC2FC2" w:rsidRDefault="00DC2FC2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ind w:left="345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:rsidR="00DC2FC2" w:rsidRDefault="00DC2FC2">
            <w:pPr>
              <w:pStyle w:val="TableParagraph"/>
              <w:ind w:left="69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18" w:space="0" w:color="000000"/>
            </w:tcBorders>
          </w:tcPr>
          <w:p w:rsidR="00DC2FC2" w:rsidRDefault="00DC2FC2">
            <w:pPr>
              <w:pStyle w:val="TableParagraph"/>
              <w:ind w:left="318"/>
              <w:rPr>
                <w:sz w:val="20"/>
              </w:rPr>
            </w:pPr>
            <w:r>
              <w:rPr>
                <w:sz w:val="20"/>
              </w:rPr>
              <w:t xml:space="preserve">67.9 </w:t>
            </w:r>
            <w:r>
              <w:rPr>
                <w:spacing w:val="-4"/>
                <w:sz w:val="20"/>
              </w:rPr>
              <w:t>(16)</w:t>
            </w:r>
          </w:p>
        </w:tc>
      </w:tr>
      <w:tr w:rsidR="00DC2FC2">
        <w:trPr>
          <w:trHeight w:val="394"/>
        </w:trPr>
        <w:tc>
          <w:tcPr>
            <w:tcW w:w="2875" w:type="dxa"/>
            <w:tcBorders>
              <w:top w:val="single" w:sz="18" w:space="0" w:color="000000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1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069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1"/>
              <w:ind w:left="66"/>
              <w:rPr>
                <w:b/>
                <w:sz w:val="20"/>
              </w:rPr>
            </w:pPr>
          </w:p>
        </w:tc>
        <w:tc>
          <w:tcPr>
            <w:tcW w:w="1302" w:type="dxa"/>
            <w:tcBorders>
              <w:top w:val="single" w:sz="18" w:space="0" w:color="000000"/>
              <w:left w:val="nil"/>
              <w:right w:val="nil"/>
            </w:tcBorders>
          </w:tcPr>
          <w:p w:rsidR="00DC2FC2" w:rsidRDefault="00DC2FC2">
            <w:pPr>
              <w:pStyle w:val="TableParagraph"/>
              <w:spacing w:before="71"/>
              <w:ind w:left="340" w:right="26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8.1</w:t>
            </w:r>
          </w:p>
        </w:tc>
        <w:tc>
          <w:tcPr>
            <w:tcW w:w="1258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1"/>
              <w:ind w:left="276" w:right="27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8.0</w:t>
            </w:r>
          </w:p>
        </w:tc>
        <w:tc>
          <w:tcPr>
            <w:tcW w:w="1040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1"/>
              <w:ind w:left="66"/>
              <w:rPr>
                <w:b/>
                <w:sz w:val="20"/>
              </w:rPr>
            </w:pPr>
          </w:p>
        </w:tc>
        <w:tc>
          <w:tcPr>
            <w:tcW w:w="1349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1"/>
              <w:ind w:left="365" w:right="27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10.2</w:t>
            </w:r>
          </w:p>
        </w:tc>
        <w:tc>
          <w:tcPr>
            <w:tcW w:w="1068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1"/>
              <w:ind w:left="68"/>
              <w:rPr>
                <w:b/>
                <w:sz w:val="20"/>
              </w:rPr>
            </w:pPr>
          </w:p>
        </w:tc>
        <w:tc>
          <w:tcPr>
            <w:tcW w:w="1321" w:type="dxa"/>
            <w:tcBorders>
              <w:top w:val="single" w:sz="18" w:space="0" w:color="000000"/>
              <w:left w:val="nil"/>
              <w:right w:val="single" w:sz="8" w:space="0" w:color="000000"/>
            </w:tcBorders>
          </w:tcPr>
          <w:p w:rsidR="00DC2FC2" w:rsidRDefault="00DC2FC2">
            <w:pPr>
              <w:pStyle w:val="TableParagraph"/>
              <w:spacing w:before="71"/>
              <w:ind w:left="342" w:right="27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3.4</w:t>
            </w:r>
          </w:p>
        </w:tc>
        <w:tc>
          <w:tcPr>
            <w:tcW w:w="1040" w:type="dxa"/>
            <w:tcBorders>
              <w:top w:val="single" w:sz="18" w:space="0" w:color="000000"/>
              <w:left w:val="single" w:sz="8" w:space="0" w:color="000000"/>
              <w:right w:val="nil"/>
            </w:tcBorders>
          </w:tcPr>
          <w:p w:rsidR="00DC2FC2" w:rsidRDefault="00DC2FC2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</w:p>
        </w:tc>
        <w:tc>
          <w:tcPr>
            <w:tcW w:w="1344" w:type="dxa"/>
            <w:tcBorders>
              <w:top w:val="single" w:sz="18" w:space="0" w:color="000000"/>
              <w:left w:val="nil"/>
            </w:tcBorders>
          </w:tcPr>
          <w:p w:rsidR="00DC2FC2" w:rsidRDefault="00DC2FC2">
            <w:pPr>
              <w:pStyle w:val="TableParagraph"/>
              <w:spacing w:before="71"/>
              <w:ind w:left="370" w:right="27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68.3</w:t>
            </w:r>
          </w:p>
        </w:tc>
      </w:tr>
    </w:tbl>
    <w:p w:rsidR="007B5242" w:rsidRDefault="007B5242"/>
    <w:sectPr w:rsidR="007B5242">
      <w:pgSz w:w="15840" w:h="12240" w:orient="landscape"/>
      <w:pgMar w:top="2060" w:right="400" w:bottom="2100" w:left="400" w:header="360" w:footer="1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242" w:rsidRDefault="007B5242">
      <w:r>
        <w:separator/>
      </w:r>
    </w:p>
  </w:endnote>
  <w:endnote w:type="continuationSeparator" w:id="0">
    <w:p w:rsidR="007B5242" w:rsidRDefault="007B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105" type="#_x0000_t202" style="position:absolute;margin-left:26.2pt;margin-top:544.65pt;width:329.95pt;height:37.95pt;z-index:-20434944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National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E56D7D" w:rsidRDefault="007B5242">
                <w:pPr>
                  <w:pStyle w:val="BodyText"/>
                  <w:spacing w:line="182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2060" type="#_x0000_t202" style="position:absolute;margin-left:55pt;margin-top:529.8pt;width:493.3pt;height:55.95pt;z-index:-20411904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(3) Rank compares one Local Agency's rate to other Local Agencies. Rank 1 = best </w:t>
                </w:r>
                <w:r>
                  <w:rPr>
                    <w:spacing w:val="-2"/>
                  </w:rPr>
                  <w:t>rate.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(4) Women who reported taking a multivitamin four times a </w:t>
                </w:r>
                <w:proofErr w:type="gramStart"/>
                <w:r>
                  <w:t>weeks</w:t>
                </w:r>
                <w:proofErr w:type="gramEnd"/>
                <w:r>
                  <w:t xml:space="preserve"> or more in the month before pregnancy; proxy for folic acid </w:t>
                </w:r>
                <w:r>
                  <w:rPr>
                    <w:spacing w:val="-2"/>
                  </w:rPr>
                  <w:t>consumption.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(5) Pregnant women who reported taking a multivitamin in the past month; proxy for prenatal iron </w:t>
                </w:r>
                <w:r>
                  <w:rPr>
                    <w:spacing w:val="-2"/>
                  </w:rPr>
                  <w:t>consumption.</w:t>
                </w:r>
              </w:p>
              <w:p w:rsidR="00E56D7D" w:rsidRDefault="007B5242">
                <w:pPr>
                  <w:pStyle w:val="BodyText"/>
                  <w:spacing w:line="182" w:lineRule="exact"/>
                </w:pPr>
                <w:r>
                  <w:t>* Percent</w:t>
                </w:r>
                <w:r>
                  <w:t>ages are not calculated if &lt;100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5" o:spid="_x0000_s2055" type="#_x0000_t202" style="position:absolute;margin-left:45.65pt;margin-top:539.5pt;width:323.25pt;height:46.95pt;z-index:-20409344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(3) Rank compares one Local Agency's rate to other Local Agencies. Rank 1 = best </w:t>
                </w:r>
                <w:r>
                  <w:rPr>
                    <w:spacing w:val="-2"/>
                  </w:rPr>
                  <w:t>rate.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>(4) Among women who smoked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3 months prior to </w:t>
                </w:r>
                <w:r>
                  <w:rPr>
                    <w:spacing w:val="-2"/>
                  </w:rPr>
                  <w:t>pregnancy.</w:t>
                </w:r>
              </w:p>
              <w:p w:rsidR="00E56D7D" w:rsidRDefault="007B5242">
                <w:pPr>
                  <w:pStyle w:val="BodyText"/>
                  <w:spacing w:line="182" w:lineRule="exact"/>
                </w:pPr>
                <w:r>
                  <w:t>* Percentages are not calculated if &lt;100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2049" type="#_x0000_t202" style="position:absolute;margin-left:55pt;margin-top:505.05pt;width:323.25pt;height:73.95pt;z-index:-20406272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(3) Rank compares one Local Agency's rate to other Local Agencies. Rank 1 = best </w:t>
                </w:r>
                <w:r>
                  <w:rPr>
                    <w:spacing w:val="-2"/>
                  </w:rPr>
                  <w:t>rate.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>(4) &lt;2500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g.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>(5) &gt;4000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g.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(6) &lt;37 weeks </w:t>
                </w:r>
                <w:r>
                  <w:rPr>
                    <w:spacing w:val="-2"/>
                  </w:rPr>
                  <w:t>gestation.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>(7)</w:t>
                </w:r>
                <w:r>
                  <w:rPr>
                    <w:spacing w:val="-1"/>
                  </w:rPr>
                  <w:t xml:space="preserve"> </w:t>
                </w:r>
                <w:r>
                  <w:t>37 or more weeks gestation and &lt;2500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g.</w:t>
                </w:r>
              </w:p>
              <w:p w:rsidR="00E56D7D" w:rsidRDefault="007B5242">
                <w:pPr>
                  <w:pStyle w:val="BodyText"/>
                  <w:spacing w:line="182" w:lineRule="exact"/>
                </w:pPr>
                <w:r>
                  <w:t>* Percentages are not calculated if &lt;100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100" type="#_x0000_t202" style="position:absolute;margin-left:26.2pt;margin-top:544.65pt;width:329.95pt;height:37.95pt;z-index:-20432384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National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E56D7D" w:rsidRDefault="007B5242">
                <w:pPr>
                  <w:pStyle w:val="BodyText"/>
                  <w:spacing w:line="182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&lt;100 records are available for analysis after </w:t>
                </w:r>
                <w:r>
                  <w:rPr>
                    <w:spacing w:val="-2"/>
                  </w:rPr>
                  <w:t>exclusio</w:t>
                </w:r>
                <w:r>
                  <w:rPr>
                    <w:spacing w:val="-2"/>
                  </w:rPr>
                  <w:t>ns.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94" type="#_x0000_t202" style="position:absolute;margin-left:26.95pt;margin-top:494.25pt;width:625.7pt;height:82.95pt;z-index:-20429312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(3) Rank compares one Local Agency's rate to other Local Agencies. Rank 1 = best </w:t>
                </w:r>
                <w:r>
                  <w:rPr>
                    <w:spacing w:val="-2"/>
                  </w:rPr>
                  <w:t>rate.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>(4</w:t>
                </w:r>
                <w:r>
                  <w:t>) Based on 2009 IOM report, "Weight Gain During Pregnancy": underweight (BMI &lt;18.5), normal weight</w:t>
                </w:r>
                <w:r>
                  <w:rPr>
                    <w:spacing w:val="43"/>
                  </w:rPr>
                  <w:t xml:space="preserve"> </w:t>
                </w:r>
                <w:r>
                  <w:t xml:space="preserve">(BMI 18.5 to 24.9), overweight (BMI 25.0 to 29.9), obese (BMI </w:t>
                </w:r>
                <w:r>
                  <w:rPr>
                    <w:spacing w:val="-2"/>
                  </w:rPr>
                  <w:t>&gt;30.0).</w:t>
                </w:r>
              </w:p>
              <w:p w:rsidR="00E56D7D" w:rsidRDefault="007B5242">
                <w:pPr>
                  <w:pStyle w:val="BodyText"/>
                  <w:spacing w:before="1" w:line="235" w:lineRule="auto"/>
                  <w:ind w:left="286" w:right="567" w:hanging="267"/>
                </w:pPr>
                <w:r>
                  <w:t>(5) Based on 2009 IOM report, "Weight Gain During Pregnancy": underweight during pregna</w:t>
                </w:r>
                <w:r>
                  <w:t xml:space="preserve">ncy (ideal weight gain = 28 to 40 pounds), normal weight </w:t>
                </w:r>
                <w:proofErr w:type="spellStart"/>
                <w:r>
                  <w:t>prepregnancy</w:t>
                </w:r>
                <w:proofErr w:type="spellEnd"/>
                <w:r>
                  <w:t xml:space="preserve"> (ideal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=</w:t>
                </w:r>
                <w:r>
                  <w:rPr>
                    <w:spacing w:val="-2"/>
                  </w:rPr>
                  <w:t xml:space="preserve"> </w:t>
                </w:r>
                <w:r>
                  <w:t>25</w:t>
                </w:r>
                <w:r>
                  <w:rPr>
                    <w:spacing w:val="-2"/>
                  </w:rPr>
                  <w:t xml:space="preserve"> </w:t>
                </w:r>
                <w:r>
                  <w:t>to</w:t>
                </w:r>
                <w:r>
                  <w:rPr>
                    <w:spacing w:val="-2"/>
                  </w:rPr>
                  <w:t xml:space="preserve"> </w:t>
                </w:r>
                <w:r>
                  <w:t>35</w:t>
                </w:r>
                <w:r>
                  <w:rPr>
                    <w:spacing w:val="-2"/>
                  </w:rPr>
                  <w:t xml:space="preserve"> </w:t>
                </w:r>
                <w:r>
                  <w:t>pounds),</w:t>
                </w:r>
                <w:r>
                  <w:rPr>
                    <w:spacing w:val="-2"/>
                  </w:rPr>
                  <w:t xml:space="preserve"> </w:t>
                </w:r>
                <w:r>
                  <w:t>overweight</w:t>
                </w:r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prepregnancy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r>
                  <w:t>(ideal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=</w:t>
                </w:r>
                <w:r>
                  <w:rPr>
                    <w:spacing w:val="-2"/>
                  </w:rPr>
                  <w:t xml:space="preserve"> </w:t>
                </w:r>
                <w:r>
                  <w:t>15</w:t>
                </w:r>
                <w:r>
                  <w:rPr>
                    <w:spacing w:val="-2"/>
                  </w:rPr>
                  <w:t xml:space="preserve"> </w:t>
                </w:r>
                <w:r>
                  <w:t>to</w:t>
                </w:r>
                <w:r>
                  <w:rPr>
                    <w:spacing w:val="-2"/>
                  </w:rPr>
                  <w:t xml:space="preserve"> </w:t>
                </w:r>
                <w:r>
                  <w:t>25</w:t>
                </w:r>
                <w:r>
                  <w:rPr>
                    <w:spacing w:val="-2"/>
                  </w:rPr>
                  <w:t xml:space="preserve"> </w:t>
                </w:r>
                <w:r>
                  <w:t>pounds),</w:t>
                </w:r>
                <w:r>
                  <w:rPr>
                    <w:spacing w:val="-2"/>
                  </w:rPr>
                  <w:t xml:space="preserve"> </w:t>
                </w:r>
                <w:r>
                  <w:t>obese</w:t>
                </w:r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prepregnancy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r>
                  <w:t>(ideal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=</w:t>
                </w:r>
                <w:r>
                  <w:rPr>
                    <w:spacing w:val="-2"/>
                  </w:rPr>
                  <w:t xml:space="preserve"> </w:t>
                </w:r>
                <w:r>
                  <w:t>11</w:t>
                </w:r>
                <w:r>
                  <w:rPr>
                    <w:spacing w:val="-2"/>
                  </w:rPr>
                  <w:t xml:space="preserve"> </w:t>
                </w:r>
                <w:r>
                  <w:t>to</w:t>
                </w:r>
                <w:r>
                  <w:rPr>
                    <w:spacing w:val="-2"/>
                  </w:rPr>
                  <w:t xml:space="preserve"> </w:t>
                </w:r>
                <w:r>
                  <w:t>20</w:t>
                </w:r>
                <w:r>
                  <w:rPr>
                    <w:spacing w:val="-2"/>
                  </w:rPr>
                  <w:t xml:space="preserve"> </w:t>
                </w:r>
                <w:r>
                  <w:t>pounds).</w:t>
                </w:r>
              </w:p>
              <w:p w:rsidR="00E56D7D" w:rsidRDefault="007B5242">
                <w:pPr>
                  <w:pStyle w:val="BodyText"/>
                  <w:spacing w:line="178" w:lineRule="exact"/>
                </w:pPr>
                <w:r>
                  <w:t xml:space="preserve">(6) Based on 1990 MMWR, "Recommendations to Prevent and Control Iron Deficiency in the United States"; adjusted for altitude and </w:t>
                </w:r>
                <w:r>
                  <w:rPr>
                    <w:spacing w:val="-2"/>
                  </w:rPr>
                  <w:t>smoking.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National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E56D7D" w:rsidRDefault="007B5242">
                <w:pPr>
                  <w:pStyle w:val="BodyText"/>
                  <w:spacing w:line="182" w:lineRule="exact"/>
                </w:pPr>
                <w:r>
                  <w:t>*</w:t>
                </w:r>
                <w:r>
                  <w:rPr>
                    <w:spacing w:val="43"/>
                  </w:rPr>
                  <w:t xml:space="preserve">  </w:t>
                </w:r>
                <w:r>
                  <w:t>Percentages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are not calculated if </w:t>
                </w:r>
                <w:r>
                  <w:t xml:space="preserve">&lt;100 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E56D7D">
    <w:pPr>
      <w:pStyle w:val="BodyText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E56D7D">
    <w:pPr>
      <w:pStyle w:val="BodyText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E56D7D">
    <w:pPr>
      <w:pStyle w:val="BodyText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2077" type="#_x0000_t202" style="position:absolute;margin-left:26.2pt;margin-top:559.8pt;width:323.25pt;height:28.95pt;z-index:-20420608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errors.</w:t>
                </w:r>
              </w:p>
              <w:p w:rsidR="00E56D7D" w:rsidRDefault="007B5242">
                <w:pPr>
                  <w:pStyle w:val="BodyText"/>
                  <w:spacing w:line="182" w:lineRule="exact"/>
                </w:pPr>
                <w:r>
                  <w:t>* Percentages are not calculated if &lt;100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8" o:spid="_x0000_s2072" type="#_x0000_t202" style="position:absolute;margin-left:26.2pt;margin-top:559.8pt;width:323.25pt;height:28.95pt;z-index:-20418048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(2) Excludes data with </w:t>
                </w:r>
                <w:r>
                  <w:rPr>
                    <w:spacing w:val="-2"/>
                  </w:rPr>
                  <w:t>errors.</w:t>
                </w:r>
              </w:p>
              <w:p w:rsidR="00E56D7D" w:rsidRDefault="007B5242">
                <w:pPr>
                  <w:pStyle w:val="BodyText"/>
                  <w:spacing w:line="182" w:lineRule="exact"/>
                </w:pPr>
                <w:r>
                  <w:t>* Percentages are not calculated if &lt;100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2066" type="#_x0000_t202" style="position:absolute;margin-left:26.2pt;margin-top:507.25pt;width:625.7pt;height:73.95pt;z-index:-20414976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 xml:space="preserve">(2)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>(3) Rank compares one Local Age</w:t>
                </w:r>
                <w:r>
                  <w:t xml:space="preserve">ncy's rate to other Local Agencies. Rank 1 = best </w:t>
                </w:r>
                <w:r>
                  <w:rPr>
                    <w:spacing w:val="-2"/>
                  </w:rPr>
                  <w:t>rate.</w:t>
                </w:r>
              </w:p>
              <w:p w:rsidR="00E56D7D" w:rsidRDefault="007B5242">
                <w:pPr>
                  <w:pStyle w:val="BodyText"/>
                  <w:spacing w:line="180" w:lineRule="exact"/>
                </w:pPr>
                <w:r>
                  <w:t>(4) Based on 2009 IOM report, "Weight Gain During Pregnancy": underweight (BMI &lt;18.5), normal weight</w:t>
                </w:r>
                <w:r>
                  <w:rPr>
                    <w:spacing w:val="43"/>
                  </w:rPr>
                  <w:t xml:space="preserve"> </w:t>
                </w:r>
                <w:r>
                  <w:t xml:space="preserve">(BMI 18.5 to 24.9), overweight (BMI 25.0 to 29.9), obese (BMI </w:t>
                </w:r>
                <w:r>
                  <w:rPr>
                    <w:spacing w:val="-2"/>
                  </w:rPr>
                  <w:t>&gt;30.0).</w:t>
                </w:r>
              </w:p>
              <w:p w:rsidR="00E56D7D" w:rsidRDefault="007B5242">
                <w:pPr>
                  <w:pStyle w:val="BodyText"/>
                  <w:spacing w:before="1" w:line="235" w:lineRule="auto"/>
                  <w:ind w:right="571"/>
                </w:pPr>
                <w:r>
                  <w:t>(5)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2"/>
                  </w:rPr>
                  <w:t xml:space="preserve"> </w:t>
                </w:r>
                <w:r>
                  <w:t>2009</w:t>
                </w:r>
                <w:r>
                  <w:rPr>
                    <w:spacing w:val="-2"/>
                  </w:rPr>
                  <w:t xml:space="preserve"> </w:t>
                </w:r>
                <w:r>
                  <w:t>IOM</w:t>
                </w:r>
                <w:r>
                  <w:rPr>
                    <w:spacing w:val="-2"/>
                  </w:rPr>
                  <w:t xml:space="preserve"> </w:t>
                </w:r>
                <w:r>
                  <w:t>report,</w:t>
                </w:r>
                <w:r>
                  <w:rPr>
                    <w:spacing w:val="-2"/>
                  </w:rPr>
                  <w:t xml:space="preserve"> </w:t>
                </w:r>
                <w:r>
                  <w:t>"Weight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Pregnancy":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pregnancy</w:t>
                </w:r>
                <w:r>
                  <w:rPr>
                    <w:spacing w:val="-2"/>
                  </w:rPr>
                  <w:t xml:space="preserve"> </w:t>
                </w:r>
                <w:r>
                  <w:t>(ideal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-2"/>
                  </w:rPr>
                  <w:t xml:space="preserve"> </w:t>
                </w:r>
                <w:r>
                  <w:t>gain</w:t>
                </w:r>
                <w:r>
                  <w:rPr>
                    <w:spacing w:val="-2"/>
                  </w:rPr>
                  <w:t xml:space="preserve"> </w:t>
                </w:r>
                <w:r>
                  <w:t>=</w:t>
                </w:r>
                <w:r>
                  <w:rPr>
                    <w:spacing w:val="-2"/>
                  </w:rPr>
                  <w:t xml:space="preserve"> </w:t>
                </w:r>
                <w:r>
                  <w:t>28</w:t>
                </w:r>
                <w:r>
                  <w:rPr>
                    <w:spacing w:val="-2"/>
                  </w:rPr>
                  <w:t xml:space="preserve"> </w:t>
                </w:r>
                <w:r>
                  <w:t>to</w:t>
                </w:r>
                <w:r>
                  <w:rPr>
                    <w:spacing w:val="-2"/>
                  </w:rPr>
                  <w:t xml:space="preserve"> </w:t>
                </w:r>
                <w:r>
                  <w:t>40</w:t>
                </w:r>
                <w:r>
                  <w:rPr>
                    <w:spacing w:val="-2"/>
                  </w:rPr>
                  <w:t xml:space="preserve"> </w:t>
                </w:r>
                <w:r>
                  <w:t>pounds),</w:t>
                </w:r>
                <w:r>
                  <w:rPr>
                    <w:spacing w:val="-2"/>
                  </w:rPr>
                  <w:t xml:space="preserve"> </w:t>
                </w:r>
                <w:r>
                  <w:t>normal</w:t>
                </w:r>
                <w:r>
                  <w:rPr>
                    <w:spacing w:val="-2"/>
                  </w:rPr>
                  <w:t xml:space="preserve"> </w:t>
                </w:r>
                <w:r>
                  <w:t>weight</w:t>
                </w:r>
                <w:r>
                  <w:rPr>
                    <w:spacing w:val="39"/>
                  </w:rPr>
                  <w:t xml:space="preserve"> </w:t>
                </w:r>
                <w:proofErr w:type="spellStart"/>
                <w:r>
                  <w:t>prepregnancy</w:t>
                </w:r>
                <w:proofErr w:type="spellEnd"/>
                <w:r>
                  <w:t xml:space="preserve"> (ideal weight gain = 25 to 35 pounds), overweight </w:t>
                </w:r>
                <w:proofErr w:type="spellStart"/>
                <w:r>
                  <w:t>prepregnancy</w:t>
                </w:r>
                <w:proofErr w:type="spellEnd"/>
                <w:r>
                  <w:t xml:space="preserve"> (ideal weight gain = 15 to 25 pounds), obese </w:t>
                </w:r>
                <w:proofErr w:type="spellStart"/>
                <w:r>
                  <w:t>prepregnancy</w:t>
                </w:r>
                <w:proofErr w:type="spellEnd"/>
                <w:r>
                  <w:t xml:space="preserve"> (ideal </w:t>
                </w:r>
                <w:r>
                  <w:t>weight gain = 11 to 20 pounds).</w:t>
                </w:r>
              </w:p>
              <w:p w:rsidR="00E56D7D" w:rsidRDefault="007B5242">
                <w:pPr>
                  <w:pStyle w:val="BodyText"/>
                  <w:spacing w:line="178" w:lineRule="exact"/>
                </w:pPr>
                <w:r>
                  <w:t xml:space="preserve">(6) Based on 1990 MMWR, "Recommendations to Prevent and Control Iron Deficiency in the United States"; adjusted for altitude and </w:t>
                </w:r>
                <w:r>
                  <w:rPr>
                    <w:spacing w:val="-2"/>
                  </w:rPr>
                  <w:t>smoking.</w:t>
                </w:r>
              </w:p>
              <w:p w:rsidR="00E56D7D" w:rsidRDefault="007B5242">
                <w:pPr>
                  <w:pStyle w:val="BodyText"/>
                  <w:spacing w:line="182" w:lineRule="exact"/>
                </w:pPr>
                <w:r>
                  <w:t xml:space="preserve">* Percentages are not calculated if &lt;100 records are available for analysis after </w:t>
                </w:r>
                <w:r>
                  <w:rPr>
                    <w:spacing w:val="-2"/>
                  </w:rPr>
                  <w:t>excl</w:t>
                </w:r>
                <w:r>
                  <w:rPr>
                    <w:spacing w:val="-2"/>
                  </w:rPr>
                  <w:t>usions.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242" w:rsidRDefault="007B5242">
      <w:r>
        <w:separator/>
      </w:r>
    </w:p>
  </w:footnote>
  <w:footnote w:type="continuationSeparator" w:id="0">
    <w:p w:rsidR="007B5242" w:rsidRDefault="007B5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109" type="#_x0000_t202" style="position:absolute;margin-left:284pt;margin-top:17pt;width:224.1pt;height:60.75pt;z-index:-20436992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D7D" w:rsidRDefault="007B5242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3F</w:t>
                </w:r>
              </w:p>
              <w:p w:rsidR="00E56D7D" w:rsidRDefault="007B5242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" o:spid="_x0000_s2108" type="#_x0000_t202" style="position:absolute;margin-left:667pt;margin-top:20.85pt;width:71.4pt;height:10.95pt;z-index:-20436480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" o:spid="_x0000_s2107" type="#_x0000_t202" style="position:absolute;margin-left:669.1pt;margin-top:43.75pt;width:31.85pt;height:10.95pt;z-index:-20435968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docshape4" o:spid="_x0000_s2106" type="#_x0000_t202" style="position:absolute;margin-left:518.05pt;margin-top:47.85pt;width:11.8pt;height:10.95pt;z-index:-20435456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2065" type="#_x0000_t202" style="position:absolute;margin-left:265.35pt;margin-top:17pt;width:261.45pt;height:60.75pt;z-index:-20414464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1"/>
                  <w:ind w:left="25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D7D" w:rsidRDefault="007B5242">
                <w:pPr>
                  <w:spacing w:before="6"/>
                  <w:ind w:left="25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6F</w:t>
                </w:r>
              </w:p>
              <w:p w:rsidR="00E56D7D" w:rsidRDefault="007B5242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46" o:spid="_x0000_s2064" type="#_x0000_t202" style="position:absolute;margin-left:667pt;margin-top:20.85pt;width:71.4pt;height:10.95pt;z-index:-20413952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47" o:spid="_x0000_s2063" type="#_x0000_t202" style="position:absolute;margin-left:666.9pt;margin-top:43.75pt;width:39.25pt;height:10.95pt;z-index:-20413440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8" o:spid="_x0000_s2062" type="#_x0000_t202" style="position:absolute;margin-left:532.45pt;margin-top:47.85pt;width:11.8pt;height:10.95pt;z-index:-20412928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49" o:spid="_x0000_s2061" type="#_x0000_t202" style="position:absolute;margin-left:229.4pt;margin-top:76.95pt;width:333.3pt;height:28pt;z-index:-20412416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2" w:line="259" w:lineRule="auto"/>
                  <w:ind w:left="2372" w:hanging="2353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Maternal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Behavioral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Indicators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Local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Agency Combined 3 Years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59" type="#_x0000_t202" style="position:absolute;margin-left:258.4pt;margin-top:17pt;width:275.2pt;height:87.95pt;z-index:-20411392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1"/>
                  <w:ind w:left="20" w:right="2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D7D" w:rsidRDefault="007B5242">
                <w:pPr>
                  <w:spacing w:before="6"/>
                  <w:ind w:left="20" w:right="2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7F</w:t>
                </w:r>
              </w:p>
              <w:p w:rsidR="00E56D7D" w:rsidRDefault="007B5242">
                <w:pPr>
                  <w:spacing w:before="13" w:line="252" w:lineRule="auto"/>
                  <w:ind w:left="21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E56D7D" w:rsidRDefault="007B5242">
                <w:pPr>
                  <w:spacing w:before="4" w:line="259" w:lineRule="auto"/>
                  <w:ind w:left="21" w:right="20"/>
                  <w:jc w:val="center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Smoking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Indicators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Local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Agency Combined 3 Years</w:t>
                </w:r>
              </w:p>
            </w:txbxContent>
          </v:textbox>
          <w10:wrap anchorx="page" anchory="page"/>
        </v:shape>
      </w:pict>
    </w:r>
    <w:r>
      <w:pict>
        <v:shape id="docshape52" o:spid="_x0000_s2058" type="#_x0000_t202" style="position:absolute;margin-left:667pt;margin-top:20.85pt;width:71.4pt;height:10.95pt;z-index:-20410880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53" o:spid="_x0000_s2057" type="#_x0000_t202" style="position:absolute;margin-left:666.9pt;margin-top:43.75pt;width:39.25pt;height:10.95pt;z-index:-20410368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54" o:spid="_x0000_s2056" type="#_x0000_t202" style="position:absolute;margin-left:532.45pt;margin-top:47.85pt;width:11.8pt;height:10.95pt;z-index:-20409856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6" o:spid="_x0000_s2054" type="#_x0000_t202" style="position:absolute;margin-left:265.35pt;margin-top:17pt;width:261.45pt;height:60.75pt;z-index:-20408832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1"/>
                  <w:ind w:left="25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D7D" w:rsidRDefault="007B5242">
                <w:pPr>
                  <w:spacing w:before="6"/>
                  <w:ind w:left="25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8F</w:t>
                </w:r>
              </w:p>
              <w:p w:rsidR="00E56D7D" w:rsidRDefault="007B5242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57" o:spid="_x0000_s2053" type="#_x0000_t202" style="position:absolute;margin-left:667pt;margin-top:20.85pt;width:71.4pt;height:10.95pt;z-index:-20408320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58" o:spid="_x0000_s2052" type="#_x0000_t202" style="position:absolute;margin-left:666.9pt;margin-top:43.75pt;width:39.25pt;height:10.95pt;z-index:-20407808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59" o:spid="_x0000_s2051" type="#_x0000_t202" style="position:absolute;margin-left:532.45pt;margin-top:47.85pt;width:11.8pt;height:10.95pt;z-index:-20407296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60" o:spid="_x0000_s2050" type="#_x0000_t202" style="position:absolute;margin-left:248.35pt;margin-top:76.95pt;width:295.35pt;height:28pt;z-index:-20406784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2" w:line="259" w:lineRule="auto"/>
                  <w:ind w:left="1994" w:hanging="1975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Infant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Health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Indicators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Local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Agency Combined 3 Years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104" type="#_x0000_t202" style="position:absolute;margin-left:284pt;margin-top:17pt;width:224.1pt;height:60.75pt;z-index:-20434432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D7D" w:rsidRDefault="007B5242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4F</w:t>
                </w:r>
              </w:p>
              <w:p w:rsidR="00E56D7D" w:rsidRDefault="007B5242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7" o:spid="_x0000_s2103" type="#_x0000_t202" style="position:absolute;margin-left:667pt;margin-top:20.85pt;width:71.4pt;height:10.95pt;z-index:-20433920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8" o:spid="_x0000_s2102" type="#_x0000_t202" style="position:absolute;margin-left:669.1pt;margin-top:43.75pt;width:31.85pt;height:10.95pt;z-index:-20433408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docshape9" o:spid="_x0000_s2101" type="#_x0000_t202" style="position:absolute;margin-left:518.05pt;margin-top:47.85pt;width:11.8pt;height:10.95pt;z-index:-20432896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99" type="#_x0000_t202" style="position:absolute;margin-left:284pt;margin-top:17pt;width:224.1pt;height:60.75pt;z-index:-20431872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D7D" w:rsidRDefault="007B5242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5F</w:t>
                </w:r>
              </w:p>
              <w:p w:rsidR="00E56D7D" w:rsidRDefault="007B5242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2" o:spid="_x0000_s2098" type="#_x0000_t202" style="position:absolute;margin-left:667pt;margin-top:20.85pt;width:71.4pt;height:10.95pt;z-index:-20431360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3" o:spid="_x0000_s2097" type="#_x0000_t202" style="position:absolute;margin-left:669.1pt;margin-top:43.75pt;width:34.85pt;height:10.95pt;z-index:-20430848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4" o:spid="_x0000_s2096" type="#_x0000_t202" style="position:absolute;margin-left:518.05pt;margin-top:47.85pt;width:11.8pt;height:10.95pt;z-index:-20430336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15" o:spid="_x0000_s2095" type="#_x0000_t202" style="position:absolute;margin-left:240.7pt;margin-top:76.95pt;width:310.65pt;height:14.3pt;z-index:-20429824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Maternal Health Indicators by Local </w:t>
                </w:r>
                <w:r>
                  <w:rPr>
                    <w:b/>
                    <w:spacing w:val="-2"/>
                  </w:rPr>
                  <w:t>Agency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93" type="#_x0000_t202" style="position:absolute;margin-left:284pt;margin-top:17pt;width:224.1pt;height:60.75pt;z-index:-20428800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D7D" w:rsidRDefault="007B5242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6F</w:t>
                </w:r>
              </w:p>
              <w:p w:rsidR="00E56D7D" w:rsidRDefault="007B5242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8" o:spid="_x0000_s2092" type="#_x0000_t202" style="position:absolute;margin-left:667pt;margin-top:20.85pt;width:71.4pt;height:10.95pt;z-index:-20428288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9" o:spid="_x0000_s2091" type="#_x0000_t202" style="position:absolute;margin-left:669.1pt;margin-top:43.75pt;width:31.85pt;height:10.95pt;z-index:-20427776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docshape20" o:spid="_x0000_s2090" type="#_x0000_t202" style="position:absolute;margin-left:518.05pt;margin-top:47.85pt;width:11.8pt;height:10.95pt;z-index:-20427264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89" type="#_x0000_t202" style="position:absolute;margin-left:284pt;margin-top:17pt;width:224.1pt;height:60.75pt;z-index:-20426752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D7D" w:rsidRDefault="007B5242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7F</w:t>
                </w:r>
              </w:p>
              <w:p w:rsidR="00E56D7D" w:rsidRDefault="007B5242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2" o:spid="_x0000_s2088" type="#_x0000_t202" style="position:absolute;margin-left:667pt;margin-top:20.85pt;width:71.4pt;height:10.95pt;z-index:-20426240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23" o:spid="_x0000_s2087" type="#_x0000_t202" style="position:absolute;margin-left:669.1pt;margin-top:43.75pt;width:31.85pt;height:10.95pt;z-index:-20425728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t>6</w:t>
                </w:r>
              </w:p>
            </w:txbxContent>
          </v:textbox>
          <w10:wrap anchorx="page" anchory="page"/>
        </v:shape>
      </w:pict>
    </w:r>
    <w:r>
      <w:pict>
        <v:shape id="docshape24" o:spid="_x0000_s2086" type="#_x0000_t202" style="position:absolute;margin-left:518.05pt;margin-top:47.85pt;width:11.8pt;height:10.95pt;z-index:-20425216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85" type="#_x0000_t202" style="position:absolute;margin-left:284pt;margin-top:17pt;width:224.1pt;height:60.75pt;z-index:-20424704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1"/>
                  <w:ind w:left="22" w:right="22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D7D" w:rsidRDefault="007B5242">
                <w:pPr>
                  <w:spacing w:before="6"/>
                  <w:ind w:left="22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8F</w:t>
                </w:r>
              </w:p>
              <w:p w:rsidR="00E56D7D" w:rsidRDefault="007B5242">
                <w:pPr>
                  <w:spacing w:before="13" w:line="252" w:lineRule="auto"/>
                  <w:ind w:left="24" w:right="22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6" o:spid="_x0000_s2084" type="#_x0000_t202" style="position:absolute;margin-left:667pt;margin-top:20.85pt;width:71.4pt;height:10.95pt;z-index:-20424192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27" o:spid="_x0000_s2083" type="#_x0000_t202" style="position:absolute;margin-left:669.1pt;margin-top:43.75pt;width:31.85pt;height:10.95pt;z-index:-20423680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docshape28" o:spid="_x0000_s2082" type="#_x0000_t202" style="position:absolute;margin-left:518.05pt;margin-top:47.85pt;width:11.8pt;height:10.95pt;z-index:-20423168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2081" type="#_x0000_t202" style="position:absolute;margin-left:265.35pt;margin-top:17pt;width:261.45pt;height:60.75pt;z-index:-20422656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1"/>
                  <w:ind w:left="25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D7D" w:rsidRDefault="007B5242">
                <w:pPr>
                  <w:spacing w:before="6"/>
                  <w:ind w:left="25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3F</w:t>
                </w:r>
              </w:p>
              <w:p w:rsidR="00E56D7D" w:rsidRDefault="007B5242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30" o:spid="_x0000_s2080" type="#_x0000_t202" style="position:absolute;margin-left:667pt;margin-top:20.85pt;width:71.4pt;height:10.95pt;z-index:-20422144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1" o:spid="_x0000_s2079" type="#_x0000_t202" style="position:absolute;margin-left:669.1pt;margin-top:43.75pt;width:31.85pt;height:10.95pt;z-index:-20421632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t>8</w:t>
                </w:r>
              </w:p>
            </w:txbxContent>
          </v:textbox>
          <w10:wrap anchorx="page" anchory="page"/>
        </v:shape>
      </w:pict>
    </w:r>
    <w:r>
      <w:pict>
        <v:shape id="docshape32" o:spid="_x0000_s2078" type="#_x0000_t202" style="position:absolute;margin-left:532.45pt;margin-top:47.85pt;width:11.8pt;height:10.95pt;z-index:-20421120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2076" type="#_x0000_t202" style="position:absolute;margin-left:265.35pt;margin-top:17pt;width:261.45pt;height:60.75pt;z-index:-20420096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1"/>
                  <w:ind w:left="25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D7D" w:rsidRDefault="007B5242">
                <w:pPr>
                  <w:spacing w:before="6"/>
                  <w:ind w:left="25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4F</w:t>
                </w:r>
              </w:p>
              <w:p w:rsidR="00E56D7D" w:rsidRDefault="007B5242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35" o:spid="_x0000_s2075" type="#_x0000_t202" style="position:absolute;margin-left:667pt;margin-top:20.85pt;width:71.4pt;height:10.95pt;z-index:-20419584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6" o:spid="_x0000_s2074" type="#_x0000_t202" style="position:absolute;margin-left:669.1pt;margin-top:43.75pt;width:31.85pt;height:10.95pt;z-index:-20419072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docshape37" o:spid="_x0000_s2073" type="#_x0000_t202" style="position:absolute;margin-left:532.45pt;margin-top:47.85pt;width:11.8pt;height:10.95pt;z-index:-20418560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D7D" w:rsidRDefault="007B524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071" type="#_x0000_t202" style="position:absolute;margin-left:265.35pt;margin-top:17pt;width:261.45pt;height:60.75pt;z-index:-20417536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1"/>
                  <w:ind w:left="25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E56D7D" w:rsidRDefault="007B5242">
                <w:pPr>
                  <w:spacing w:before="6"/>
                  <w:ind w:left="25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5F</w:t>
                </w:r>
              </w:p>
              <w:p w:rsidR="00E56D7D" w:rsidRDefault="007B5242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Pregnancy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40" o:spid="_x0000_s2070" type="#_x0000_t202" style="position:absolute;margin-left:667pt;margin-top:20.85pt;width:71.4pt;height:10.95pt;z-index:-20417024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41" o:spid="_x0000_s2069" type="#_x0000_t202" style="position:absolute;margin-left:666.9pt;margin-top:43.75pt;width:39.25pt;height:10.95pt;z-index:-20416512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2" o:spid="_x0000_s2068" type="#_x0000_t202" style="position:absolute;margin-left:532.45pt;margin-top:47.85pt;width:11.8pt;height:10.95pt;z-index:-20416000;mso-position-horizontal-relative:page;mso-position-vertical-relative:page" filled="f" stroked="f">
          <v:textbox inset="0,0,0,0">
            <w:txbxContent>
              <w:p w:rsidR="00E56D7D" w:rsidRDefault="007B5242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43" o:spid="_x0000_s2067" type="#_x0000_t202" style="position:absolute;margin-left:240.7pt;margin-top:76.95pt;width:310.65pt;height:28pt;z-index:-20415488;mso-position-horizontal-relative:page;mso-position-vertical-relative:page" filled="f" stroked="f">
          <v:textbox inset="0,0,0,0">
            <w:txbxContent>
              <w:p w:rsidR="00E56D7D" w:rsidRDefault="007B5242">
                <w:pPr>
                  <w:spacing w:before="12" w:line="259" w:lineRule="auto"/>
                  <w:ind w:left="2146" w:hanging="2127"/>
                  <w:rPr>
                    <w:b/>
                  </w:rPr>
                </w:pPr>
                <w:r>
                  <w:rPr>
                    <w:b/>
                  </w:rPr>
                  <w:t>Comparison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of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Maternal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Health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Indicators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by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Local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Agency Combined 3 Years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71801"/>
    <w:multiLevelType w:val="hybridMultilevel"/>
    <w:tmpl w:val="0EFAF44E"/>
    <w:lvl w:ilvl="0" w:tplc="0FFC7D50">
      <w:start w:val="1"/>
      <w:numFmt w:val="decimal"/>
      <w:lvlText w:val="(%1)"/>
      <w:lvlJc w:val="left"/>
      <w:pPr>
        <w:ind w:left="600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B66529C">
      <w:numFmt w:val="bullet"/>
      <w:lvlText w:val="*"/>
      <w:lvlJc w:val="left"/>
      <w:pPr>
        <w:ind w:left="600" w:hanging="24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99AE3774">
      <w:start w:val="1"/>
      <w:numFmt w:val="decimal"/>
      <w:lvlText w:val="(%3)"/>
      <w:lvlJc w:val="left"/>
      <w:pPr>
        <w:ind w:left="960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3" w:tplc="DCB48CEE">
      <w:numFmt w:val="bullet"/>
      <w:lvlText w:val="*"/>
      <w:lvlJc w:val="left"/>
      <w:pPr>
        <w:ind w:left="960" w:hanging="24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82A1B64">
      <w:numFmt w:val="bullet"/>
      <w:lvlText w:val="•"/>
      <w:lvlJc w:val="left"/>
      <w:pPr>
        <w:ind w:left="5653" w:hanging="241"/>
      </w:pPr>
      <w:rPr>
        <w:rFonts w:hint="default"/>
        <w:lang w:val="en-US" w:eastAsia="en-US" w:bidi="ar-SA"/>
      </w:rPr>
    </w:lvl>
    <w:lvl w:ilvl="5" w:tplc="53789FCC">
      <w:numFmt w:val="bullet"/>
      <w:lvlText w:val="•"/>
      <w:lvlJc w:val="left"/>
      <w:pPr>
        <w:ind w:left="7217" w:hanging="241"/>
      </w:pPr>
      <w:rPr>
        <w:rFonts w:hint="default"/>
        <w:lang w:val="en-US" w:eastAsia="en-US" w:bidi="ar-SA"/>
      </w:rPr>
    </w:lvl>
    <w:lvl w:ilvl="6" w:tplc="CB62F23E">
      <w:numFmt w:val="bullet"/>
      <w:lvlText w:val="•"/>
      <w:lvlJc w:val="left"/>
      <w:pPr>
        <w:ind w:left="8782" w:hanging="241"/>
      </w:pPr>
      <w:rPr>
        <w:rFonts w:hint="default"/>
        <w:lang w:val="en-US" w:eastAsia="en-US" w:bidi="ar-SA"/>
      </w:rPr>
    </w:lvl>
    <w:lvl w:ilvl="7" w:tplc="F42AB65E">
      <w:numFmt w:val="bullet"/>
      <w:lvlText w:val="•"/>
      <w:lvlJc w:val="left"/>
      <w:pPr>
        <w:ind w:left="10346" w:hanging="241"/>
      </w:pPr>
      <w:rPr>
        <w:rFonts w:hint="default"/>
        <w:lang w:val="en-US" w:eastAsia="en-US" w:bidi="ar-SA"/>
      </w:rPr>
    </w:lvl>
    <w:lvl w:ilvl="8" w:tplc="C6949214">
      <w:numFmt w:val="bullet"/>
      <w:lvlText w:val="•"/>
      <w:lvlJc w:val="left"/>
      <w:pPr>
        <w:ind w:left="11911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53AF1FCA"/>
    <w:multiLevelType w:val="hybridMultilevel"/>
    <w:tmpl w:val="5CD02BFC"/>
    <w:lvl w:ilvl="0" w:tplc="CC0EE8FE">
      <w:start w:val="1"/>
      <w:numFmt w:val="decimal"/>
      <w:lvlText w:val="(%1)"/>
      <w:lvlJc w:val="left"/>
      <w:pPr>
        <w:ind w:left="960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9D42392">
      <w:numFmt w:val="bullet"/>
      <w:lvlText w:val="*"/>
      <w:lvlJc w:val="left"/>
      <w:pPr>
        <w:ind w:left="960" w:hanging="24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207692B8">
      <w:numFmt w:val="bullet"/>
      <w:lvlText w:val="•"/>
      <w:lvlJc w:val="left"/>
      <w:pPr>
        <w:ind w:left="3776" w:hanging="241"/>
      </w:pPr>
      <w:rPr>
        <w:rFonts w:hint="default"/>
        <w:lang w:val="en-US" w:eastAsia="en-US" w:bidi="ar-SA"/>
      </w:rPr>
    </w:lvl>
    <w:lvl w:ilvl="3" w:tplc="45508A3A">
      <w:numFmt w:val="bullet"/>
      <w:lvlText w:val="•"/>
      <w:lvlJc w:val="left"/>
      <w:pPr>
        <w:ind w:left="5184" w:hanging="241"/>
      </w:pPr>
      <w:rPr>
        <w:rFonts w:hint="default"/>
        <w:lang w:val="en-US" w:eastAsia="en-US" w:bidi="ar-SA"/>
      </w:rPr>
    </w:lvl>
    <w:lvl w:ilvl="4" w:tplc="5162839A">
      <w:numFmt w:val="bullet"/>
      <w:lvlText w:val="•"/>
      <w:lvlJc w:val="left"/>
      <w:pPr>
        <w:ind w:left="6592" w:hanging="241"/>
      </w:pPr>
      <w:rPr>
        <w:rFonts w:hint="default"/>
        <w:lang w:val="en-US" w:eastAsia="en-US" w:bidi="ar-SA"/>
      </w:rPr>
    </w:lvl>
    <w:lvl w:ilvl="5" w:tplc="1200F092">
      <w:numFmt w:val="bullet"/>
      <w:lvlText w:val="•"/>
      <w:lvlJc w:val="left"/>
      <w:pPr>
        <w:ind w:left="8000" w:hanging="241"/>
      </w:pPr>
      <w:rPr>
        <w:rFonts w:hint="default"/>
        <w:lang w:val="en-US" w:eastAsia="en-US" w:bidi="ar-SA"/>
      </w:rPr>
    </w:lvl>
    <w:lvl w:ilvl="6" w:tplc="C8760054">
      <w:numFmt w:val="bullet"/>
      <w:lvlText w:val="•"/>
      <w:lvlJc w:val="left"/>
      <w:pPr>
        <w:ind w:left="9408" w:hanging="241"/>
      </w:pPr>
      <w:rPr>
        <w:rFonts w:hint="default"/>
        <w:lang w:val="en-US" w:eastAsia="en-US" w:bidi="ar-SA"/>
      </w:rPr>
    </w:lvl>
    <w:lvl w:ilvl="7" w:tplc="FBFEC21A">
      <w:numFmt w:val="bullet"/>
      <w:lvlText w:val="•"/>
      <w:lvlJc w:val="left"/>
      <w:pPr>
        <w:ind w:left="10816" w:hanging="241"/>
      </w:pPr>
      <w:rPr>
        <w:rFonts w:hint="default"/>
        <w:lang w:val="en-US" w:eastAsia="en-US" w:bidi="ar-SA"/>
      </w:rPr>
    </w:lvl>
    <w:lvl w:ilvl="8" w:tplc="0E7856F8">
      <w:numFmt w:val="bullet"/>
      <w:lvlText w:val="•"/>
      <w:lvlJc w:val="left"/>
      <w:pPr>
        <w:ind w:left="12224" w:hanging="24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6D7D"/>
    <w:rsid w:val="007B5242"/>
    <w:rsid w:val="00DC2FC2"/>
    <w:rsid w:val="00E5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1"/>
    </o:shapelayout>
  </w:shapeDefaults>
  <w:decimalSymbol w:val="."/>
  <w:listSeparator w:val=","/>
  <w14:docId w14:val="5F7C1563"/>
  <w15:docId w15:val="{0EB4D0E6-9D37-490C-941C-941C2D63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180" w:lineRule="exact"/>
      <w:ind w:left="960" w:hanging="241"/>
    </w:pPr>
  </w:style>
  <w:style w:type="paragraph" w:customStyle="1" w:styleId="TableParagraph">
    <w:name w:val="Table Paragraph"/>
    <w:basedOn w:val="Normal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17</Pages>
  <Words>2869</Words>
  <Characters>16354</Characters>
  <Application>Microsoft Office Word</Application>
  <DocSecurity>0</DocSecurity>
  <Lines>136</Lines>
  <Paragraphs>38</Paragraphs>
  <ScaleCrop>false</ScaleCrop>
  <Company>Iowa Department of Public Health</Company>
  <LinksUpToDate>false</LinksUpToDate>
  <CharactersWithSpaces>19185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Wittry, Caryn</cp:lastModifiedBy>
  <cp:revision>2</cp:revision>
  <dcterms:created xsi:type="dcterms:W3CDTF">2023-03-24T19:04:00Z</dcterms:created>
  <dcterms:modified xsi:type="dcterms:W3CDTF">2023-03-24T19:58:00Z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2023-03-24T00:00:00Z</vt:filetime>
  </property>
  <property fmtid="{D5CDD505-2E9C-101B-9397-08002B2CF9AE}" pid="4" name="Producer">
    <vt:lpwstr>iTextSharp™ 5.5.8 ©2000-2015 iText Group NV (AGPL-version)</vt:lpwstr>
  </property>
</Properties>
</file>