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EEBE0" w14:textId="77777777" w:rsidR="006E55F0" w:rsidRPr="006E55F0" w:rsidRDefault="006E55F0" w:rsidP="00DE327A">
      <w:pPr>
        <w:pStyle w:val="H1"/>
        <w:rPr>
          <w:sz w:val="2"/>
          <w:szCs w:val="2"/>
        </w:rPr>
        <w:sectPr w:rsidR="006E55F0" w:rsidRPr="006E55F0" w:rsidSect="005F0217">
          <w:footerReference w:type="default" r:id="rId10"/>
          <w:headerReference w:type="first" r:id="rId11"/>
          <w:pgSz w:w="12240" w:h="15840" w:code="1"/>
          <w:pgMar w:top="2340" w:right="1440" w:bottom="1440" w:left="1440" w:header="288" w:footer="720" w:gutter="0"/>
          <w:pgNumType w:start="0"/>
          <w:cols w:space="720"/>
          <w:titlePg/>
          <w:docGrid w:linePitch="360"/>
        </w:sectPr>
      </w:pPr>
      <w:bookmarkStart w:id="0" w:name="_Hlk108427386"/>
      <w:bookmarkStart w:id="1" w:name="_GoBack"/>
      <w:bookmarkEnd w:id="1"/>
    </w:p>
    <w:p w14:paraId="5E1C551C" w14:textId="6C06FE58" w:rsidR="005B11C1" w:rsidRPr="00657495" w:rsidRDefault="00780D58" w:rsidP="00DE327A">
      <w:pPr>
        <w:pStyle w:val="H1"/>
        <w:rPr>
          <w:sz w:val="36"/>
          <w:szCs w:val="36"/>
        </w:rPr>
      </w:pPr>
      <w:r w:rsidRPr="00657495">
        <w:rPr>
          <w:sz w:val="36"/>
          <w:szCs w:val="36"/>
        </w:rPr>
        <w:t>Commission on Community Action Agencies</w:t>
      </w:r>
    </w:p>
    <w:p w14:paraId="7976DFAA" w14:textId="6A8B80EB" w:rsidR="005B11C1" w:rsidRPr="00657495" w:rsidRDefault="005D7A2C" w:rsidP="00DE327A">
      <w:pPr>
        <w:pStyle w:val="H2"/>
        <w:rPr>
          <w:sz w:val="24"/>
          <w:szCs w:val="24"/>
        </w:rPr>
      </w:pPr>
      <w:r>
        <w:rPr>
          <w:sz w:val="24"/>
          <w:szCs w:val="24"/>
        </w:rPr>
        <w:t>Monday</w:t>
      </w:r>
      <w:r w:rsidR="00780D58" w:rsidRPr="00657495">
        <w:rPr>
          <w:sz w:val="24"/>
          <w:szCs w:val="24"/>
        </w:rPr>
        <w:t xml:space="preserve"> </w:t>
      </w:r>
      <w:r>
        <w:rPr>
          <w:sz w:val="24"/>
          <w:szCs w:val="24"/>
        </w:rPr>
        <w:t>february</w:t>
      </w:r>
      <w:r w:rsidR="00780D58" w:rsidRPr="00657495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780D58" w:rsidRPr="00657495">
        <w:rPr>
          <w:sz w:val="24"/>
          <w:szCs w:val="24"/>
        </w:rPr>
        <w:t>, 202</w:t>
      </w:r>
      <w:r>
        <w:rPr>
          <w:sz w:val="24"/>
          <w:szCs w:val="24"/>
        </w:rPr>
        <w:t>4</w:t>
      </w:r>
    </w:p>
    <w:p w14:paraId="54E422E5" w14:textId="4654FB9E" w:rsidR="00780D58" w:rsidRPr="00657495" w:rsidRDefault="005D7A2C" w:rsidP="00DE327A">
      <w:pPr>
        <w:pStyle w:val="H2"/>
        <w:rPr>
          <w:sz w:val="24"/>
          <w:szCs w:val="24"/>
          <w:highlight w:val="yellow"/>
        </w:rPr>
      </w:pPr>
      <w:r>
        <w:rPr>
          <w:sz w:val="24"/>
          <w:szCs w:val="24"/>
        </w:rPr>
        <w:t>12</w:t>
      </w:r>
      <w:r w:rsidR="00A17176" w:rsidRPr="00657495">
        <w:rPr>
          <w:sz w:val="24"/>
          <w:szCs w:val="24"/>
        </w:rPr>
        <w:t xml:space="preserve">:00 </w:t>
      </w:r>
      <w:r>
        <w:rPr>
          <w:sz w:val="24"/>
          <w:szCs w:val="24"/>
        </w:rPr>
        <w:t>p</w:t>
      </w:r>
      <w:r w:rsidR="00A17176" w:rsidRPr="00657495">
        <w:rPr>
          <w:sz w:val="24"/>
          <w:szCs w:val="24"/>
        </w:rPr>
        <w:t>M</w:t>
      </w:r>
      <w:r w:rsidR="00780D58" w:rsidRPr="00657495">
        <w:rPr>
          <w:sz w:val="24"/>
          <w:szCs w:val="24"/>
        </w:rPr>
        <w:t xml:space="preserve">– </w:t>
      </w:r>
      <w:r>
        <w:rPr>
          <w:sz w:val="24"/>
          <w:szCs w:val="24"/>
        </w:rPr>
        <w:t>1:00</w:t>
      </w:r>
      <w:r w:rsidR="00780D58" w:rsidRPr="0065749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780D58" w:rsidRPr="00657495">
        <w:rPr>
          <w:sz w:val="24"/>
          <w:szCs w:val="24"/>
        </w:rPr>
        <w:t>M</w:t>
      </w:r>
    </w:p>
    <w:p w14:paraId="1ECAAB88" w14:textId="60234CE8" w:rsidR="00780D58" w:rsidRPr="00F92214" w:rsidRDefault="00780D58" w:rsidP="00DE327A">
      <w:pPr>
        <w:pStyle w:val="H2"/>
        <w:rPr>
          <w:highlight w:val="yellow"/>
        </w:rPr>
      </w:pPr>
    </w:p>
    <w:p w14:paraId="6CD6268E" w14:textId="467C87A8" w:rsidR="00780D58" w:rsidRDefault="005D7A2C" w:rsidP="00897213">
      <w:pPr>
        <w:pStyle w:val="H2"/>
        <w:rPr>
          <w:rFonts w:ascii="Arial" w:eastAsiaTheme="minorHAnsi" w:hAnsi="Arial" w:cs="Arial"/>
          <w:caps w:val="0"/>
          <w:color w:val="3C4043"/>
          <w:spacing w:val="3"/>
          <w:sz w:val="21"/>
          <w:szCs w:val="21"/>
          <w:shd w:val="clear" w:color="auto" w:fill="FFFFFF"/>
        </w:rPr>
      </w:pPr>
      <w:r w:rsidRPr="005D7A2C">
        <w:rPr>
          <w:rFonts w:ascii="Arial" w:eastAsiaTheme="minorHAnsi" w:hAnsi="Arial" w:cs="Arial"/>
          <w:caps w:val="0"/>
          <w:color w:val="3C4043"/>
          <w:spacing w:val="3"/>
          <w:sz w:val="21"/>
          <w:szCs w:val="21"/>
          <w:shd w:val="clear" w:color="auto" w:fill="FFFFFF"/>
        </w:rPr>
        <w:t xml:space="preserve">Join </w:t>
      </w:r>
      <w:proofErr w:type="spellStart"/>
      <w:r w:rsidRPr="005D7A2C">
        <w:rPr>
          <w:rFonts w:ascii="Arial" w:eastAsiaTheme="minorHAnsi" w:hAnsi="Arial" w:cs="Arial"/>
          <w:caps w:val="0"/>
          <w:color w:val="3C4043"/>
          <w:spacing w:val="3"/>
          <w:sz w:val="21"/>
          <w:szCs w:val="21"/>
          <w:shd w:val="clear" w:color="auto" w:fill="FFFFFF"/>
        </w:rPr>
        <w:t>ZoomGov</w:t>
      </w:r>
      <w:proofErr w:type="spellEnd"/>
      <w:r w:rsidRPr="005D7A2C">
        <w:rPr>
          <w:rFonts w:ascii="Arial" w:eastAsiaTheme="minorHAnsi" w:hAnsi="Arial" w:cs="Arial"/>
          <w:caps w:val="0"/>
          <w:color w:val="3C4043"/>
          <w:spacing w:val="3"/>
          <w:sz w:val="21"/>
          <w:szCs w:val="21"/>
          <w:shd w:val="clear" w:color="auto" w:fill="FFFFFF"/>
        </w:rPr>
        <w:t xml:space="preserve"> Meeting</w:t>
      </w:r>
      <w:r w:rsidRPr="005D7A2C">
        <w:rPr>
          <w:rFonts w:ascii="Arial" w:eastAsiaTheme="minorHAnsi" w:hAnsi="Arial" w:cs="Arial"/>
          <w:caps w:val="0"/>
          <w:color w:val="3C4043"/>
          <w:spacing w:val="3"/>
          <w:sz w:val="21"/>
          <w:szCs w:val="21"/>
        </w:rPr>
        <w:br/>
      </w:r>
      <w:hyperlink r:id="rId12" w:tgtFrame="_blank" w:history="1">
        <w:r w:rsidRPr="005D7A2C">
          <w:rPr>
            <w:rFonts w:ascii="Arial" w:eastAsiaTheme="minorHAnsi" w:hAnsi="Arial" w:cs="Arial"/>
            <w:caps w:val="0"/>
            <w:color w:val="0000FF"/>
            <w:spacing w:val="3"/>
            <w:sz w:val="21"/>
            <w:szCs w:val="21"/>
            <w:u w:val="single"/>
            <w:shd w:val="clear" w:color="auto" w:fill="FFFFFF"/>
          </w:rPr>
          <w:t>https://www.zoomgov.com/j/1604332523</w:t>
        </w:r>
      </w:hyperlink>
      <w:r w:rsidRPr="005D7A2C">
        <w:rPr>
          <w:rFonts w:ascii="Arial" w:eastAsiaTheme="minorHAnsi" w:hAnsi="Arial" w:cs="Arial"/>
          <w:caps w:val="0"/>
          <w:color w:val="3C4043"/>
          <w:spacing w:val="3"/>
          <w:sz w:val="21"/>
          <w:szCs w:val="21"/>
        </w:rPr>
        <w:br/>
      </w:r>
      <w:r w:rsidRPr="005D7A2C">
        <w:rPr>
          <w:rFonts w:ascii="Arial" w:eastAsiaTheme="minorHAnsi" w:hAnsi="Arial" w:cs="Arial"/>
          <w:caps w:val="0"/>
          <w:color w:val="3C4043"/>
          <w:spacing w:val="3"/>
          <w:sz w:val="21"/>
          <w:szCs w:val="21"/>
          <w:shd w:val="clear" w:color="auto" w:fill="FFFFFF"/>
        </w:rPr>
        <w:t>Meeting ID: 160 433 2523</w:t>
      </w:r>
    </w:p>
    <w:p w14:paraId="326D23C7" w14:textId="1C395C04" w:rsidR="00897213" w:rsidRDefault="00897213" w:rsidP="00897213">
      <w:pPr>
        <w:pStyle w:val="H2"/>
        <w:rPr>
          <w:sz w:val="20"/>
          <w:szCs w:val="20"/>
          <w:highlight w:val="yellow"/>
        </w:rPr>
      </w:pPr>
    </w:p>
    <w:p w14:paraId="5F8BC631" w14:textId="77777777" w:rsidR="00897213" w:rsidRPr="00897213" w:rsidRDefault="00897213" w:rsidP="00897213">
      <w:pPr>
        <w:pStyle w:val="H2"/>
        <w:rPr>
          <w:sz w:val="20"/>
          <w:szCs w:val="20"/>
          <w:highlight w:val="yellow"/>
        </w:rPr>
      </w:pPr>
    </w:p>
    <w:bookmarkEnd w:id="0"/>
    <w:p w14:paraId="4D606232" w14:textId="57147F06" w:rsidR="002D4BB5" w:rsidRDefault="00780D58" w:rsidP="00897213">
      <w:pPr>
        <w:pStyle w:val="H3"/>
        <w:jc w:val="center"/>
        <w:rPr>
          <w:u w:val="single"/>
        </w:rPr>
      </w:pPr>
      <w:r w:rsidRPr="002D4BB5">
        <w:rPr>
          <w:u w:val="single"/>
        </w:rPr>
        <w:t>AGENDA</w:t>
      </w:r>
    </w:p>
    <w:p w14:paraId="4859DCA6" w14:textId="77777777" w:rsidR="00897213" w:rsidRPr="002D4BB5" w:rsidRDefault="00897213" w:rsidP="00897213">
      <w:pPr>
        <w:pStyle w:val="H3"/>
        <w:jc w:val="center"/>
        <w:rPr>
          <w:u w:val="single"/>
        </w:rPr>
      </w:pPr>
    </w:p>
    <w:p w14:paraId="0F32F3C9" w14:textId="2C8D0278" w:rsidR="00562885" w:rsidRDefault="00780D58" w:rsidP="00562885">
      <w:pPr>
        <w:pStyle w:val="HHSBody"/>
        <w:numPr>
          <w:ilvl w:val="0"/>
          <w:numId w:val="6"/>
        </w:numPr>
        <w:spacing w:after="240"/>
        <w:rPr>
          <w:szCs w:val="22"/>
        </w:rPr>
      </w:pPr>
      <w:r w:rsidRPr="002D4BB5">
        <w:rPr>
          <w:szCs w:val="22"/>
        </w:rPr>
        <w:t>Call to Order</w:t>
      </w:r>
      <w:r w:rsidR="00657495">
        <w:rPr>
          <w:szCs w:val="22"/>
        </w:rPr>
        <w:t xml:space="preserve"> </w:t>
      </w:r>
      <w:r w:rsidR="00562885">
        <w:rPr>
          <w:szCs w:val="22"/>
        </w:rPr>
        <w:t>–</w:t>
      </w:r>
      <w:r w:rsidR="00657495">
        <w:rPr>
          <w:szCs w:val="22"/>
        </w:rPr>
        <w:t xml:space="preserve"> Chair</w:t>
      </w:r>
    </w:p>
    <w:p w14:paraId="150B3152" w14:textId="7FC68ED9" w:rsidR="00562885" w:rsidRDefault="00780D58" w:rsidP="00562885">
      <w:pPr>
        <w:pStyle w:val="HHSBody"/>
        <w:numPr>
          <w:ilvl w:val="0"/>
          <w:numId w:val="6"/>
        </w:numPr>
        <w:spacing w:after="240"/>
        <w:rPr>
          <w:szCs w:val="22"/>
        </w:rPr>
      </w:pPr>
      <w:r w:rsidRPr="00562885">
        <w:rPr>
          <w:szCs w:val="22"/>
        </w:rPr>
        <w:t>Introductions</w:t>
      </w:r>
      <w:r w:rsidR="00657495" w:rsidRPr="00562885">
        <w:rPr>
          <w:szCs w:val="22"/>
        </w:rPr>
        <w:t xml:space="preserve"> </w:t>
      </w:r>
      <w:r w:rsidR="00562885">
        <w:rPr>
          <w:szCs w:val="22"/>
        </w:rPr>
        <w:t>–</w:t>
      </w:r>
      <w:r w:rsidR="00657495" w:rsidRPr="00562885">
        <w:rPr>
          <w:szCs w:val="22"/>
        </w:rPr>
        <w:t xml:space="preserve"> Chair</w:t>
      </w:r>
    </w:p>
    <w:p w14:paraId="01930848" w14:textId="77777777" w:rsidR="00562885" w:rsidRDefault="00780D58" w:rsidP="00562885">
      <w:pPr>
        <w:pStyle w:val="HHSBody"/>
        <w:numPr>
          <w:ilvl w:val="0"/>
          <w:numId w:val="6"/>
        </w:numPr>
        <w:spacing w:after="240"/>
        <w:rPr>
          <w:szCs w:val="22"/>
        </w:rPr>
      </w:pPr>
      <w:r w:rsidRPr="00562885">
        <w:rPr>
          <w:szCs w:val="22"/>
        </w:rPr>
        <w:t xml:space="preserve">Approval of the Agenda – </w:t>
      </w:r>
      <w:r w:rsidR="00657495" w:rsidRPr="00562885">
        <w:rPr>
          <w:szCs w:val="22"/>
        </w:rPr>
        <w:t xml:space="preserve">Chair </w:t>
      </w:r>
      <w:r w:rsidRPr="00562885">
        <w:rPr>
          <w:color w:val="FF0000"/>
          <w:szCs w:val="22"/>
        </w:rPr>
        <w:t>Action Item</w:t>
      </w:r>
    </w:p>
    <w:p w14:paraId="48C56B96" w14:textId="77777777" w:rsidR="00562885" w:rsidRDefault="00780D58" w:rsidP="00562885">
      <w:pPr>
        <w:pStyle w:val="HHSBody"/>
        <w:numPr>
          <w:ilvl w:val="0"/>
          <w:numId w:val="6"/>
        </w:numPr>
        <w:spacing w:after="240"/>
        <w:rPr>
          <w:szCs w:val="22"/>
        </w:rPr>
      </w:pPr>
      <w:r w:rsidRPr="00562885">
        <w:rPr>
          <w:szCs w:val="22"/>
        </w:rPr>
        <w:t xml:space="preserve">Approval of </w:t>
      </w:r>
      <w:r w:rsidR="005D7A2C" w:rsidRPr="00562885">
        <w:rPr>
          <w:szCs w:val="22"/>
        </w:rPr>
        <w:t>November 17</w:t>
      </w:r>
      <w:r w:rsidRPr="00562885">
        <w:rPr>
          <w:szCs w:val="22"/>
        </w:rPr>
        <w:t xml:space="preserve">, 2023, meeting </w:t>
      </w:r>
      <w:r w:rsidR="008201C6" w:rsidRPr="00562885">
        <w:rPr>
          <w:szCs w:val="22"/>
        </w:rPr>
        <w:t xml:space="preserve">minutes (Enclosure) </w:t>
      </w:r>
      <w:r w:rsidRPr="00562885">
        <w:rPr>
          <w:szCs w:val="22"/>
        </w:rPr>
        <w:t xml:space="preserve">– </w:t>
      </w:r>
      <w:r w:rsidRPr="00562885">
        <w:rPr>
          <w:color w:val="FF0000"/>
          <w:szCs w:val="22"/>
        </w:rPr>
        <w:t>Action Item</w:t>
      </w:r>
    </w:p>
    <w:p w14:paraId="7E13FC81" w14:textId="77777777" w:rsidR="00562885" w:rsidRDefault="00DA6C38" w:rsidP="00562885">
      <w:pPr>
        <w:pStyle w:val="HHSBody"/>
        <w:numPr>
          <w:ilvl w:val="0"/>
          <w:numId w:val="6"/>
        </w:numPr>
        <w:spacing w:after="240"/>
        <w:rPr>
          <w:szCs w:val="22"/>
        </w:rPr>
      </w:pPr>
      <w:r w:rsidRPr="00562885">
        <w:rPr>
          <w:szCs w:val="22"/>
        </w:rPr>
        <w:t>Legislative Committee Report</w:t>
      </w:r>
      <w:r w:rsidR="008201C6" w:rsidRPr="00562885">
        <w:rPr>
          <w:szCs w:val="22"/>
        </w:rPr>
        <w:t xml:space="preserve"> (</w:t>
      </w:r>
      <w:r w:rsidR="005D7A2C" w:rsidRPr="00562885">
        <w:rPr>
          <w:szCs w:val="22"/>
        </w:rPr>
        <w:t>Enclosure</w:t>
      </w:r>
      <w:r w:rsidR="008201C6" w:rsidRPr="00562885">
        <w:rPr>
          <w:szCs w:val="22"/>
        </w:rPr>
        <w:t>) –</w:t>
      </w:r>
      <w:r w:rsidR="002D4BB5" w:rsidRPr="00562885">
        <w:rPr>
          <w:szCs w:val="22"/>
        </w:rPr>
        <w:t xml:space="preserve"> Amanda Peterson and </w:t>
      </w:r>
      <w:r w:rsidR="00657495" w:rsidRPr="00562885">
        <w:rPr>
          <w:szCs w:val="22"/>
        </w:rPr>
        <w:t xml:space="preserve">Bobbi Maynes </w:t>
      </w:r>
      <w:r w:rsidR="005D7A2C" w:rsidRPr="00562885">
        <w:rPr>
          <w:szCs w:val="22"/>
        </w:rPr>
        <w:t xml:space="preserve">– </w:t>
      </w:r>
      <w:r w:rsidR="005D7A2C" w:rsidRPr="00562885">
        <w:rPr>
          <w:color w:val="FF0000"/>
          <w:szCs w:val="22"/>
        </w:rPr>
        <w:t xml:space="preserve">Action Item </w:t>
      </w:r>
    </w:p>
    <w:p w14:paraId="704224D2" w14:textId="77777777" w:rsidR="00562885" w:rsidRDefault="005D7A2C" w:rsidP="00562885">
      <w:pPr>
        <w:pStyle w:val="HHSBody"/>
        <w:numPr>
          <w:ilvl w:val="0"/>
          <w:numId w:val="6"/>
        </w:numPr>
        <w:spacing w:after="240"/>
        <w:rPr>
          <w:szCs w:val="22"/>
        </w:rPr>
      </w:pPr>
      <w:r w:rsidRPr="00562885">
        <w:rPr>
          <w:szCs w:val="22"/>
        </w:rPr>
        <w:t xml:space="preserve">Approval of the </w:t>
      </w:r>
      <w:r w:rsidR="00562885" w:rsidRPr="00562885">
        <w:rPr>
          <w:szCs w:val="22"/>
        </w:rPr>
        <w:t>Weatherization</w:t>
      </w:r>
      <w:r w:rsidRPr="00562885">
        <w:rPr>
          <w:szCs w:val="22"/>
        </w:rPr>
        <w:t xml:space="preserve"> Assistance Program (WAP) </w:t>
      </w:r>
      <w:r w:rsidR="00562885" w:rsidRPr="00562885">
        <w:rPr>
          <w:szCs w:val="22"/>
        </w:rPr>
        <w:t xml:space="preserve">PY24 </w:t>
      </w:r>
      <w:r w:rsidRPr="00562885">
        <w:rPr>
          <w:szCs w:val="22"/>
        </w:rPr>
        <w:t>State Plan</w:t>
      </w:r>
      <w:r w:rsidR="008201C6" w:rsidRPr="00562885">
        <w:rPr>
          <w:szCs w:val="22"/>
        </w:rPr>
        <w:t xml:space="preserve"> (Enclosure) –</w:t>
      </w:r>
      <w:r w:rsidR="00657495" w:rsidRPr="00562885">
        <w:rPr>
          <w:szCs w:val="22"/>
        </w:rPr>
        <w:t xml:space="preserve"> </w:t>
      </w:r>
      <w:r w:rsidRPr="00562885">
        <w:rPr>
          <w:szCs w:val="22"/>
        </w:rPr>
        <w:t xml:space="preserve">Chris Taylor </w:t>
      </w:r>
      <w:r w:rsidR="00657495" w:rsidRPr="00562885">
        <w:rPr>
          <w:szCs w:val="22"/>
        </w:rPr>
        <w:t>-</w:t>
      </w:r>
      <w:r w:rsidR="00DA6C38" w:rsidRPr="00562885">
        <w:rPr>
          <w:szCs w:val="22"/>
        </w:rPr>
        <w:t xml:space="preserve"> </w:t>
      </w:r>
      <w:r w:rsidR="00DA6C38" w:rsidRPr="00562885">
        <w:rPr>
          <w:i/>
          <w:color w:val="FF0000"/>
          <w:szCs w:val="22"/>
        </w:rPr>
        <w:t>Action Item</w:t>
      </w:r>
    </w:p>
    <w:p w14:paraId="740674A9" w14:textId="77777777" w:rsidR="00562885" w:rsidRDefault="00DA6C38" w:rsidP="00562885">
      <w:pPr>
        <w:pStyle w:val="HHSBody"/>
        <w:numPr>
          <w:ilvl w:val="0"/>
          <w:numId w:val="6"/>
        </w:numPr>
        <w:spacing w:after="240"/>
        <w:rPr>
          <w:szCs w:val="22"/>
        </w:rPr>
      </w:pPr>
      <w:r w:rsidRPr="00562885">
        <w:rPr>
          <w:szCs w:val="22"/>
        </w:rPr>
        <w:t xml:space="preserve">CAA Director </w:t>
      </w:r>
      <w:r w:rsidR="00F92214" w:rsidRPr="00562885">
        <w:rPr>
          <w:szCs w:val="22"/>
        </w:rPr>
        <w:t xml:space="preserve">Report- </w:t>
      </w:r>
      <w:r w:rsidRPr="00562885">
        <w:rPr>
          <w:szCs w:val="22"/>
        </w:rPr>
        <w:t>Lorie Easter</w:t>
      </w:r>
    </w:p>
    <w:p w14:paraId="7AEB25FA" w14:textId="77777777" w:rsidR="00562885" w:rsidRDefault="00DA6C38" w:rsidP="00562885">
      <w:pPr>
        <w:pStyle w:val="HHSBody"/>
        <w:numPr>
          <w:ilvl w:val="0"/>
          <w:numId w:val="6"/>
        </w:numPr>
        <w:spacing w:after="240"/>
        <w:rPr>
          <w:szCs w:val="22"/>
        </w:rPr>
      </w:pPr>
      <w:r w:rsidRPr="00562885">
        <w:rPr>
          <w:szCs w:val="22"/>
        </w:rPr>
        <w:t>ICAA Activities Report-Katherine Harrington</w:t>
      </w:r>
    </w:p>
    <w:p w14:paraId="2D0B592A" w14:textId="77777777" w:rsidR="00562885" w:rsidRDefault="00DA6C38" w:rsidP="00562885">
      <w:pPr>
        <w:pStyle w:val="HHSBody"/>
        <w:numPr>
          <w:ilvl w:val="0"/>
          <w:numId w:val="6"/>
        </w:numPr>
        <w:spacing w:after="240"/>
        <w:rPr>
          <w:szCs w:val="22"/>
        </w:rPr>
      </w:pPr>
      <w:r w:rsidRPr="00562885">
        <w:rPr>
          <w:szCs w:val="22"/>
        </w:rPr>
        <w:t xml:space="preserve">Program </w:t>
      </w:r>
      <w:r w:rsidR="00F92214" w:rsidRPr="00562885">
        <w:rPr>
          <w:szCs w:val="22"/>
        </w:rPr>
        <w:t>Reports</w:t>
      </w:r>
      <w:r w:rsidR="008201C6" w:rsidRPr="00562885">
        <w:rPr>
          <w:szCs w:val="22"/>
        </w:rPr>
        <w:t xml:space="preserve"> (</w:t>
      </w:r>
      <w:r w:rsidR="005D7A2C" w:rsidRPr="00562885">
        <w:rPr>
          <w:szCs w:val="22"/>
        </w:rPr>
        <w:t>Enclosure</w:t>
      </w:r>
      <w:r w:rsidR="008201C6" w:rsidRPr="00562885">
        <w:rPr>
          <w:szCs w:val="22"/>
        </w:rPr>
        <w:t>)</w:t>
      </w:r>
    </w:p>
    <w:p w14:paraId="4E2B9D5B" w14:textId="77777777" w:rsidR="00562885" w:rsidRDefault="00562885" w:rsidP="00562885">
      <w:pPr>
        <w:pStyle w:val="HHSBody"/>
        <w:numPr>
          <w:ilvl w:val="1"/>
          <w:numId w:val="6"/>
        </w:numPr>
        <w:spacing w:after="240"/>
        <w:rPr>
          <w:szCs w:val="22"/>
        </w:rPr>
      </w:pPr>
      <w:r w:rsidRPr="00562885">
        <w:rPr>
          <w:szCs w:val="22"/>
        </w:rPr>
        <w:t>Ben Banowetz – CSBG</w:t>
      </w:r>
    </w:p>
    <w:p w14:paraId="466F8EC4" w14:textId="77777777" w:rsidR="00562885" w:rsidRDefault="00562885" w:rsidP="00562885">
      <w:pPr>
        <w:pStyle w:val="HHSBody"/>
        <w:numPr>
          <w:ilvl w:val="1"/>
          <w:numId w:val="6"/>
        </w:numPr>
        <w:spacing w:after="240"/>
        <w:rPr>
          <w:szCs w:val="22"/>
        </w:rPr>
      </w:pPr>
      <w:r w:rsidRPr="00562885">
        <w:rPr>
          <w:szCs w:val="22"/>
        </w:rPr>
        <w:t>Page Humphrey – FaDSS</w:t>
      </w:r>
    </w:p>
    <w:p w14:paraId="0C26D628" w14:textId="43CA641D" w:rsidR="00562885" w:rsidRPr="00562885" w:rsidRDefault="00562885" w:rsidP="00562885">
      <w:pPr>
        <w:pStyle w:val="HHSBody"/>
        <w:numPr>
          <w:ilvl w:val="1"/>
          <w:numId w:val="6"/>
        </w:numPr>
        <w:spacing w:after="240"/>
        <w:rPr>
          <w:szCs w:val="22"/>
        </w:rPr>
      </w:pPr>
      <w:r w:rsidRPr="00562885">
        <w:rPr>
          <w:szCs w:val="22"/>
        </w:rPr>
        <w:t>Bill Marquess – LIHEAP</w:t>
      </w:r>
    </w:p>
    <w:p w14:paraId="4ECCD1B5" w14:textId="48F27D7E" w:rsidR="00562885" w:rsidRDefault="00562885" w:rsidP="00562885">
      <w:pPr>
        <w:pStyle w:val="HHSBody"/>
        <w:numPr>
          <w:ilvl w:val="1"/>
          <w:numId w:val="6"/>
        </w:numPr>
        <w:spacing w:after="240"/>
        <w:rPr>
          <w:szCs w:val="22"/>
        </w:rPr>
      </w:pPr>
      <w:r w:rsidRPr="002D4BB5">
        <w:rPr>
          <w:szCs w:val="22"/>
        </w:rPr>
        <w:t>Christine Taylor – WAP</w:t>
      </w:r>
    </w:p>
    <w:p w14:paraId="03F6305D" w14:textId="212A7CC8" w:rsidR="00A7034D" w:rsidRPr="00897213" w:rsidRDefault="00562885" w:rsidP="0066785E">
      <w:pPr>
        <w:pStyle w:val="HHSBody"/>
        <w:numPr>
          <w:ilvl w:val="0"/>
          <w:numId w:val="6"/>
        </w:numPr>
        <w:spacing w:after="240"/>
        <w:rPr>
          <w:color w:val="FF0000"/>
          <w:szCs w:val="22"/>
        </w:rPr>
      </w:pPr>
      <w:r w:rsidRPr="00562885">
        <w:rPr>
          <w:szCs w:val="22"/>
        </w:rPr>
        <w:t>Adjournment</w:t>
      </w:r>
      <w:r w:rsidR="00897213">
        <w:rPr>
          <w:szCs w:val="22"/>
        </w:rPr>
        <w:t xml:space="preserve"> – </w:t>
      </w:r>
      <w:r w:rsidR="00897213" w:rsidRPr="00897213">
        <w:rPr>
          <w:color w:val="FF0000"/>
          <w:szCs w:val="22"/>
        </w:rPr>
        <w:t>Action Item</w:t>
      </w:r>
    </w:p>
    <w:sectPr w:rsidR="00A7034D" w:rsidRPr="00897213" w:rsidSect="006E55F0">
      <w:headerReference w:type="default" r:id="rId13"/>
      <w:footerReference w:type="default" r:id="rId14"/>
      <w:type w:val="continuous"/>
      <w:pgSz w:w="12240" w:h="15840" w:code="1"/>
      <w:pgMar w:top="108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127AA" w14:textId="77777777" w:rsidR="005258C5" w:rsidRDefault="005258C5" w:rsidP="005D22B0">
      <w:pPr>
        <w:spacing w:after="0" w:line="240" w:lineRule="auto"/>
      </w:pPr>
      <w:r>
        <w:separator/>
      </w:r>
    </w:p>
  </w:endnote>
  <w:endnote w:type="continuationSeparator" w:id="0">
    <w:p w14:paraId="27750DF0" w14:textId="77777777" w:rsidR="005258C5" w:rsidRDefault="005258C5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B1DA" w14:textId="77777777" w:rsidR="006E55F0" w:rsidRPr="005A4D01" w:rsidRDefault="006E55F0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1BCFE" w14:textId="77777777" w:rsidR="005258C5" w:rsidRDefault="005258C5" w:rsidP="005D22B0">
      <w:pPr>
        <w:spacing w:after="0" w:line="240" w:lineRule="auto"/>
      </w:pPr>
      <w:r>
        <w:separator/>
      </w:r>
    </w:p>
  </w:footnote>
  <w:footnote w:type="continuationSeparator" w:id="0">
    <w:p w14:paraId="18B57A80" w14:textId="77777777" w:rsidR="005258C5" w:rsidRDefault="005258C5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445F" w14:textId="09F68C5C" w:rsidR="000007EF" w:rsidRPr="00BF7EDD" w:rsidRDefault="000007EF" w:rsidP="000007EF">
    <w:pPr>
      <w:pStyle w:val="Header"/>
      <w:tabs>
        <w:tab w:val="clear" w:pos="4680"/>
      </w:tabs>
    </w:pP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046DFF7">
              <wp:simplePos x="0" y="0"/>
              <wp:positionH relativeFrom="column">
                <wp:posOffset>4914900</wp:posOffset>
              </wp:positionH>
              <wp:positionV relativeFrom="paragraph">
                <wp:posOffset>140970</wp:posOffset>
              </wp:positionV>
              <wp:extent cx="14306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11.1pt;width:112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674E0C9C">
          <wp:simplePos x="0" y="0"/>
          <wp:positionH relativeFrom="column">
            <wp:posOffset>16510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527367A8" w:rsidR="000007EF" w:rsidRDefault="005F0217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205A32DA">
              <wp:simplePos x="0" y="0"/>
              <wp:positionH relativeFrom="column">
                <wp:posOffset>-466725</wp:posOffset>
              </wp:positionH>
              <wp:positionV relativeFrom="paragraph">
                <wp:posOffset>102870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c48d34 [3205]" strokeweight="3pt" from="-36.75pt,8.1pt" to="-36.75pt,641.1pt" w14:anchorId="32ABA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QHVgcd8AAAALAQAADwAAAAAAAAAAAAAAAAD+AwAAZHJzL2Rvd25yZXYueG1sUEsFBgAA&#10;AAAEAAQA8wAAAAoFAAAAAA==&#10;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7673" w14:textId="77777777" w:rsidR="006E55F0" w:rsidRDefault="006E5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2A2C"/>
    <w:multiLevelType w:val="hybridMultilevel"/>
    <w:tmpl w:val="037E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11E84"/>
    <w:multiLevelType w:val="hybridMultilevel"/>
    <w:tmpl w:val="AA3C39C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722B0"/>
    <w:multiLevelType w:val="hybridMultilevel"/>
    <w:tmpl w:val="B39861B8"/>
    <w:lvl w:ilvl="0" w:tplc="32FA1646">
      <w:start w:val="1"/>
      <w:numFmt w:val="upperRoman"/>
      <w:lvlText w:val="%1."/>
      <w:lvlJc w:val="right"/>
      <w:pPr>
        <w:ind w:left="12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0456661"/>
    <w:multiLevelType w:val="multilevel"/>
    <w:tmpl w:val="CAE6561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Roman"/>
      <w:pStyle w:val="Level2"/>
      <w:lvlText w:val="%2."/>
      <w:lvlJc w:val="right"/>
      <w:pPr>
        <w:ind w:left="0" w:firstLine="0"/>
      </w:pPr>
      <w:rPr>
        <w:i w:val="0"/>
        <w:color w:val="00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lowerRoman"/>
      <w:lvlText w:val="(%7)"/>
      <w:lvlJc w:val="right"/>
      <w:pPr>
        <w:ind w:left="0" w:firstLine="0"/>
      </w:pPr>
    </w:lvl>
    <w:lvl w:ilvl="7">
      <w:start w:val="1"/>
      <w:numFmt w:val="lowerLetter"/>
      <w:lvlText w:val="(%8)"/>
      <w:lvlJc w:val="left"/>
      <w:pPr>
        <w:ind w:left="0" w:firstLine="0"/>
      </w:pPr>
    </w:lvl>
    <w:lvl w:ilvl="8">
      <w:numFmt w:val="lowerRoman"/>
      <w:lvlText w:val="(%9)"/>
      <w:lvlJc w:val="righ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133C3"/>
    <w:rsid w:val="00013898"/>
    <w:rsid w:val="000B213E"/>
    <w:rsid w:val="000D0DCF"/>
    <w:rsid w:val="000D3F4C"/>
    <w:rsid w:val="000E698C"/>
    <w:rsid w:val="000E7F25"/>
    <w:rsid w:val="001058CF"/>
    <w:rsid w:val="00197AF6"/>
    <w:rsid w:val="001D7FD7"/>
    <w:rsid w:val="001F66B9"/>
    <w:rsid w:val="00207353"/>
    <w:rsid w:val="0028047A"/>
    <w:rsid w:val="002B795D"/>
    <w:rsid w:val="002D4BB5"/>
    <w:rsid w:val="003460F9"/>
    <w:rsid w:val="00356300"/>
    <w:rsid w:val="003A1CA1"/>
    <w:rsid w:val="003E2FFB"/>
    <w:rsid w:val="00415A2E"/>
    <w:rsid w:val="00426266"/>
    <w:rsid w:val="00443E10"/>
    <w:rsid w:val="004471AB"/>
    <w:rsid w:val="0045622A"/>
    <w:rsid w:val="0046288D"/>
    <w:rsid w:val="005258C5"/>
    <w:rsid w:val="00526D1C"/>
    <w:rsid w:val="00562885"/>
    <w:rsid w:val="005751A7"/>
    <w:rsid w:val="00575FC3"/>
    <w:rsid w:val="005905D1"/>
    <w:rsid w:val="005A4D01"/>
    <w:rsid w:val="005B11C1"/>
    <w:rsid w:val="005B2902"/>
    <w:rsid w:val="005D22B0"/>
    <w:rsid w:val="005D7A2C"/>
    <w:rsid w:val="005F0217"/>
    <w:rsid w:val="00606A9F"/>
    <w:rsid w:val="00657495"/>
    <w:rsid w:val="00660B6F"/>
    <w:rsid w:val="0066785E"/>
    <w:rsid w:val="006C621A"/>
    <w:rsid w:val="006E55F0"/>
    <w:rsid w:val="006E7216"/>
    <w:rsid w:val="00780D58"/>
    <w:rsid w:val="007E29AF"/>
    <w:rsid w:val="007F6F8F"/>
    <w:rsid w:val="008112CF"/>
    <w:rsid w:val="008201C6"/>
    <w:rsid w:val="00846CD8"/>
    <w:rsid w:val="00897213"/>
    <w:rsid w:val="008B00EA"/>
    <w:rsid w:val="008B3E77"/>
    <w:rsid w:val="008F3512"/>
    <w:rsid w:val="009E6918"/>
    <w:rsid w:val="00A17176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D2303"/>
    <w:rsid w:val="00BE3AD1"/>
    <w:rsid w:val="00BF7EDD"/>
    <w:rsid w:val="00C44C13"/>
    <w:rsid w:val="00CA5663"/>
    <w:rsid w:val="00CA687A"/>
    <w:rsid w:val="00D517A6"/>
    <w:rsid w:val="00D66704"/>
    <w:rsid w:val="00D876AF"/>
    <w:rsid w:val="00DA6C38"/>
    <w:rsid w:val="00DE327A"/>
    <w:rsid w:val="00E42554"/>
    <w:rsid w:val="00E45042"/>
    <w:rsid w:val="00E93BD2"/>
    <w:rsid w:val="00E96265"/>
    <w:rsid w:val="00F17B27"/>
    <w:rsid w:val="00F44180"/>
    <w:rsid w:val="00F86360"/>
    <w:rsid w:val="00F92214"/>
    <w:rsid w:val="00FB68B1"/>
    <w:rsid w:val="00FF5A68"/>
    <w:rsid w:val="2EA1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DE327A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DE327A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Theme="minorHAnsi" w:hAnsiTheme="minorHAnsi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DE32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DE327A"/>
    <w:rPr>
      <w:rFonts w:ascii="Times New Roman" w:eastAsia="Times New Roman" w:hAnsi="Times New Roman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DE327A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paragraph" w:customStyle="1" w:styleId="HHSBody">
    <w:name w:val="HHS Body"/>
    <w:basedOn w:val="NormalWeb"/>
    <w:link w:val="HHSBody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DE327A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63"/>
    <w:rPr>
      <w:rFonts w:ascii="Segoe UI" w:hAnsi="Segoe UI" w:cs="Segoe UI"/>
      <w:sz w:val="18"/>
      <w:szCs w:val="18"/>
    </w:rPr>
  </w:style>
  <w:style w:type="paragraph" w:customStyle="1" w:styleId="Level2">
    <w:name w:val="Level 2"/>
    <w:basedOn w:val="Normal"/>
    <w:uiPriority w:val="99"/>
    <w:rsid w:val="00F92214"/>
    <w:pPr>
      <w:widowControl w:val="0"/>
      <w:numPr>
        <w:ilvl w:val="1"/>
        <w:numId w:val="5"/>
      </w:numPr>
      <w:autoSpaceDE w:val="0"/>
      <w:autoSpaceDN w:val="0"/>
      <w:adjustRightInd w:val="0"/>
      <w:spacing w:after="0" w:line="240" w:lineRule="auto"/>
      <w:ind w:left="1440" w:hanging="720"/>
      <w:outlineLvl w:val="1"/>
    </w:pPr>
    <w:rPr>
      <w:rFonts w:ascii="Arial" w:eastAsiaTheme="minorEastAsia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2303"/>
    <w:rPr>
      <w:color w:val="854E6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url?q=https://www.zoomgov.com/j/1604332523&amp;sa=D&amp;source=calendar&amp;ust=1705409565945784&amp;usg=AOvVaw3YLkeq1kr0ITte7hOr0rz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Letterhead</Topic>
    <Category_x0020_1 xmlns="f88e24f3-da62-4d13-8742-1b7075cad43b">Templates</Category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36A0C-C8A1-41FC-B84A-F61BD8EC6422}">
  <ds:schemaRefs>
    <ds:schemaRef ds:uri="f88e24f3-da62-4d13-8742-1b7075cad43b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7f02910-0123-428f-bbba-f09bb309b0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EFAFDD-3C63-4B45-876F-C7BDB16F6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C11AE-06CC-427C-AB43-0D0992C5F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Easter, Lorie [DHR]</cp:lastModifiedBy>
  <cp:revision>3</cp:revision>
  <cp:lastPrinted>2023-08-17T19:01:00Z</cp:lastPrinted>
  <dcterms:created xsi:type="dcterms:W3CDTF">2024-01-11T18:58:00Z</dcterms:created>
  <dcterms:modified xsi:type="dcterms:W3CDTF">2024-01-11T19:05:00Z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