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924550" cy="8048625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048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6019800" cy="7800975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780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6010275" cy="7848600"/>
            <wp:effectExtent b="0" l="0" r="0" t="0"/>
            <wp:docPr id="1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784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0" distT="0" distL="0" distR="0">
            <wp:extent cx="5982097" cy="7318861"/>
            <wp:effectExtent b="0" l="0" r="0" t="0"/>
            <wp:docPr id="1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2097" cy="73188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0" distT="0" distL="0" distR="0">
            <wp:extent cx="5953125" cy="7200900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720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0" distT="0" distL="0" distR="0">
            <wp:extent cx="5915025" cy="775335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775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5895975" cy="731520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31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4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1275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1275F"/>
  </w:style>
  <w:style w:type="paragraph" w:styleId="Footer">
    <w:name w:val="footer"/>
    <w:basedOn w:val="Normal"/>
    <w:link w:val="FooterChar"/>
    <w:uiPriority w:val="99"/>
    <w:unhideWhenUsed w:val="1"/>
    <w:rsid w:val="0021275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1275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dtlidkhN9sA7Q7LW9KaDAHelrQ==">AMUW2mV8w1IOaf5jQ8f6ApQGxLrO0RSMnWH/jx23pzOQ5CifA92uNjNRJ/33rHZhUq/+1mzgJFAIGK9Ob30HOdkN+K3pZR4BzWmL8ptzfOtjbwOArp3z17IgzYZPmo7W4+JNepkeQcNa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2021-10-13T13:25:00Z</dcterms:created>
  <dc:creator>Stockton, Jane</dc:creator>
</cp:coreProperties>
</file>