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rtl w:val="0"/>
        </w:rPr>
      </w:r>
    </w:p>
    <w:p w:rsidR="00000000" w:rsidDel="00000000" w:rsidP="00000000" w:rsidRDefault="00000000" w:rsidRPr="00000000" w14:paraId="00000002">
      <w:pPr>
        <w:widowControl w:val="0"/>
        <w:spacing w:line="240" w:lineRule="auto"/>
        <w:rPr/>
      </w:pPr>
      <w:r w:rsidDel="00000000" w:rsidR="00000000" w:rsidRPr="00000000">
        <w:rPr>
          <w:rtl w:val="0"/>
        </w:rPr>
      </w:r>
    </w:p>
    <w:p w:rsidR="00000000" w:rsidDel="00000000" w:rsidP="00000000" w:rsidRDefault="00000000" w:rsidRPr="00000000" w14:paraId="00000003">
      <w:pPr>
        <w:widowControl w:val="0"/>
        <w:spacing w:line="240" w:lineRule="auto"/>
        <w:rPr/>
      </w:pPr>
      <w:r w:rsidDel="00000000" w:rsidR="00000000" w:rsidRPr="00000000">
        <w:rPr>
          <w:rtl w:val="0"/>
        </w:rPr>
        <w:t xml:space="preserve">Iowa HHS needs your input!</w:t>
      </w:r>
    </w:p>
    <w:p w:rsidR="00000000" w:rsidDel="00000000" w:rsidP="00000000" w:rsidRDefault="00000000" w:rsidRPr="00000000" w14:paraId="00000004">
      <w:pPr>
        <w:widowControl w:val="0"/>
        <w:spacing w:line="240" w:lineRule="auto"/>
        <w:rPr/>
      </w:pPr>
      <w:r w:rsidDel="00000000" w:rsidR="00000000" w:rsidRPr="00000000">
        <w:rPr>
          <w:rtl w:val="0"/>
        </w:rPr>
      </w:r>
    </w:p>
    <w:p w:rsidR="00000000" w:rsidDel="00000000" w:rsidP="00000000" w:rsidRDefault="00000000" w:rsidRPr="00000000" w14:paraId="00000005">
      <w:pPr>
        <w:widowControl w:val="0"/>
        <w:spacing w:line="240" w:lineRule="auto"/>
        <w:rPr/>
      </w:pPr>
      <w:r w:rsidDel="00000000" w:rsidR="00000000" w:rsidRPr="00000000">
        <w:rPr>
          <w:rtl w:val="0"/>
        </w:rPr>
        <w:t xml:space="preserve">We invite you to take the Family Health Survey to share your experiences in getting health care and social support services. Your feedback will help HHS improve the health of women and children in Iowa. </w:t>
      </w:r>
    </w:p>
    <w:p w:rsidR="00000000" w:rsidDel="00000000" w:rsidP="00000000" w:rsidRDefault="00000000" w:rsidRPr="00000000" w14:paraId="00000006">
      <w:pPr>
        <w:widowControl w:val="0"/>
        <w:spacing w:line="240" w:lineRule="auto"/>
        <w:rPr/>
      </w:pPr>
      <w:r w:rsidDel="00000000" w:rsidR="00000000" w:rsidRPr="00000000">
        <w:rPr>
          <w:rtl w:val="0"/>
        </w:rPr>
      </w:r>
    </w:p>
    <w:p w:rsidR="00000000" w:rsidDel="00000000" w:rsidP="00000000" w:rsidRDefault="00000000" w:rsidRPr="00000000" w14:paraId="00000007">
      <w:pPr>
        <w:widowControl w:val="0"/>
        <w:spacing w:line="240" w:lineRule="auto"/>
        <w:rPr/>
      </w:pPr>
      <w:r w:rsidDel="00000000" w:rsidR="00000000" w:rsidRPr="00000000">
        <w:rPr>
          <w:rtl w:val="0"/>
        </w:rPr>
        <w:t xml:space="preserve">No personal information will be taken during the survey. The survey will close on July 14, 2024.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English survey: </w:t>
      </w:r>
      <w:hyperlink r:id="rId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https://go.iowa.gov/Waxh</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Spanish survey: </w:t>
      </w:r>
      <w:hyperlink r:id="rId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https://go.iowa.gov/y5pD</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Photo Options: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4978400"/>
            <wp:effectExtent b="0" l="0" r="0" t="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4978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280" w:before="28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978400"/>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3600" cy="4978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943600" cy="4978400"/>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49784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60926"/>
    <w:pPr>
      <w:spacing w:after="0" w:line="276" w:lineRule="auto"/>
    </w:pPr>
    <w:rPr>
      <w:rFonts w:ascii="Arial" w:cs="Arial" w:eastAsia="Arial" w:hAnsi="Arial"/>
      <w:lang w:eastAsia="ja-JP" w:val="e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160926"/>
    <w:pPr>
      <w:ind w:left="720"/>
      <w:contextualSpacing w:val="1"/>
    </w:pPr>
  </w:style>
  <w:style w:type="paragraph" w:styleId="NormalWeb">
    <w:name w:val="Normal (Web)"/>
    <w:basedOn w:val="Normal"/>
    <w:uiPriority w:val="99"/>
    <w:semiHidden w:val="1"/>
    <w:unhideWhenUsed w:val="1"/>
    <w:rsid w:val="0082403C"/>
    <w:pPr>
      <w:spacing w:after="100" w:afterAutospacing="1" w:before="100" w:beforeAutospacing="1" w:line="240" w:lineRule="auto"/>
    </w:pPr>
    <w:rPr>
      <w:rFonts w:ascii="Times New Roman" w:cs="Times New Roman" w:eastAsia="Times New Roman" w:hAnsi="Times New Roman"/>
      <w:sz w:val="24"/>
      <w:szCs w:val="24"/>
      <w:lang w:eastAsia="en-US" w:val="en-US"/>
    </w:rPr>
  </w:style>
  <w:style w:type="character" w:styleId="Hyperlink">
    <w:name w:val="Hyperlink"/>
    <w:basedOn w:val="DefaultParagraphFont"/>
    <w:uiPriority w:val="99"/>
    <w:unhideWhenUsed w:val="1"/>
    <w:rsid w:val="0082403C"/>
    <w:rPr>
      <w:color w:val="0563c1" w:themeColor="hyperlink"/>
      <w:u w:val="single"/>
    </w:rPr>
  </w:style>
  <w:style w:type="character" w:styleId="UnresolvedMention">
    <w:name w:val="Unresolved Mention"/>
    <w:basedOn w:val="DefaultParagraphFont"/>
    <w:uiPriority w:val="99"/>
    <w:semiHidden w:val="1"/>
    <w:unhideWhenUsed w:val="1"/>
    <w:rsid w:val="0082403C"/>
    <w:rPr>
      <w:color w:val="605e5c"/>
      <w:shd w:color="auto" w:fill="e1dfdd" w:val="clear"/>
    </w:rPr>
  </w:style>
  <w:style w:type="paragraph" w:styleId="cvgsua" w:customStyle="1">
    <w:name w:val="cvgsua"/>
    <w:basedOn w:val="Normal"/>
    <w:rsid w:val="00A83D6C"/>
    <w:pPr>
      <w:spacing w:after="100" w:afterAutospacing="1" w:before="100" w:beforeAutospacing="1" w:line="240" w:lineRule="auto"/>
    </w:pPr>
    <w:rPr>
      <w:rFonts w:ascii="Times New Roman" w:cs="Times New Roman" w:eastAsia="Times New Roman" w:hAnsi="Times New Roman"/>
      <w:sz w:val="24"/>
      <w:szCs w:val="24"/>
      <w:lang w:eastAsia="en-US" w:val="en-US"/>
    </w:rPr>
  </w:style>
  <w:style w:type="character" w:styleId="oypena" w:customStyle="1">
    <w:name w:val="oypena"/>
    <w:basedOn w:val="DefaultParagraphFont"/>
    <w:rsid w:val="00A83D6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go.iowa.gov/Waxh" TargetMode="External"/><Relationship Id="rId8" Type="http://schemas.openxmlformats.org/officeDocument/2006/relationships/hyperlink" Target="https://go.iowa.gov/y5p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wxxbGn6yKvsrXXeZooCbCw6EPw==">CgMxLjAyCGguZ2pkZ3hzOAByITFVOEZJUzZET1BZQnBQWk42RlQ3ZTBUZlc2SU5UUGpTcA==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2024-06-06T17:10:00Z</dcterms:created>
  <dc:creator>Funkhauser, Ashley</dc:creator>
</cp:coreProperties>
</file>