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Network File Cabinet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The following is one way to identify the people in your or your network.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Who is in my Network File Cabinet?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6285"/>
        <w:tblGridChange w:id="0">
          <w:tblGrid>
            <w:gridCol w:w="3075"/>
            <w:gridCol w:w="62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Personal Contact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do they do?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Professional Contact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Business Contact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Educational Contact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Community Contact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Other Contact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BCC84CB89C14F8F80C5F252A1DF8B" ma:contentTypeVersion="7" ma:contentTypeDescription="Create a new document." ma:contentTypeScope="" ma:versionID="efca28792f945d3a12c5ed8eae2faeee">
  <xsd:schema xmlns:xsd="http://www.w3.org/2001/XMLSchema" xmlns:xs="http://www.w3.org/2001/XMLSchema" xmlns:p="http://schemas.microsoft.com/office/2006/metadata/properties" xmlns:ns2="5d908cbc-25c2-4250-8373-a60a38d4a404" targetNamespace="http://schemas.microsoft.com/office/2006/metadata/properties" ma:root="true" ma:fieldsID="b4ce9fd1ee62fae391b373d1931a6388" ns2:_="">
    <xsd:import namespace="5d908cbc-25c2-4250-8373-a60a38d4a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8cbc-25c2-4250-8373-a60a38d4a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FE33D9-00FE-4D91-828F-0A5DA57655D4}"/>
</file>

<file path=customXml/itemProps2.xml><?xml version="1.0" encoding="utf-8"?>
<ds:datastoreItem xmlns:ds="http://schemas.openxmlformats.org/officeDocument/2006/customXml" ds:itemID="{78D73DB6-1695-4F3C-B2F2-59EEC2D2B382}"/>
</file>

<file path=customXml/itemProps3.xml><?xml version="1.0" encoding="utf-8"?>
<ds:datastoreItem xmlns:ds="http://schemas.openxmlformats.org/officeDocument/2006/customXml" ds:itemID="{FC8DD371-0A16-4247-A69C-AF3E295C60EE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0x010100069BCC84CB89C14F8F80C5F252A1DF8B</vt:lpwstr>
  </property>
</Properties>
</file>