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D5E09" w14:textId="77777777" w:rsidR="00BA6F93" w:rsidRDefault="00BA6F93" w:rsidP="005B2273">
      <w:pPr>
        <w:pStyle w:val="TOCTitle"/>
        <w:jc w:val="center"/>
        <w:rPr>
          <w:rFonts w:ascii="Arial" w:hAnsi="Arial" w:cs="Arial"/>
          <w:sz w:val="36"/>
          <w:szCs w:val="36"/>
        </w:rPr>
      </w:pPr>
      <w:bookmarkStart w:id="0" w:name="_GoBack"/>
      <w:bookmarkEnd w:id="0"/>
      <w:r>
        <w:rPr>
          <w:rFonts w:ascii="Arial" w:hAnsi="Arial" w:cs="Arial"/>
          <w:sz w:val="36"/>
          <w:szCs w:val="36"/>
        </w:rPr>
        <w:t>Integrated Provider Network (IPN)</w:t>
      </w:r>
      <w:r w:rsidR="00D311BF">
        <w:rPr>
          <w:rFonts w:ascii="Arial" w:hAnsi="Arial" w:cs="Arial"/>
          <w:sz w:val="36"/>
          <w:szCs w:val="36"/>
        </w:rPr>
        <w:t xml:space="preserve"> Grant</w:t>
      </w:r>
    </w:p>
    <w:p w14:paraId="414D4268" w14:textId="2F233E8B" w:rsidR="00E35005" w:rsidRPr="00E35005" w:rsidRDefault="00E35005" w:rsidP="005B2273">
      <w:pPr>
        <w:pStyle w:val="TOCTitle"/>
        <w:jc w:val="center"/>
        <w:rPr>
          <w:rFonts w:ascii="Arial" w:hAnsi="Arial" w:cs="Arial"/>
          <w:sz w:val="36"/>
          <w:szCs w:val="36"/>
        </w:rPr>
      </w:pPr>
      <w:r w:rsidRPr="00E35005">
        <w:rPr>
          <w:rFonts w:ascii="Arial" w:hAnsi="Arial" w:cs="Arial"/>
          <w:sz w:val="36"/>
          <w:szCs w:val="36"/>
        </w:rPr>
        <w:t xml:space="preserve">Strategic Plan </w:t>
      </w:r>
      <w:r w:rsidR="005B2273">
        <w:rPr>
          <w:rFonts w:ascii="Arial" w:hAnsi="Arial" w:cs="Arial"/>
          <w:sz w:val="36"/>
          <w:szCs w:val="36"/>
        </w:rPr>
        <w:t>Template</w:t>
      </w:r>
    </w:p>
    <w:p w14:paraId="4BF96007" w14:textId="77777777" w:rsidR="00E35005" w:rsidRPr="00E35005" w:rsidRDefault="00E35005" w:rsidP="00E35005">
      <w:pPr>
        <w:pStyle w:val="ListParagraph"/>
        <w:spacing w:after="0"/>
        <w:ind w:left="630"/>
        <w:rPr>
          <w:rFonts w:ascii="Arial" w:hAnsi="Arial" w:cs="Arial"/>
          <w:sz w:val="24"/>
          <w:szCs w:val="24"/>
        </w:rPr>
      </w:pPr>
    </w:p>
    <w:p w14:paraId="38E5DAFD" w14:textId="77777777" w:rsidR="00E35005" w:rsidRPr="00877E0E" w:rsidRDefault="00E35005" w:rsidP="007652F4">
      <w:pPr>
        <w:shd w:val="clear" w:color="auto" w:fill="D9D9D9" w:themeFill="background1" w:themeFillShade="D9"/>
        <w:tabs>
          <w:tab w:val="left" w:pos="3100"/>
        </w:tabs>
        <w:autoSpaceDE w:val="0"/>
        <w:autoSpaceDN w:val="0"/>
        <w:adjustRightInd w:val="0"/>
        <w:spacing w:after="0" w:line="240" w:lineRule="auto"/>
        <w:rPr>
          <w:rFonts w:ascii="Arial" w:hAnsi="Arial" w:cs="Arial"/>
          <w:b/>
          <w:color w:val="FF0000"/>
          <w:sz w:val="28"/>
          <w:szCs w:val="28"/>
        </w:rPr>
      </w:pPr>
      <w:r w:rsidRPr="00877E0E">
        <w:rPr>
          <w:rFonts w:ascii="Arial" w:hAnsi="Arial" w:cs="Arial"/>
          <w:b/>
          <w:color w:val="000000"/>
          <w:sz w:val="28"/>
          <w:szCs w:val="28"/>
        </w:rPr>
        <w:t>Title Page (1 page)</w:t>
      </w:r>
      <w:r w:rsidR="007652F4">
        <w:rPr>
          <w:rFonts w:ascii="Arial" w:hAnsi="Arial" w:cs="Arial"/>
          <w:b/>
          <w:color w:val="000000"/>
          <w:sz w:val="28"/>
          <w:szCs w:val="28"/>
        </w:rPr>
        <w:tab/>
      </w:r>
    </w:p>
    <w:p w14:paraId="650EEBB5" w14:textId="77777777" w:rsidR="00877E0E" w:rsidRPr="00A50ECF" w:rsidRDefault="00BA6F93" w:rsidP="00877E0E">
      <w:pPr>
        <w:pStyle w:val="TOCTitle"/>
        <w:numPr>
          <w:ilvl w:val="0"/>
          <w:numId w:val="7"/>
        </w:numPr>
        <w:rPr>
          <w:rFonts w:ascii="Arial" w:hAnsi="Arial" w:cs="Arial"/>
          <w:b w:val="0"/>
          <w:sz w:val="22"/>
          <w:szCs w:val="22"/>
        </w:rPr>
      </w:pPr>
      <w:r>
        <w:rPr>
          <w:rFonts w:ascii="Arial" w:hAnsi="Arial" w:cs="Arial"/>
          <w:b w:val="0"/>
          <w:color w:val="000000"/>
          <w:sz w:val="22"/>
          <w:szCs w:val="22"/>
        </w:rPr>
        <w:t>Include the IPN</w:t>
      </w:r>
      <w:r w:rsidR="00E35005" w:rsidRPr="00A50ECF">
        <w:rPr>
          <w:rFonts w:ascii="Arial" w:hAnsi="Arial" w:cs="Arial"/>
          <w:b w:val="0"/>
          <w:color w:val="000000"/>
          <w:sz w:val="22"/>
          <w:szCs w:val="22"/>
        </w:rPr>
        <w:t xml:space="preserve"> county and the title “</w:t>
      </w:r>
      <w:r>
        <w:rPr>
          <w:rFonts w:ascii="Arial" w:hAnsi="Arial" w:cs="Arial"/>
          <w:b w:val="0"/>
          <w:sz w:val="22"/>
          <w:szCs w:val="22"/>
        </w:rPr>
        <w:t>Integrated Provider Network (IPN) Strategic Plan”</w:t>
      </w:r>
      <w:r w:rsidR="00877E0E" w:rsidRPr="00A50ECF">
        <w:rPr>
          <w:rFonts w:ascii="Arial" w:hAnsi="Arial" w:cs="Arial"/>
          <w:b w:val="0"/>
          <w:sz w:val="22"/>
          <w:szCs w:val="22"/>
        </w:rPr>
        <w:t xml:space="preserve"> </w:t>
      </w:r>
      <w:r w:rsidR="00E35005" w:rsidRPr="00A50ECF">
        <w:rPr>
          <w:rFonts w:ascii="Arial" w:hAnsi="Arial" w:cs="Arial"/>
          <w:b w:val="0"/>
          <w:color w:val="000000"/>
          <w:sz w:val="22"/>
          <w:szCs w:val="22"/>
        </w:rPr>
        <w:t>and the mo</w:t>
      </w:r>
      <w:r w:rsidR="00877E0E" w:rsidRPr="00A50ECF">
        <w:rPr>
          <w:rFonts w:ascii="Arial" w:hAnsi="Arial" w:cs="Arial"/>
          <w:b w:val="0"/>
          <w:color w:val="000000"/>
          <w:sz w:val="22"/>
          <w:szCs w:val="22"/>
        </w:rPr>
        <w:t>n</w:t>
      </w:r>
      <w:r w:rsidR="00E35005" w:rsidRPr="00A50ECF">
        <w:rPr>
          <w:rFonts w:ascii="Arial" w:hAnsi="Arial" w:cs="Arial"/>
          <w:b w:val="0"/>
          <w:color w:val="000000"/>
          <w:sz w:val="22"/>
          <w:szCs w:val="22"/>
        </w:rPr>
        <w:t xml:space="preserve">th and year when submitted to IDPH. </w:t>
      </w:r>
    </w:p>
    <w:p w14:paraId="087569C1" w14:textId="77777777" w:rsidR="00E35005" w:rsidRPr="00A50ECF" w:rsidRDefault="00877E0E" w:rsidP="00877E0E">
      <w:pPr>
        <w:pStyle w:val="TOCTitle"/>
        <w:numPr>
          <w:ilvl w:val="0"/>
          <w:numId w:val="7"/>
        </w:numPr>
        <w:rPr>
          <w:rFonts w:ascii="Arial" w:hAnsi="Arial" w:cs="Arial"/>
          <w:b w:val="0"/>
          <w:sz w:val="22"/>
          <w:szCs w:val="22"/>
        </w:rPr>
      </w:pPr>
      <w:r w:rsidRPr="00A50ECF">
        <w:rPr>
          <w:rFonts w:ascii="Arial" w:hAnsi="Arial" w:cs="Arial"/>
          <w:b w:val="0"/>
          <w:color w:val="000000"/>
          <w:sz w:val="22"/>
          <w:szCs w:val="22"/>
        </w:rPr>
        <w:t>I</w:t>
      </w:r>
      <w:r w:rsidR="00E35005" w:rsidRPr="00A50ECF">
        <w:rPr>
          <w:rFonts w:ascii="Arial" w:hAnsi="Arial" w:cs="Arial"/>
          <w:b w:val="0"/>
          <w:color w:val="000000"/>
          <w:sz w:val="22"/>
          <w:szCs w:val="22"/>
        </w:rPr>
        <w:t>nclude</w:t>
      </w:r>
      <w:r w:rsidRPr="00A50ECF">
        <w:rPr>
          <w:rFonts w:ascii="Arial" w:hAnsi="Arial" w:cs="Arial"/>
          <w:b w:val="0"/>
          <w:color w:val="000000"/>
          <w:sz w:val="22"/>
          <w:szCs w:val="22"/>
        </w:rPr>
        <w:t xml:space="preserve"> a graphic such as the Strategic Prevention Framework (SPF) logo</w:t>
      </w:r>
      <w:r w:rsidR="00E35005" w:rsidRPr="00A50ECF">
        <w:rPr>
          <w:rFonts w:ascii="Arial" w:hAnsi="Arial" w:cs="Arial"/>
          <w:b w:val="0"/>
          <w:color w:val="000000"/>
          <w:sz w:val="22"/>
          <w:szCs w:val="22"/>
        </w:rPr>
        <w:t xml:space="preserve"> or a picture that represents </w:t>
      </w:r>
      <w:r w:rsidRPr="00A50ECF">
        <w:rPr>
          <w:rFonts w:ascii="Arial" w:hAnsi="Arial" w:cs="Arial"/>
          <w:b w:val="0"/>
          <w:color w:val="000000"/>
          <w:sz w:val="22"/>
          <w:szCs w:val="22"/>
        </w:rPr>
        <w:t>the</w:t>
      </w:r>
      <w:r w:rsidR="00E35005" w:rsidRPr="00A50ECF">
        <w:rPr>
          <w:rFonts w:ascii="Arial" w:hAnsi="Arial" w:cs="Arial"/>
          <w:b w:val="0"/>
          <w:color w:val="000000"/>
          <w:sz w:val="22"/>
          <w:szCs w:val="22"/>
        </w:rPr>
        <w:t xml:space="preserve"> county</w:t>
      </w:r>
      <w:r w:rsidR="00E35005" w:rsidRPr="00A50ECF">
        <w:rPr>
          <w:rFonts w:ascii="Arial" w:hAnsi="Arial" w:cs="Arial"/>
          <w:color w:val="000000"/>
          <w:sz w:val="22"/>
          <w:szCs w:val="22"/>
        </w:rPr>
        <w:t>.</w:t>
      </w:r>
    </w:p>
    <w:p w14:paraId="1B66D347" w14:textId="77777777" w:rsidR="00E35005" w:rsidRPr="00E35005" w:rsidRDefault="00E35005" w:rsidP="00E35005">
      <w:pPr>
        <w:autoSpaceDE w:val="0"/>
        <w:autoSpaceDN w:val="0"/>
        <w:adjustRightInd w:val="0"/>
        <w:spacing w:after="0" w:line="240" w:lineRule="auto"/>
        <w:rPr>
          <w:rFonts w:ascii="Arial" w:hAnsi="Arial" w:cs="Arial"/>
          <w:color w:val="000000"/>
          <w:sz w:val="24"/>
          <w:szCs w:val="24"/>
        </w:rPr>
      </w:pPr>
    </w:p>
    <w:p w14:paraId="52C40D2E" w14:textId="77777777" w:rsidR="00E35005" w:rsidRPr="00877E0E" w:rsidRDefault="00E35005" w:rsidP="00E35005">
      <w:pPr>
        <w:shd w:val="clear" w:color="auto" w:fill="D9D9D9" w:themeFill="background1" w:themeFillShade="D9"/>
        <w:autoSpaceDE w:val="0"/>
        <w:autoSpaceDN w:val="0"/>
        <w:adjustRightInd w:val="0"/>
        <w:spacing w:after="0" w:line="240" w:lineRule="auto"/>
        <w:rPr>
          <w:rFonts w:ascii="Arial" w:hAnsi="Arial" w:cs="Arial"/>
          <w:color w:val="000000"/>
          <w:sz w:val="28"/>
          <w:szCs w:val="28"/>
        </w:rPr>
      </w:pPr>
      <w:r w:rsidRPr="005B2273">
        <w:rPr>
          <w:rFonts w:ascii="Arial" w:hAnsi="Arial" w:cs="Arial"/>
          <w:b/>
          <w:sz w:val="28"/>
          <w:szCs w:val="28"/>
        </w:rPr>
        <w:t>Introduction (1/2 page)</w:t>
      </w:r>
    </w:p>
    <w:p w14:paraId="463A7501" w14:textId="77777777" w:rsidR="00E35005" w:rsidRPr="00877E0E" w:rsidRDefault="00E35005" w:rsidP="00E35005">
      <w:pPr>
        <w:pStyle w:val="ListParagraph"/>
        <w:numPr>
          <w:ilvl w:val="0"/>
          <w:numId w:val="1"/>
        </w:numPr>
        <w:spacing w:after="0"/>
        <w:rPr>
          <w:rFonts w:ascii="Arial" w:hAnsi="Arial" w:cs="Arial"/>
        </w:rPr>
      </w:pPr>
      <w:r w:rsidRPr="00877E0E">
        <w:rPr>
          <w:rFonts w:ascii="Arial" w:hAnsi="Arial" w:cs="Arial"/>
        </w:rPr>
        <w:t>Provide a brief overview of the</w:t>
      </w:r>
      <w:r w:rsidR="00BA6F93">
        <w:rPr>
          <w:rFonts w:ascii="Arial" w:hAnsi="Arial" w:cs="Arial"/>
        </w:rPr>
        <w:t xml:space="preserve"> county IPN</w:t>
      </w:r>
      <w:r w:rsidR="00877E0E">
        <w:rPr>
          <w:rFonts w:ascii="Arial" w:hAnsi="Arial" w:cs="Arial"/>
        </w:rPr>
        <w:t xml:space="preserve"> grant</w:t>
      </w:r>
      <w:r w:rsidRPr="00877E0E">
        <w:rPr>
          <w:rFonts w:ascii="Arial" w:hAnsi="Arial" w:cs="Arial"/>
        </w:rPr>
        <w:t xml:space="preserve">. </w:t>
      </w:r>
    </w:p>
    <w:p w14:paraId="4BA7724B" w14:textId="77777777" w:rsidR="00E35005" w:rsidRDefault="00E35005" w:rsidP="00E35005">
      <w:pPr>
        <w:pStyle w:val="ListParagraph"/>
        <w:numPr>
          <w:ilvl w:val="0"/>
          <w:numId w:val="1"/>
        </w:numPr>
        <w:spacing w:after="0"/>
        <w:rPr>
          <w:rFonts w:ascii="Arial" w:hAnsi="Arial" w:cs="Arial"/>
        </w:rPr>
      </w:pPr>
      <w:r w:rsidRPr="00877E0E">
        <w:rPr>
          <w:rFonts w:ascii="Arial" w:hAnsi="Arial" w:cs="Arial"/>
        </w:rPr>
        <w:t>Include the vision and/or your coalition/</w:t>
      </w:r>
      <w:r w:rsidR="00BA6F93">
        <w:rPr>
          <w:rFonts w:ascii="Arial" w:hAnsi="Arial" w:cs="Arial"/>
        </w:rPr>
        <w:t>subcommittee</w:t>
      </w:r>
    </w:p>
    <w:p w14:paraId="71D8734C" w14:textId="77777777" w:rsidR="00A91679" w:rsidRPr="00877E0E" w:rsidRDefault="00A91679" w:rsidP="00A91679">
      <w:pPr>
        <w:pStyle w:val="ListParagraph"/>
        <w:numPr>
          <w:ilvl w:val="1"/>
          <w:numId w:val="1"/>
        </w:numPr>
        <w:spacing w:after="0"/>
        <w:rPr>
          <w:rFonts w:ascii="Arial" w:hAnsi="Arial" w:cs="Arial"/>
        </w:rPr>
      </w:pPr>
      <w:r w:rsidRPr="00F41154">
        <w:rPr>
          <w:rFonts w:ascii="Arial" w:hAnsi="Arial" w:cs="Arial"/>
        </w:rPr>
        <w:t>A statement describing the overall vision for pre</w:t>
      </w:r>
      <w:r>
        <w:rPr>
          <w:rFonts w:ascii="Arial" w:hAnsi="Arial" w:cs="Arial"/>
        </w:rPr>
        <w:t xml:space="preserve">vention efforts in the county </w:t>
      </w:r>
      <w:r w:rsidR="00EA27CA">
        <w:rPr>
          <w:rFonts w:ascii="Arial" w:hAnsi="Arial" w:cs="Arial"/>
        </w:rPr>
        <w:t>will help guide the county services</w:t>
      </w:r>
      <w:r w:rsidRPr="00F41154">
        <w:rPr>
          <w:rFonts w:ascii="Arial" w:hAnsi="Arial" w:cs="Arial"/>
        </w:rPr>
        <w:t xml:space="preserve"> and will serve as an anchor for prevention efforts. The statement should be clear and comprehensive in scope. The vision statement reflects the overall guiding principle that will direct the coalition</w:t>
      </w:r>
      <w:r>
        <w:rPr>
          <w:rFonts w:ascii="Arial" w:hAnsi="Arial" w:cs="Arial"/>
        </w:rPr>
        <w:t>/Collaboration Council</w:t>
      </w:r>
      <w:r w:rsidRPr="00F41154">
        <w:rPr>
          <w:rFonts w:ascii="Arial" w:hAnsi="Arial" w:cs="Arial"/>
        </w:rPr>
        <w:t>.</w:t>
      </w:r>
    </w:p>
    <w:p w14:paraId="17CC1276" w14:textId="77777777" w:rsidR="00E35005" w:rsidRPr="00877E0E" w:rsidRDefault="00E35005" w:rsidP="00E35005">
      <w:pPr>
        <w:pStyle w:val="ListParagraph"/>
        <w:numPr>
          <w:ilvl w:val="0"/>
          <w:numId w:val="1"/>
        </w:numPr>
        <w:spacing w:after="0"/>
        <w:rPr>
          <w:rFonts w:ascii="Arial" w:hAnsi="Arial" w:cs="Arial"/>
        </w:rPr>
      </w:pPr>
      <w:r w:rsidRPr="00877E0E">
        <w:rPr>
          <w:rFonts w:ascii="Arial" w:hAnsi="Arial" w:cs="Arial"/>
        </w:rPr>
        <w:t>Provide an overview of your coalition/</w:t>
      </w:r>
      <w:r w:rsidR="00BA6F93">
        <w:rPr>
          <w:rFonts w:ascii="Arial" w:hAnsi="Arial" w:cs="Arial"/>
        </w:rPr>
        <w:t>subcommittee</w:t>
      </w:r>
      <w:r w:rsidRPr="00877E0E">
        <w:rPr>
          <w:rFonts w:ascii="Arial" w:hAnsi="Arial" w:cs="Arial"/>
        </w:rPr>
        <w:t xml:space="preserve"> and who has be</w:t>
      </w:r>
      <w:r w:rsidR="00BA6F93">
        <w:rPr>
          <w:rFonts w:ascii="Arial" w:hAnsi="Arial" w:cs="Arial"/>
        </w:rPr>
        <w:t>en involved in the IPN</w:t>
      </w:r>
      <w:r w:rsidR="00EA27CA">
        <w:rPr>
          <w:rFonts w:ascii="Arial" w:hAnsi="Arial" w:cs="Arial"/>
        </w:rPr>
        <w:t xml:space="preserve"> grant</w:t>
      </w:r>
      <w:r w:rsidRPr="00877E0E">
        <w:rPr>
          <w:rFonts w:ascii="Arial" w:hAnsi="Arial" w:cs="Arial"/>
        </w:rPr>
        <w:t>.</w:t>
      </w:r>
    </w:p>
    <w:p w14:paraId="0AED096B" w14:textId="77777777" w:rsidR="00E35005" w:rsidRPr="00E35005" w:rsidRDefault="00E35005" w:rsidP="00E35005">
      <w:pPr>
        <w:spacing w:after="0"/>
        <w:rPr>
          <w:rFonts w:ascii="Arial" w:hAnsi="Arial" w:cs="Arial"/>
          <w:b/>
          <w:sz w:val="24"/>
          <w:szCs w:val="24"/>
        </w:rPr>
      </w:pPr>
    </w:p>
    <w:p w14:paraId="428F0B76" w14:textId="77777777" w:rsidR="00BA6F93" w:rsidRDefault="00E35005" w:rsidP="00E35005">
      <w:pPr>
        <w:shd w:val="clear" w:color="auto" w:fill="D9D9D9" w:themeFill="background1" w:themeFillShade="D9"/>
        <w:spacing w:after="0"/>
        <w:rPr>
          <w:rFonts w:ascii="Arial" w:hAnsi="Arial" w:cs="Arial"/>
          <w:b/>
          <w:sz w:val="28"/>
          <w:szCs w:val="28"/>
        </w:rPr>
      </w:pPr>
      <w:r w:rsidRPr="00E151D5">
        <w:rPr>
          <w:rFonts w:ascii="Arial" w:hAnsi="Arial" w:cs="Arial"/>
          <w:b/>
          <w:sz w:val="28"/>
          <w:szCs w:val="28"/>
        </w:rPr>
        <w:t>Priority Area</w:t>
      </w:r>
      <w:r w:rsidR="00BA6F93">
        <w:rPr>
          <w:rFonts w:ascii="Arial" w:hAnsi="Arial" w:cs="Arial"/>
          <w:b/>
          <w:sz w:val="28"/>
          <w:szCs w:val="28"/>
        </w:rPr>
        <w:t>s</w:t>
      </w:r>
      <w:r w:rsidRPr="00E151D5">
        <w:rPr>
          <w:rFonts w:ascii="Arial" w:hAnsi="Arial" w:cs="Arial"/>
          <w:b/>
          <w:sz w:val="28"/>
          <w:szCs w:val="28"/>
        </w:rPr>
        <w:t>:</w:t>
      </w:r>
    </w:p>
    <w:p w14:paraId="04B7938C" w14:textId="77777777" w:rsidR="00BA6F93" w:rsidRPr="00BA6F93" w:rsidRDefault="00BA6F93" w:rsidP="00BA6F93">
      <w:pPr>
        <w:pStyle w:val="ListParagraph"/>
        <w:numPr>
          <w:ilvl w:val="0"/>
          <w:numId w:val="8"/>
        </w:numPr>
        <w:shd w:val="clear" w:color="auto" w:fill="D9D9D9" w:themeFill="background1" w:themeFillShade="D9"/>
        <w:spacing w:after="0"/>
        <w:rPr>
          <w:rFonts w:ascii="Arial" w:hAnsi="Arial" w:cs="Arial"/>
          <w:b/>
          <w:sz w:val="24"/>
          <w:szCs w:val="24"/>
        </w:rPr>
      </w:pPr>
      <w:r>
        <w:rPr>
          <w:rFonts w:ascii="Arial" w:hAnsi="Arial" w:cs="Arial"/>
          <w:b/>
          <w:sz w:val="24"/>
          <w:szCs w:val="24"/>
        </w:rPr>
        <w:t>Alcohol (ages 25-65)</w:t>
      </w:r>
      <w:r w:rsidRPr="00BA6F93">
        <w:rPr>
          <w:rFonts w:ascii="Arial" w:hAnsi="Arial" w:cs="Arial"/>
          <w:b/>
          <w:sz w:val="24"/>
          <w:szCs w:val="24"/>
        </w:rPr>
        <w:t xml:space="preserve"> </w:t>
      </w:r>
    </w:p>
    <w:p w14:paraId="11A427FF" w14:textId="77777777" w:rsidR="00BA6F93" w:rsidRDefault="00BA6F93" w:rsidP="00BA6F93">
      <w:pPr>
        <w:pStyle w:val="ListParagraph"/>
        <w:numPr>
          <w:ilvl w:val="0"/>
          <w:numId w:val="8"/>
        </w:numPr>
        <w:shd w:val="clear" w:color="auto" w:fill="D9D9D9" w:themeFill="background1" w:themeFillShade="D9"/>
        <w:spacing w:after="0"/>
        <w:rPr>
          <w:rFonts w:ascii="Arial" w:hAnsi="Arial" w:cs="Arial"/>
          <w:b/>
          <w:sz w:val="24"/>
          <w:szCs w:val="24"/>
        </w:rPr>
      </w:pPr>
      <w:r>
        <w:rPr>
          <w:rFonts w:ascii="Arial" w:hAnsi="Arial" w:cs="Arial"/>
          <w:b/>
          <w:sz w:val="24"/>
          <w:szCs w:val="24"/>
        </w:rPr>
        <w:t>Marijuana (ages 12-20)</w:t>
      </w:r>
    </w:p>
    <w:p w14:paraId="619F15B6" w14:textId="6704F6F6" w:rsidR="00BA6F93" w:rsidRPr="00BA6F93" w:rsidRDefault="00BA6F93" w:rsidP="00BA6F93">
      <w:pPr>
        <w:pStyle w:val="ListParagraph"/>
        <w:numPr>
          <w:ilvl w:val="0"/>
          <w:numId w:val="8"/>
        </w:numPr>
        <w:shd w:val="clear" w:color="auto" w:fill="D9D9D9" w:themeFill="background1" w:themeFillShade="D9"/>
        <w:spacing w:after="0"/>
        <w:rPr>
          <w:rFonts w:ascii="Arial" w:hAnsi="Arial" w:cs="Arial"/>
          <w:b/>
          <w:sz w:val="24"/>
          <w:szCs w:val="24"/>
        </w:rPr>
      </w:pPr>
      <w:r>
        <w:rPr>
          <w:rFonts w:ascii="Arial" w:hAnsi="Arial" w:cs="Arial"/>
          <w:b/>
          <w:sz w:val="24"/>
          <w:szCs w:val="24"/>
        </w:rPr>
        <w:t xml:space="preserve">Methamphetamine (all ages) </w:t>
      </w:r>
    </w:p>
    <w:p w14:paraId="2F10CA2C" w14:textId="77777777" w:rsidR="00BA6F93" w:rsidRPr="00BA6F93" w:rsidRDefault="00BA6F93" w:rsidP="00BA6F93">
      <w:pPr>
        <w:pStyle w:val="ListParagraph"/>
        <w:numPr>
          <w:ilvl w:val="0"/>
          <w:numId w:val="8"/>
        </w:numPr>
        <w:shd w:val="clear" w:color="auto" w:fill="D9D9D9" w:themeFill="background1" w:themeFillShade="D9"/>
        <w:spacing w:after="0"/>
        <w:rPr>
          <w:rFonts w:ascii="Arial" w:hAnsi="Arial" w:cs="Arial"/>
          <w:b/>
          <w:sz w:val="24"/>
          <w:szCs w:val="24"/>
        </w:rPr>
      </w:pPr>
      <w:r w:rsidRPr="00BA6F93">
        <w:rPr>
          <w:rFonts w:ascii="Arial" w:hAnsi="Arial" w:cs="Arial"/>
          <w:b/>
          <w:sz w:val="24"/>
          <w:szCs w:val="24"/>
        </w:rPr>
        <w:t>Prescription Medication Misuse/Opioids (ages 65 and</w:t>
      </w:r>
      <w:r>
        <w:rPr>
          <w:rFonts w:ascii="Arial" w:hAnsi="Arial" w:cs="Arial"/>
          <w:b/>
          <w:sz w:val="24"/>
          <w:szCs w:val="24"/>
        </w:rPr>
        <w:t xml:space="preserve"> over)</w:t>
      </w:r>
    </w:p>
    <w:p w14:paraId="3228D8C5" w14:textId="77777777" w:rsidR="00BA6F93" w:rsidRDefault="00BA6F93" w:rsidP="00BA6F93">
      <w:pPr>
        <w:pStyle w:val="ListParagraph"/>
        <w:numPr>
          <w:ilvl w:val="0"/>
          <w:numId w:val="8"/>
        </w:numPr>
        <w:shd w:val="clear" w:color="auto" w:fill="D9D9D9" w:themeFill="background1" w:themeFillShade="D9"/>
        <w:spacing w:after="0"/>
        <w:rPr>
          <w:rFonts w:ascii="Arial" w:hAnsi="Arial" w:cs="Arial"/>
          <w:b/>
          <w:sz w:val="24"/>
          <w:szCs w:val="24"/>
        </w:rPr>
      </w:pPr>
      <w:r w:rsidRPr="00BA6F93">
        <w:rPr>
          <w:rFonts w:ascii="Arial" w:hAnsi="Arial" w:cs="Arial"/>
          <w:b/>
          <w:sz w:val="24"/>
          <w:szCs w:val="24"/>
        </w:rPr>
        <w:t>Prob</w:t>
      </w:r>
      <w:r>
        <w:rPr>
          <w:rFonts w:ascii="Arial" w:hAnsi="Arial" w:cs="Arial"/>
          <w:b/>
          <w:sz w:val="24"/>
          <w:szCs w:val="24"/>
        </w:rPr>
        <w:t>lem Gambling (ages 21 and over)</w:t>
      </w:r>
    </w:p>
    <w:p w14:paraId="6410CEC9" w14:textId="76AE62F2" w:rsidR="00BA6F93" w:rsidRPr="00BA6F93" w:rsidRDefault="00BA6F93" w:rsidP="00BA6F93">
      <w:pPr>
        <w:pStyle w:val="ListParagraph"/>
        <w:numPr>
          <w:ilvl w:val="0"/>
          <w:numId w:val="8"/>
        </w:numPr>
        <w:shd w:val="clear" w:color="auto" w:fill="D9D9D9" w:themeFill="background1" w:themeFillShade="D9"/>
        <w:spacing w:after="0"/>
        <w:rPr>
          <w:rFonts w:ascii="Arial" w:hAnsi="Arial" w:cs="Arial"/>
          <w:b/>
          <w:sz w:val="24"/>
          <w:szCs w:val="24"/>
        </w:rPr>
      </w:pPr>
      <w:r>
        <w:rPr>
          <w:rFonts w:ascii="Arial" w:hAnsi="Arial" w:cs="Arial"/>
          <w:b/>
          <w:sz w:val="24"/>
          <w:szCs w:val="24"/>
        </w:rPr>
        <w:t xml:space="preserve">Suicide (all ages) </w:t>
      </w:r>
    </w:p>
    <w:p w14:paraId="73D9F153" w14:textId="77777777" w:rsidR="00BA6F93" w:rsidRPr="00911EB0" w:rsidRDefault="00BA6F93" w:rsidP="00911EB0">
      <w:pPr>
        <w:pStyle w:val="ListParagraph"/>
        <w:numPr>
          <w:ilvl w:val="0"/>
          <w:numId w:val="8"/>
        </w:numPr>
        <w:shd w:val="clear" w:color="auto" w:fill="D9D9D9" w:themeFill="background1" w:themeFillShade="D9"/>
        <w:spacing w:after="0"/>
        <w:rPr>
          <w:rFonts w:ascii="Arial" w:hAnsi="Arial" w:cs="Arial"/>
          <w:b/>
          <w:sz w:val="24"/>
          <w:szCs w:val="24"/>
        </w:rPr>
      </w:pPr>
      <w:r w:rsidRPr="00BA6F93">
        <w:rPr>
          <w:rFonts w:ascii="Arial" w:hAnsi="Arial" w:cs="Arial"/>
          <w:b/>
          <w:sz w:val="24"/>
          <w:szCs w:val="24"/>
        </w:rPr>
        <w:t>Tobacco (ages 12-20)</w:t>
      </w:r>
      <w:r w:rsidR="00E35005" w:rsidRPr="00BA6F93">
        <w:rPr>
          <w:rFonts w:ascii="Arial" w:hAnsi="Arial" w:cs="Arial"/>
          <w:b/>
          <w:sz w:val="24"/>
          <w:szCs w:val="24"/>
        </w:rPr>
        <w:t xml:space="preserve"> </w:t>
      </w:r>
    </w:p>
    <w:p w14:paraId="0B0BE41B" w14:textId="1B16CE9C" w:rsidR="00E35005" w:rsidRPr="00E35005" w:rsidRDefault="00E35005" w:rsidP="00E35005">
      <w:pPr>
        <w:pStyle w:val="ListParagraph"/>
        <w:numPr>
          <w:ilvl w:val="0"/>
          <w:numId w:val="4"/>
        </w:numPr>
        <w:spacing w:after="0"/>
        <w:rPr>
          <w:rFonts w:ascii="Arial" w:hAnsi="Arial" w:cs="Arial"/>
          <w:b/>
          <w:sz w:val="24"/>
          <w:szCs w:val="24"/>
        </w:rPr>
      </w:pPr>
      <w:r w:rsidRPr="00E35005">
        <w:rPr>
          <w:rFonts w:ascii="Arial" w:hAnsi="Arial" w:cs="Arial"/>
          <w:b/>
          <w:sz w:val="24"/>
          <w:szCs w:val="24"/>
        </w:rPr>
        <w:t>Assessment (</w:t>
      </w:r>
      <w:r w:rsidR="00C10DAA">
        <w:rPr>
          <w:rFonts w:ascii="Arial" w:hAnsi="Arial" w:cs="Arial"/>
          <w:b/>
          <w:sz w:val="24"/>
          <w:szCs w:val="24"/>
        </w:rPr>
        <w:t>2-4</w:t>
      </w:r>
      <w:r w:rsidRPr="00E35005">
        <w:rPr>
          <w:rFonts w:ascii="Arial" w:hAnsi="Arial" w:cs="Arial"/>
          <w:b/>
          <w:sz w:val="24"/>
          <w:szCs w:val="24"/>
        </w:rPr>
        <w:t xml:space="preserve"> pages)</w:t>
      </w:r>
    </w:p>
    <w:p w14:paraId="623AA976" w14:textId="5500F157" w:rsidR="00E35005" w:rsidRPr="00A50ECF" w:rsidRDefault="00E35005" w:rsidP="00E35005">
      <w:pPr>
        <w:pStyle w:val="ListParagraph"/>
        <w:numPr>
          <w:ilvl w:val="0"/>
          <w:numId w:val="1"/>
        </w:numPr>
        <w:spacing w:after="0"/>
        <w:rPr>
          <w:rFonts w:ascii="Arial" w:hAnsi="Arial" w:cs="Arial"/>
        </w:rPr>
      </w:pPr>
      <w:r w:rsidRPr="00A50ECF">
        <w:rPr>
          <w:rFonts w:ascii="Arial" w:hAnsi="Arial" w:cs="Arial"/>
        </w:rPr>
        <w:t xml:space="preserve">Provide a brief summary of what the assessment data shows </w:t>
      </w:r>
      <w:r w:rsidR="00B65186" w:rsidRPr="00A50ECF">
        <w:rPr>
          <w:rFonts w:ascii="Arial" w:hAnsi="Arial" w:cs="Arial"/>
        </w:rPr>
        <w:t xml:space="preserve">about </w:t>
      </w:r>
      <w:r w:rsidR="00BD101F">
        <w:rPr>
          <w:rFonts w:ascii="Arial" w:hAnsi="Arial" w:cs="Arial"/>
        </w:rPr>
        <w:t>each of the three</w:t>
      </w:r>
      <w:r w:rsidR="00B65186" w:rsidRPr="00A50ECF">
        <w:rPr>
          <w:rFonts w:ascii="Arial" w:hAnsi="Arial" w:cs="Arial"/>
        </w:rPr>
        <w:t xml:space="preserve"> </w:t>
      </w:r>
      <w:r w:rsidR="00BD101F">
        <w:rPr>
          <w:rFonts w:ascii="Arial" w:hAnsi="Arial" w:cs="Arial"/>
        </w:rPr>
        <w:t xml:space="preserve">three </w:t>
      </w:r>
      <w:r w:rsidR="00B65186" w:rsidRPr="00A50ECF">
        <w:rPr>
          <w:rFonts w:ascii="Arial" w:hAnsi="Arial" w:cs="Arial"/>
        </w:rPr>
        <w:t>priority issue</w:t>
      </w:r>
      <w:r w:rsidR="00BD101F">
        <w:rPr>
          <w:rFonts w:ascii="Arial" w:hAnsi="Arial" w:cs="Arial"/>
        </w:rPr>
        <w:t>s of focus</w:t>
      </w:r>
      <w:r w:rsidR="00B65186" w:rsidRPr="00A50ECF">
        <w:rPr>
          <w:rFonts w:ascii="Arial" w:hAnsi="Arial" w:cs="Arial"/>
        </w:rPr>
        <w:t xml:space="preserve"> in the</w:t>
      </w:r>
      <w:r w:rsidRPr="00A50ECF">
        <w:rPr>
          <w:rFonts w:ascii="Arial" w:hAnsi="Arial" w:cs="Arial"/>
        </w:rPr>
        <w:t xml:space="preserve"> county.</w:t>
      </w:r>
    </w:p>
    <w:p w14:paraId="7F8402E8" w14:textId="7C63F59B" w:rsidR="00E35005" w:rsidRDefault="00A50ECF" w:rsidP="00E35005">
      <w:pPr>
        <w:pStyle w:val="ListParagraph"/>
        <w:numPr>
          <w:ilvl w:val="0"/>
          <w:numId w:val="1"/>
        </w:numPr>
        <w:spacing w:after="0"/>
        <w:rPr>
          <w:rFonts w:ascii="Arial" w:hAnsi="Arial" w:cs="Arial"/>
        </w:rPr>
      </w:pPr>
      <w:r w:rsidRPr="00A50ECF">
        <w:rPr>
          <w:rFonts w:ascii="Arial" w:hAnsi="Arial" w:cs="Arial"/>
        </w:rPr>
        <w:t xml:space="preserve">Which populations in the county have been identified as </w:t>
      </w:r>
      <w:r w:rsidR="00E35005" w:rsidRPr="00A50ECF">
        <w:rPr>
          <w:rFonts w:ascii="Arial" w:hAnsi="Arial" w:cs="Arial"/>
        </w:rPr>
        <w:t xml:space="preserve">disproportionately </w:t>
      </w:r>
      <w:r w:rsidR="006B29D8" w:rsidRPr="00A50ECF">
        <w:rPr>
          <w:rFonts w:ascii="Arial" w:hAnsi="Arial" w:cs="Arial"/>
        </w:rPr>
        <w:t>affected</w:t>
      </w:r>
      <w:r w:rsidRPr="00A50ECF">
        <w:rPr>
          <w:rFonts w:ascii="Arial" w:hAnsi="Arial" w:cs="Arial"/>
        </w:rPr>
        <w:t xml:space="preserve"> </w:t>
      </w:r>
      <w:r w:rsidR="00E35005" w:rsidRPr="00A50ECF">
        <w:rPr>
          <w:rFonts w:ascii="Arial" w:hAnsi="Arial" w:cs="Arial"/>
        </w:rPr>
        <w:t xml:space="preserve">by </w:t>
      </w:r>
      <w:r w:rsidR="00BD101F">
        <w:rPr>
          <w:rFonts w:ascii="Arial" w:hAnsi="Arial" w:cs="Arial"/>
        </w:rPr>
        <w:t xml:space="preserve">each of </w:t>
      </w:r>
      <w:r w:rsidR="00E35005" w:rsidRPr="00A50ECF">
        <w:rPr>
          <w:rFonts w:ascii="Arial" w:hAnsi="Arial" w:cs="Arial"/>
        </w:rPr>
        <w:t xml:space="preserve">the </w:t>
      </w:r>
      <w:r w:rsidR="00BD101F">
        <w:rPr>
          <w:rFonts w:ascii="Arial" w:hAnsi="Arial" w:cs="Arial"/>
        </w:rPr>
        <w:t xml:space="preserve">three </w:t>
      </w:r>
      <w:r w:rsidR="00E35005" w:rsidRPr="00A50ECF">
        <w:rPr>
          <w:rFonts w:ascii="Arial" w:hAnsi="Arial" w:cs="Arial"/>
        </w:rPr>
        <w:t>priority issue</w:t>
      </w:r>
      <w:r w:rsidR="00BD101F">
        <w:rPr>
          <w:rFonts w:ascii="Arial" w:hAnsi="Arial" w:cs="Arial"/>
        </w:rPr>
        <w:t>s</w:t>
      </w:r>
      <w:r w:rsidR="00E35005" w:rsidRPr="00A50ECF">
        <w:rPr>
          <w:rFonts w:ascii="Arial" w:hAnsi="Arial" w:cs="Arial"/>
        </w:rPr>
        <w:t xml:space="preserve">? </w:t>
      </w:r>
    </w:p>
    <w:p w14:paraId="067085D5" w14:textId="77777777" w:rsidR="00BD101F" w:rsidRPr="00A50ECF" w:rsidRDefault="00BD101F" w:rsidP="00E35005">
      <w:pPr>
        <w:pStyle w:val="ListParagraph"/>
        <w:numPr>
          <w:ilvl w:val="0"/>
          <w:numId w:val="1"/>
        </w:numPr>
        <w:spacing w:after="0"/>
        <w:rPr>
          <w:rFonts w:ascii="Arial" w:hAnsi="Arial" w:cs="Arial"/>
        </w:rPr>
      </w:pPr>
      <w:r>
        <w:rPr>
          <w:rFonts w:ascii="Arial" w:hAnsi="Arial" w:cs="Arial"/>
        </w:rPr>
        <w:t>Describe the prioritization process used to identify the three prevention priorities to be addressed.</w:t>
      </w:r>
    </w:p>
    <w:p w14:paraId="25CAE01F" w14:textId="20377910" w:rsidR="00E35005" w:rsidRPr="00A50ECF" w:rsidRDefault="00E35005" w:rsidP="00E35005">
      <w:pPr>
        <w:pStyle w:val="ListParagraph"/>
        <w:numPr>
          <w:ilvl w:val="0"/>
          <w:numId w:val="1"/>
        </w:numPr>
        <w:spacing w:after="0"/>
        <w:rPr>
          <w:rFonts w:ascii="Arial" w:hAnsi="Arial" w:cs="Arial"/>
        </w:rPr>
      </w:pPr>
      <w:r w:rsidRPr="00A50ECF">
        <w:rPr>
          <w:rFonts w:ascii="Arial" w:hAnsi="Arial" w:cs="Arial"/>
        </w:rPr>
        <w:t xml:space="preserve">Provide the identified intervening variables for </w:t>
      </w:r>
      <w:r w:rsidR="00BD101F">
        <w:rPr>
          <w:rFonts w:ascii="Arial" w:hAnsi="Arial" w:cs="Arial"/>
        </w:rPr>
        <w:t>each of the three</w:t>
      </w:r>
      <w:r w:rsidRPr="00A50ECF">
        <w:rPr>
          <w:rFonts w:ascii="Arial" w:hAnsi="Arial" w:cs="Arial"/>
        </w:rPr>
        <w:t xml:space="preserve"> </w:t>
      </w:r>
      <w:r w:rsidR="00BD101F">
        <w:rPr>
          <w:rFonts w:ascii="Arial" w:hAnsi="Arial" w:cs="Arial"/>
        </w:rPr>
        <w:t xml:space="preserve">prevention </w:t>
      </w:r>
      <w:r w:rsidRPr="00A50ECF">
        <w:rPr>
          <w:rFonts w:ascii="Arial" w:hAnsi="Arial" w:cs="Arial"/>
        </w:rPr>
        <w:t>priority area</w:t>
      </w:r>
      <w:r w:rsidR="00BD101F">
        <w:rPr>
          <w:rFonts w:ascii="Arial" w:hAnsi="Arial" w:cs="Arial"/>
        </w:rPr>
        <w:t>s</w:t>
      </w:r>
      <w:r w:rsidRPr="00A50ECF">
        <w:rPr>
          <w:rFonts w:ascii="Arial" w:hAnsi="Arial" w:cs="Arial"/>
        </w:rPr>
        <w:t xml:space="preserve"> and the data to support each</w:t>
      </w:r>
      <w:r w:rsidR="00BD101F">
        <w:rPr>
          <w:rFonts w:ascii="Arial" w:hAnsi="Arial" w:cs="Arial"/>
        </w:rPr>
        <w:t xml:space="preserve"> (reference the County Assessment Workbook)</w:t>
      </w:r>
      <w:r w:rsidRPr="00A50ECF">
        <w:rPr>
          <w:rFonts w:ascii="Arial" w:hAnsi="Arial" w:cs="Arial"/>
        </w:rPr>
        <w:t>.</w:t>
      </w:r>
    </w:p>
    <w:p w14:paraId="7304D163" w14:textId="77777777" w:rsidR="00E35005" w:rsidRPr="00A50ECF" w:rsidRDefault="00E35005" w:rsidP="00E35005">
      <w:pPr>
        <w:numPr>
          <w:ilvl w:val="0"/>
          <w:numId w:val="1"/>
        </w:numPr>
        <w:autoSpaceDE w:val="0"/>
        <w:autoSpaceDN w:val="0"/>
        <w:adjustRightInd w:val="0"/>
        <w:spacing w:after="0" w:line="240" w:lineRule="auto"/>
        <w:contextualSpacing/>
        <w:rPr>
          <w:rFonts w:ascii="Arial" w:hAnsi="Arial" w:cs="Arial"/>
        </w:rPr>
      </w:pPr>
      <w:r w:rsidRPr="00A50ECF">
        <w:rPr>
          <w:rFonts w:ascii="Arial" w:hAnsi="Arial" w:cs="Arial"/>
        </w:rPr>
        <w:t>List identified underlying condition</w:t>
      </w:r>
      <w:r w:rsidR="001662A9">
        <w:rPr>
          <w:rFonts w:ascii="Arial" w:hAnsi="Arial" w:cs="Arial"/>
        </w:rPr>
        <w:t>s for each intervening variable</w:t>
      </w:r>
      <w:r w:rsidRPr="00A50ECF">
        <w:rPr>
          <w:rFonts w:ascii="Arial" w:hAnsi="Arial" w:cs="Arial"/>
        </w:rPr>
        <w:t xml:space="preserve"> and the data to support each</w:t>
      </w:r>
      <w:r w:rsidR="00BD101F">
        <w:rPr>
          <w:rFonts w:ascii="Arial" w:hAnsi="Arial" w:cs="Arial"/>
        </w:rPr>
        <w:t xml:space="preserve"> (reference the County Assessment Workbook)</w:t>
      </w:r>
      <w:r w:rsidRPr="00A50ECF">
        <w:rPr>
          <w:rFonts w:ascii="Arial" w:hAnsi="Arial" w:cs="Arial"/>
        </w:rPr>
        <w:t>.</w:t>
      </w:r>
    </w:p>
    <w:p w14:paraId="1AE1B1C9" w14:textId="77777777" w:rsidR="00BA6F93" w:rsidRPr="00911EB0" w:rsidRDefault="00E35005" w:rsidP="00BA6F93">
      <w:pPr>
        <w:pStyle w:val="ListParagraph"/>
        <w:numPr>
          <w:ilvl w:val="0"/>
          <w:numId w:val="1"/>
        </w:numPr>
        <w:spacing w:after="0"/>
        <w:rPr>
          <w:rFonts w:ascii="Arial" w:hAnsi="Arial" w:cs="Arial"/>
        </w:rPr>
      </w:pPr>
      <w:r w:rsidRPr="00A50ECF">
        <w:rPr>
          <w:rFonts w:ascii="Arial" w:hAnsi="Arial" w:cs="Arial"/>
        </w:rPr>
        <w:t xml:space="preserve">Describe any identified data gaps in the county </w:t>
      </w:r>
      <w:r w:rsidR="00BD101F">
        <w:rPr>
          <w:rFonts w:ascii="Arial" w:hAnsi="Arial" w:cs="Arial"/>
        </w:rPr>
        <w:t xml:space="preserve">related to the three prevention priority areas </w:t>
      </w:r>
      <w:r w:rsidRPr="00A50ECF">
        <w:rPr>
          <w:rFonts w:ascii="Arial" w:hAnsi="Arial" w:cs="Arial"/>
        </w:rPr>
        <w:t>and the plans to address them.</w:t>
      </w:r>
    </w:p>
    <w:p w14:paraId="5F6E385F" w14:textId="77777777" w:rsidR="00E35005" w:rsidRPr="00E35005" w:rsidRDefault="00E35005" w:rsidP="00E35005">
      <w:pPr>
        <w:autoSpaceDE w:val="0"/>
        <w:autoSpaceDN w:val="0"/>
        <w:adjustRightInd w:val="0"/>
        <w:spacing w:after="0" w:line="240" w:lineRule="auto"/>
        <w:rPr>
          <w:rFonts w:ascii="Arial" w:hAnsi="Arial" w:cs="Arial"/>
          <w:sz w:val="24"/>
          <w:szCs w:val="24"/>
        </w:rPr>
      </w:pPr>
    </w:p>
    <w:p w14:paraId="227571E0" w14:textId="0B2C2838" w:rsidR="00E35005" w:rsidRPr="00E35005" w:rsidRDefault="00E35005" w:rsidP="00E35005">
      <w:pPr>
        <w:pStyle w:val="ListParagraph"/>
        <w:numPr>
          <w:ilvl w:val="0"/>
          <w:numId w:val="4"/>
        </w:numPr>
        <w:spacing w:after="0"/>
        <w:rPr>
          <w:rFonts w:ascii="Arial" w:hAnsi="Arial" w:cs="Arial"/>
          <w:b/>
          <w:sz w:val="24"/>
          <w:szCs w:val="24"/>
        </w:rPr>
      </w:pPr>
      <w:r w:rsidRPr="00E35005">
        <w:rPr>
          <w:rFonts w:ascii="Arial" w:hAnsi="Arial" w:cs="Arial"/>
          <w:b/>
          <w:sz w:val="24"/>
          <w:szCs w:val="24"/>
        </w:rPr>
        <w:lastRenderedPageBreak/>
        <w:t>Capacity (</w:t>
      </w:r>
      <w:r w:rsidR="00C10DAA">
        <w:rPr>
          <w:rFonts w:ascii="Arial" w:hAnsi="Arial" w:cs="Arial"/>
          <w:b/>
          <w:sz w:val="24"/>
          <w:szCs w:val="24"/>
        </w:rPr>
        <w:t>2-4</w:t>
      </w:r>
      <w:r w:rsidRPr="00E35005">
        <w:rPr>
          <w:rFonts w:ascii="Arial" w:hAnsi="Arial" w:cs="Arial"/>
          <w:b/>
          <w:sz w:val="24"/>
          <w:szCs w:val="24"/>
        </w:rPr>
        <w:t xml:space="preserve"> pages)</w:t>
      </w:r>
    </w:p>
    <w:p w14:paraId="0E9E5E4B" w14:textId="77777777" w:rsidR="00E35005" w:rsidRPr="00A50ECF" w:rsidRDefault="00E35005" w:rsidP="00E35005">
      <w:pPr>
        <w:pStyle w:val="ListParagraph"/>
        <w:numPr>
          <w:ilvl w:val="0"/>
          <w:numId w:val="2"/>
        </w:numPr>
        <w:spacing w:after="0"/>
        <w:rPr>
          <w:rFonts w:ascii="Arial" w:hAnsi="Arial" w:cs="Arial"/>
        </w:rPr>
      </w:pPr>
      <w:r w:rsidRPr="00A50ECF">
        <w:rPr>
          <w:rFonts w:ascii="Arial" w:hAnsi="Arial" w:cs="Arial"/>
        </w:rPr>
        <w:t>Provide an overview of the county’s readiness and capacity to implement the identified strategies</w:t>
      </w:r>
      <w:r w:rsidR="00BD101F">
        <w:rPr>
          <w:rFonts w:ascii="Arial" w:hAnsi="Arial" w:cs="Arial"/>
        </w:rPr>
        <w:t xml:space="preserve"> to address each prevention priority</w:t>
      </w:r>
      <w:r w:rsidRPr="00A50ECF">
        <w:rPr>
          <w:rFonts w:ascii="Arial" w:hAnsi="Arial" w:cs="Arial"/>
        </w:rPr>
        <w:t>.</w:t>
      </w:r>
    </w:p>
    <w:p w14:paraId="6C941466" w14:textId="77777777" w:rsidR="00E35005" w:rsidRPr="00A50ECF" w:rsidRDefault="00E35005" w:rsidP="00E35005">
      <w:pPr>
        <w:pStyle w:val="ListParagraph"/>
        <w:numPr>
          <w:ilvl w:val="0"/>
          <w:numId w:val="2"/>
        </w:numPr>
        <w:spacing w:after="0"/>
        <w:rPr>
          <w:rFonts w:ascii="Arial" w:hAnsi="Arial" w:cs="Arial"/>
        </w:rPr>
      </w:pPr>
      <w:r w:rsidRPr="00A50ECF">
        <w:rPr>
          <w:rFonts w:ascii="Arial" w:hAnsi="Arial" w:cs="Arial"/>
        </w:rPr>
        <w:t>Discuss plans to enhance capacity and readiness related to each strategy.</w:t>
      </w:r>
    </w:p>
    <w:p w14:paraId="07DF6CE4" w14:textId="77777777" w:rsidR="00E35005" w:rsidRPr="00A50ECF" w:rsidRDefault="00E35005" w:rsidP="00E35005">
      <w:pPr>
        <w:pStyle w:val="ListParagraph"/>
        <w:numPr>
          <w:ilvl w:val="1"/>
          <w:numId w:val="2"/>
        </w:numPr>
        <w:spacing w:after="0"/>
        <w:rPr>
          <w:rFonts w:ascii="Arial" w:hAnsi="Arial" w:cs="Arial"/>
        </w:rPr>
      </w:pPr>
      <w:r w:rsidRPr="00A50ECF">
        <w:rPr>
          <w:rFonts w:ascii="Arial" w:hAnsi="Arial" w:cs="Arial"/>
        </w:rPr>
        <w:t xml:space="preserve">Identify specific partners, sectors and stakeholders whose readiness will need to be raised. </w:t>
      </w:r>
    </w:p>
    <w:p w14:paraId="21612698" w14:textId="77777777" w:rsidR="00E35005" w:rsidRPr="00A50ECF" w:rsidRDefault="00E35005" w:rsidP="00E35005">
      <w:pPr>
        <w:pStyle w:val="ListParagraph"/>
        <w:numPr>
          <w:ilvl w:val="1"/>
          <w:numId w:val="2"/>
        </w:numPr>
        <w:spacing w:after="0"/>
        <w:rPr>
          <w:rFonts w:ascii="Arial" w:hAnsi="Arial" w:cs="Arial"/>
        </w:rPr>
      </w:pPr>
      <w:r w:rsidRPr="00A50ECF">
        <w:rPr>
          <w:rFonts w:ascii="Arial" w:hAnsi="Arial" w:cs="Arial"/>
        </w:rPr>
        <w:t xml:space="preserve">Consider the need for information sharing, training, and experience, commitment from local agencies and coalitions. </w:t>
      </w:r>
    </w:p>
    <w:p w14:paraId="27125ECD" w14:textId="77777777" w:rsidR="00E35005" w:rsidRPr="00A50ECF" w:rsidRDefault="00E35005" w:rsidP="00E35005">
      <w:pPr>
        <w:pStyle w:val="ListParagraph"/>
        <w:numPr>
          <w:ilvl w:val="1"/>
          <w:numId w:val="2"/>
        </w:numPr>
        <w:spacing w:after="0"/>
        <w:rPr>
          <w:rFonts w:ascii="Arial" w:hAnsi="Arial" w:cs="Arial"/>
        </w:rPr>
      </w:pPr>
      <w:r w:rsidRPr="00A50ECF">
        <w:rPr>
          <w:rFonts w:ascii="Arial" w:hAnsi="Arial" w:cs="Arial"/>
        </w:rPr>
        <w:t>Identify who will be responsible for carrying out those activities, including work that will be done by outside partners.</w:t>
      </w:r>
    </w:p>
    <w:p w14:paraId="06CBA030" w14:textId="77777777" w:rsidR="00E35005" w:rsidRPr="00E35005" w:rsidRDefault="00E35005" w:rsidP="00E35005">
      <w:pPr>
        <w:pStyle w:val="ListParagraph"/>
        <w:numPr>
          <w:ilvl w:val="0"/>
          <w:numId w:val="5"/>
        </w:numPr>
        <w:spacing w:after="0"/>
        <w:rPr>
          <w:rFonts w:ascii="Arial" w:hAnsi="Arial" w:cs="Arial"/>
          <w:sz w:val="24"/>
          <w:szCs w:val="24"/>
        </w:rPr>
      </w:pPr>
      <w:r w:rsidRPr="00A50ECF">
        <w:rPr>
          <w:rFonts w:ascii="Arial" w:hAnsi="Arial" w:cs="Arial"/>
        </w:rPr>
        <w:t>Discuss how you will build capacity for impl</w:t>
      </w:r>
      <w:r w:rsidR="005B2273">
        <w:rPr>
          <w:rFonts w:ascii="Arial" w:hAnsi="Arial" w:cs="Arial"/>
        </w:rPr>
        <w:t>ementing the</w:t>
      </w:r>
      <w:r w:rsidRPr="00A50ECF">
        <w:rPr>
          <w:rFonts w:ascii="Arial" w:hAnsi="Arial" w:cs="Arial"/>
        </w:rPr>
        <w:t xml:space="preserve"> </w:t>
      </w:r>
      <w:r w:rsidR="001662A9">
        <w:rPr>
          <w:rFonts w:ascii="Arial" w:hAnsi="Arial" w:cs="Arial"/>
        </w:rPr>
        <w:t xml:space="preserve">required </w:t>
      </w:r>
      <w:r w:rsidRPr="00A50ECF">
        <w:rPr>
          <w:rFonts w:ascii="Arial" w:hAnsi="Arial" w:cs="Arial"/>
        </w:rPr>
        <w:t>National Standards for Culturally and Linguistically Appropriate Services in Health and Health Care (CLAS)</w:t>
      </w:r>
      <w:r w:rsidR="00A50ECF" w:rsidRPr="00A50ECF">
        <w:rPr>
          <w:rFonts w:ascii="Arial" w:hAnsi="Arial" w:cs="Arial"/>
        </w:rPr>
        <w:t xml:space="preserve"> in the </w:t>
      </w:r>
      <w:r w:rsidR="005B2273">
        <w:rPr>
          <w:rFonts w:ascii="Arial" w:hAnsi="Arial" w:cs="Arial"/>
        </w:rPr>
        <w:t>county for this priority area.</w:t>
      </w:r>
    </w:p>
    <w:p w14:paraId="4CCD1060" w14:textId="77777777" w:rsidR="00E35005" w:rsidRPr="00E35005" w:rsidRDefault="00E35005" w:rsidP="00E35005">
      <w:pPr>
        <w:pStyle w:val="ListParagraph"/>
        <w:autoSpaceDE w:val="0"/>
        <w:autoSpaceDN w:val="0"/>
        <w:adjustRightInd w:val="0"/>
        <w:spacing w:after="0" w:line="240" w:lineRule="auto"/>
        <w:ind w:left="1440"/>
        <w:rPr>
          <w:rFonts w:ascii="Arial" w:hAnsi="Arial" w:cs="Arial"/>
          <w:b/>
          <w:sz w:val="24"/>
          <w:szCs w:val="24"/>
        </w:rPr>
      </w:pPr>
    </w:p>
    <w:p w14:paraId="71FA22E4" w14:textId="380F91CF" w:rsidR="00E35005" w:rsidRPr="005B2273" w:rsidRDefault="00E35005" w:rsidP="00E35005">
      <w:pPr>
        <w:pStyle w:val="ListParagraph"/>
        <w:numPr>
          <w:ilvl w:val="0"/>
          <w:numId w:val="4"/>
        </w:numPr>
        <w:spacing w:after="0"/>
        <w:rPr>
          <w:rFonts w:ascii="Arial" w:hAnsi="Arial" w:cs="Arial"/>
          <w:b/>
          <w:sz w:val="24"/>
          <w:szCs w:val="24"/>
        </w:rPr>
      </w:pPr>
      <w:r w:rsidRPr="005B2273">
        <w:rPr>
          <w:rFonts w:ascii="Arial" w:hAnsi="Arial" w:cs="Arial"/>
          <w:b/>
          <w:sz w:val="24"/>
          <w:szCs w:val="24"/>
        </w:rPr>
        <w:t>Planning (</w:t>
      </w:r>
      <w:r w:rsidR="001129DC">
        <w:rPr>
          <w:rFonts w:ascii="Arial" w:hAnsi="Arial" w:cs="Arial"/>
          <w:b/>
          <w:sz w:val="24"/>
          <w:szCs w:val="24"/>
        </w:rPr>
        <w:t>4-5</w:t>
      </w:r>
      <w:r w:rsidRPr="005B2273">
        <w:rPr>
          <w:rFonts w:ascii="Arial" w:hAnsi="Arial" w:cs="Arial"/>
          <w:b/>
          <w:sz w:val="24"/>
          <w:szCs w:val="24"/>
        </w:rPr>
        <w:t xml:space="preserve"> pages)</w:t>
      </w:r>
    </w:p>
    <w:p w14:paraId="241973E0" w14:textId="77777777" w:rsidR="00E35005" w:rsidRPr="005B2273" w:rsidRDefault="00E35005" w:rsidP="00E35005">
      <w:pPr>
        <w:pStyle w:val="ListParagraph"/>
        <w:numPr>
          <w:ilvl w:val="0"/>
          <w:numId w:val="2"/>
        </w:numPr>
        <w:spacing w:after="0"/>
        <w:rPr>
          <w:rFonts w:ascii="Arial" w:hAnsi="Arial" w:cs="Arial"/>
        </w:rPr>
      </w:pPr>
      <w:r w:rsidRPr="005B2273">
        <w:rPr>
          <w:rFonts w:ascii="Arial" w:hAnsi="Arial" w:cs="Arial"/>
        </w:rPr>
        <w:t xml:space="preserve">Describe the process utilized by the county to </w:t>
      </w:r>
      <w:r w:rsidR="001662A9">
        <w:rPr>
          <w:rFonts w:ascii="Arial" w:hAnsi="Arial" w:cs="Arial"/>
        </w:rPr>
        <w:t>select the proposed strategies.</w:t>
      </w:r>
      <w:r w:rsidRPr="005B2273">
        <w:rPr>
          <w:rFonts w:ascii="Arial" w:hAnsi="Arial" w:cs="Arial"/>
        </w:rPr>
        <w:t xml:space="preserve"> Include a description of how the best fit for each strategy was determined, including discussion of conceptual fit, practical fit and evidence of effectiveness for each strategy</w:t>
      </w:r>
      <w:r w:rsidR="00B65186" w:rsidRPr="005B2273">
        <w:rPr>
          <w:rFonts w:ascii="Arial" w:hAnsi="Arial" w:cs="Arial"/>
        </w:rPr>
        <w:t xml:space="preserve"> (for IDPH required and county selected strategies)</w:t>
      </w:r>
      <w:r w:rsidRPr="005B2273">
        <w:rPr>
          <w:rFonts w:ascii="Arial" w:hAnsi="Arial" w:cs="Arial"/>
        </w:rPr>
        <w:t>.</w:t>
      </w:r>
    </w:p>
    <w:p w14:paraId="7F7F1357" w14:textId="77777777" w:rsidR="00E35005" w:rsidRPr="00A50ECF" w:rsidRDefault="00E35005" w:rsidP="00E35005">
      <w:pPr>
        <w:pStyle w:val="ListParagraph"/>
        <w:numPr>
          <w:ilvl w:val="0"/>
          <w:numId w:val="2"/>
        </w:numPr>
        <w:spacing w:after="0"/>
        <w:rPr>
          <w:rFonts w:ascii="Arial" w:hAnsi="Arial" w:cs="Arial"/>
        </w:rPr>
      </w:pPr>
      <w:r w:rsidRPr="00A50ECF">
        <w:rPr>
          <w:rFonts w:ascii="Arial" w:hAnsi="Arial" w:cs="Arial"/>
        </w:rPr>
        <w:t>Discuss</w:t>
      </w:r>
      <w:r w:rsidR="00B65186" w:rsidRPr="00A50ECF">
        <w:rPr>
          <w:rFonts w:ascii="Arial" w:hAnsi="Arial" w:cs="Arial"/>
        </w:rPr>
        <w:t xml:space="preserve"> the </w:t>
      </w:r>
      <w:r w:rsidRPr="00A50ECF">
        <w:rPr>
          <w:rFonts w:ascii="Arial" w:hAnsi="Arial" w:cs="Arial"/>
        </w:rPr>
        <w:t xml:space="preserve">population </w:t>
      </w:r>
      <w:r w:rsidR="00B65186" w:rsidRPr="00A50ECF">
        <w:rPr>
          <w:rFonts w:ascii="Arial" w:hAnsi="Arial" w:cs="Arial"/>
        </w:rPr>
        <w:t xml:space="preserve">of focus </w:t>
      </w:r>
      <w:r w:rsidRPr="00A50ECF">
        <w:rPr>
          <w:rFonts w:ascii="Arial" w:hAnsi="Arial" w:cs="Arial"/>
        </w:rPr>
        <w:t>for each strategy and include:</w:t>
      </w:r>
    </w:p>
    <w:p w14:paraId="4915EEEF" w14:textId="77777777" w:rsidR="00E35005" w:rsidRPr="00A50ECF" w:rsidRDefault="00E35005" w:rsidP="00E35005">
      <w:pPr>
        <w:pStyle w:val="ListParagraph"/>
        <w:numPr>
          <w:ilvl w:val="1"/>
          <w:numId w:val="2"/>
        </w:numPr>
        <w:spacing w:after="0"/>
        <w:rPr>
          <w:rFonts w:ascii="Arial" w:hAnsi="Arial" w:cs="Arial"/>
        </w:rPr>
      </w:pPr>
      <w:r w:rsidRPr="00A50ECF">
        <w:rPr>
          <w:rFonts w:ascii="Arial" w:hAnsi="Arial" w:cs="Arial"/>
        </w:rPr>
        <w:t xml:space="preserve">How </w:t>
      </w:r>
      <w:r w:rsidR="00B65186" w:rsidRPr="00A50ECF">
        <w:rPr>
          <w:rFonts w:ascii="Arial" w:hAnsi="Arial" w:cs="Arial"/>
        </w:rPr>
        <w:t xml:space="preserve">the </w:t>
      </w:r>
      <w:r w:rsidRPr="00A50ECF">
        <w:rPr>
          <w:rFonts w:ascii="Arial" w:hAnsi="Arial" w:cs="Arial"/>
        </w:rPr>
        <w:t xml:space="preserve">population </w:t>
      </w:r>
      <w:r w:rsidR="00B65186" w:rsidRPr="00A50ECF">
        <w:rPr>
          <w:rFonts w:ascii="Arial" w:hAnsi="Arial" w:cs="Arial"/>
        </w:rPr>
        <w:t xml:space="preserve">of focus </w:t>
      </w:r>
      <w:r w:rsidRPr="00A50ECF">
        <w:rPr>
          <w:rFonts w:ascii="Arial" w:hAnsi="Arial" w:cs="Arial"/>
        </w:rPr>
        <w:t xml:space="preserve">has been involved in strategy selection.  </w:t>
      </w:r>
    </w:p>
    <w:p w14:paraId="697C2A40" w14:textId="77777777" w:rsidR="00E35005" w:rsidRPr="00A50ECF" w:rsidRDefault="00B65186" w:rsidP="00E35005">
      <w:pPr>
        <w:pStyle w:val="ListParagraph"/>
        <w:numPr>
          <w:ilvl w:val="1"/>
          <w:numId w:val="2"/>
        </w:numPr>
        <w:spacing w:after="0"/>
        <w:rPr>
          <w:rFonts w:ascii="Arial" w:hAnsi="Arial" w:cs="Arial"/>
        </w:rPr>
      </w:pPr>
      <w:r w:rsidRPr="00A50ECF">
        <w:rPr>
          <w:rFonts w:ascii="Arial" w:hAnsi="Arial" w:cs="Arial"/>
        </w:rPr>
        <w:t xml:space="preserve">How the </w:t>
      </w:r>
      <w:r w:rsidR="00E35005" w:rsidRPr="00A50ECF">
        <w:rPr>
          <w:rFonts w:ascii="Arial" w:hAnsi="Arial" w:cs="Arial"/>
        </w:rPr>
        <w:t xml:space="preserve">population </w:t>
      </w:r>
      <w:r w:rsidRPr="00A50ECF">
        <w:rPr>
          <w:rFonts w:ascii="Arial" w:hAnsi="Arial" w:cs="Arial"/>
        </w:rPr>
        <w:t xml:space="preserve">of focus </w:t>
      </w:r>
      <w:r w:rsidR="00E35005" w:rsidRPr="00A50ECF">
        <w:rPr>
          <w:rFonts w:ascii="Arial" w:hAnsi="Arial" w:cs="Arial"/>
        </w:rPr>
        <w:t>will continue to be involved throughout the</w:t>
      </w:r>
      <w:r w:rsidR="00A50ECF" w:rsidRPr="00A50ECF">
        <w:rPr>
          <w:rFonts w:ascii="Arial" w:hAnsi="Arial" w:cs="Arial"/>
        </w:rPr>
        <w:t xml:space="preserve"> SPF steps.</w:t>
      </w:r>
    </w:p>
    <w:p w14:paraId="5B6DDAE0" w14:textId="77777777" w:rsidR="00E35005" w:rsidRPr="00A50ECF" w:rsidRDefault="00A50ECF" w:rsidP="00E35005">
      <w:pPr>
        <w:pStyle w:val="ListParagraph"/>
        <w:numPr>
          <w:ilvl w:val="1"/>
          <w:numId w:val="2"/>
        </w:numPr>
        <w:spacing w:after="0"/>
        <w:rPr>
          <w:rFonts w:ascii="Arial" w:hAnsi="Arial" w:cs="Arial"/>
        </w:rPr>
      </w:pPr>
      <w:r w:rsidRPr="00A50ECF">
        <w:rPr>
          <w:rFonts w:ascii="Arial" w:hAnsi="Arial" w:cs="Arial"/>
        </w:rPr>
        <w:t xml:space="preserve">Include </w:t>
      </w:r>
      <w:r w:rsidR="00E35005" w:rsidRPr="00A50ECF">
        <w:rPr>
          <w:rFonts w:ascii="Arial" w:hAnsi="Arial" w:cs="Arial"/>
        </w:rPr>
        <w:t>plans to increa</w:t>
      </w:r>
      <w:r w:rsidR="00B65186" w:rsidRPr="00A50ECF">
        <w:rPr>
          <w:rFonts w:ascii="Arial" w:hAnsi="Arial" w:cs="Arial"/>
        </w:rPr>
        <w:t>se the involvement of the</w:t>
      </w:r>
      <w:r w:rsidR="00E35005" w:rsidRPr="00A50ECF">
        <w:rPr>
          <w:rFonts w:ascii="Arial" w:hAnsi="Arial" w:cs="Arial"/>
        </w:rPr>
        <w:t xml:space="preserve"> population</w:t>
      </w:r>
      <w:r w:rsidR="00B65186" w:rsidRPr="00A50ECF">
        <w:rPr>
          <w:rFonts w:ascii="Arial" w:hAnsi="Arial" w:cs="Arial"/>
        </w:rPr>
        <w:t xml:space="preserve"> of focus</w:t>
      </w:r>
      <w:r w:rsidR="00E35005" w:rsidRPr="00A50ECF">
        <w:rPr>
          <w:rFonts w:ascii="Arial" w:hAnsi="Arial" w:cs="Arial"/>
        </w:rPr>
        <w:t xml:space="preserve"> for each strategy.</w:t>
      </w:r>
    </w:p>
    <w:p w14:paraId="2072A65C" w14:textId="4CAED4C9" w:rsidR="00E35005" w:rsidRPr="00A50ECF" w:rsidRDefault="00E35005" w:rsidP="00E35005">
      <w:pPr>
        <w:pStyle w:val="ListParagraph"/>
        <w:numPr>
          <w:ilvl w:val="0"/>
          <w:numId w:val="2"/>
        </w:numPr>
        <w:spacing w:after="0"/>
        <w:rPr>
          <w:rFonts w:ascii="Arial" w:hAnsi="Arial" w:cs="Arial"/>
        </w:rPr>
      </w:pPr>
      <w:r w:rsidRPr="00A50ECF">
        <w:rPr>
          <w:rFonts w:ascii="Arial" w:hAnsi="Arial" w:cs="Arial"/>
        </w:rPr>
        <w:t>Describe the proposed dosage and frequency for each strategy.</w:t>
      </w:r>
      <w:r w:rsidR="00BA6F93">
        <w:rPr>
          <w:rFonts w:ascii="Arial" w:hAnsi="Arial" w:cs="Arial"/>
        </w:rPr>
        <w:t xml:space="preserve"> </w:t>
      </w:r>
      <w:r w:rsidRPr="00A50ECF">
        <w:rPr>
          <w:rFonts w:ascii="Arial" w:hAnsi="Arial" w:cs="Arial"/>
        </w:rPr>
        <w:t>Provide an explanation for how these were determined</w:t>
      </w:r>
      <w:r w:rsidR="00A50ECF" w:rsidRPr="00A50ECF">
        <w:rPr>
          <w:rFonts w:ascii="Arial" w:hAnsi="Arial" w:cs="Arial"/>
        </w:rPr>
        <w:t xml:space="preserve"> (include baseline amounts, data sources, etc.)</w:t>
      </w:r>
      <w:r w:rsidRPr="00A50ECF">
        <w:rPr>
          <w:rFonts w:ascii="Arial" w:hAnsi="Arial" w:cs="Arial"/>
        </w:rPr>
        <w:t>.</w:t>
      </w:r>
    </w:p>
    <w:p w14:paraId="6964C8DF" w14:textId="77777777" w:rsidR="00A50ECF" w:rsidRPr="00A50ECF" w:rsidRDefault="00E35005" w:rsidP="00E35005">
      <w:pPr>
        <w:pStyle w:val="ListParagraph"/>
        <w:numPr>
          <w:ilvl w:val="0"/>
          <w:numId w:val="2"/>
        </w:numPr>
        <w:spacing w:after="0"/>
        <w:rPr>
          <w:rFonts w:ascii="Arial" w:hAnsi="Arial" w:cs="Arial"/>
        </w:rPr>
      </w:pPr>
      <w:r w:rsidRPr="00A50ECF">
        <w:rPr>
          <w:rFonts w:ascii="Arial" w:hAnsi="Arial" w:cs="Arial"/>
        </w:rPr>
        <w:t xml:space="preserve">Describe what steps will be taken to ensure that each strategy will be implemented with fidelity. </w:t>
      </w:r>
    </w:p>
    <w:p w14:paraId="5A7B0EB8" w14:textId="77777777" w:rsidR="00E35005" w:rsidRPr="00A50ECF" w:rsidRDefault="00E35005" w:rsidP="00E35005">
      <w:pPr>
        <w:pStyle w:val="ListParagraph"/>
        <w:numPr>
          <w:ilvl w:val="0"/>
          <w:numId w:val="2"/>
        </w:numPr>
        <w:spacing w:after="0"/>
        <w:rPr>
          <w:rFonts w:ascii="Arial" w:hAnsi="Arial" w:cs="Arial"/>
        </w:rPr>
      </w:pPr>
      <w:r w:rsidRPr="00A50ECF">
        <w:rPr>
          <w:rFonts w:ascii="Arial" w:hAnsi="Arial" w:cs="Arial"/>
        </w:rPr>
        <w:t>Describe any cultural adaptations that may be anticipated.</w:t>
      </w:r>
    </w:p>
    <w:p w14:paraId="3DF07E6A" w14:textId="77777777" w:rsidR="00E35005" w:rsidRPr="00A50ECF" w:rsidRDefault="00E35005" w:rsidP="00E35005">
      <w:pPr>
        <w:pStyle w:val="ListParagraph"/>
        <w:numPr>
          <w:ilvl w:val="0"/>
          <w:numId w:val="2"/>
        </w:numPr>
        <w:spacing w:after="0"/>
        <w:rPr>
          <w:rFonts w:ascii="Arial" w:hAnsi="Arial" w:cs="Arial"/>
        </w:rPr>
      </w:pPr>
      <w:r w:rsidRPr="00A50ECF">
        <w:rPr>
          <w:rFonts w:ascii="Arial" w:hAnsi="Arial" w:cs="Arial"/>
        </w:rPr>
        <w:t xml:space="preserve">Identify the stakeholders or organizations that will assist in the implementation of strategies in a way that will ensure cultural competency. </w:t>
      </w:r>
    </w:p>
    <w:p w14:paraId="4E2E6C9E" w14:textId="77777777" w:rsidR="00E35005" w:rsidRPr="00E35005" w:rsidRDefault="00E35005" w:rsidP="00E35005">
      <w:pPr>
        <w:autoSpaceDE w:val="0"/>
        <w:autoSpaceDN w:val="0"/>
        <w:adjustRightInd w:val="0"/>
        <w:spacing w:after="0" w:line="240" w:lineRule="auto"/>
        <w:rPr>
          <w:rFonts w:ascii="Arial" w:hAnsi="Arial" w:cs="Arial"/>
          <w:color w:val="000000"/>
          <w:sz w:val="24"/>
          <w:szCs w:val="24"/>
        </w:rPr>
      </w:pPr>
    </w:p>
    <w:p w14:paraId="6609C782" w14:textId="77777777" w:rsidR="00E35005" w:rsidRPr="00911EB0" w:rsidRDefault="00E35005" w:rsidP="00911EB0">
      <w:pPr>
        <w:shd w:val="clear" w:color="auto" w:fill="D9D9D9" w:themeFill="background1" w:themeFillShade="D9"/>
        <w:autoSpaceDE w:val="0"/>
        <w:autoSpaceDN w:val="0"/>
        <w:adjustRightInd w:val="0"/>
        <w:spacing w:after="0" w:line="240" w:lineRule="auto"/>
        <w:ind w:firstLine="360"/>
        <w:rPr>
          <w:rFonts w:ascii="Arial" w:hAnsi="Arial" w:cs="Arial"/>
          <w:b/>
          <w:color w:val="000000"/>
          <w:sz w:val="28"/>
          <w:szCs w:val="28"/>
        </w:rPr>
      </w:pPr>
      <w:r w:rsidRPr="00B65186">
        <w:rPr>
          <w:rFonts w:ascii="Arial" w:hAnsi="Arial" w:cs="Arial"/>
          <w:b/>
          <w:color w:val="000000"/>
          <w:sz w:val="28"/>
          <w:szCs w:val="28"/>
        </w:rPr>
        <w:t>Conclusion (1/2 page)</w:t>
      </w:r>
    </w:p>
    <w:p w14:paraId="2037A576" w14:textId="77777777" w:rsidR="00E35005" w:rsidRPr="00A50ECF" w:rsidRDefault="00E35005" w:rsidP="00E35005">
      <w:pPr>
        <w:autoSpaceDE w:val="0"/>
        <w:autoSpaceDN w:val="0"/>
        <w:adjustRightInd w:val="0"/>
        <w:spacing w:after="0" w:line="240" w:lineRule="auto"/>
        <w:ind w:left="360"/>
        <w:rPr>
          <w:rFonts w:ascii="Arial" w:hAnsi="Arial" w:cs="Arial"/>
          <w:color w:val="000000"/>
        </w:rPr>
      </w:pPr>
      <w:r w:rsidRPr="00A50ECF">
        <w:rPr>
          <w:rFonts w:ascii="Arial" w:hAnsi="Arial" w:cs="Arial"/>
          <w:color w:val="000000"/>
        </w:rPr>
        <w:t>Provide a concluding summary or statement. This could be a call to action for those reading the document, a summary of the project’s long term vision or goals, an impact statement from a coalition member or stakeholder or other similar item to conclude the document.</w:t>
      </w:r>
    </w:p>
    <w:p w14:paraId="11D3748A" w14:textId="77777777" w:rsidR="00E151D5" w:rsidRPr="00B65186" w:rsidRDefault="00E151D5" w:rsidP="00E35005">
      <w:pPr>
        <w:autoSpaceDE w:val="0"/>
        <w:autoSpaceDN w:val="0"/>
        <w:adjustRightInd w:val="0"/>
        <w:spacing w:after="0" w:line="240" w:lineRule="auto"/>
        <w:ind w:left="360"/>
        <w:rPr>
          <w:rFonts w:asciiTheme="majorHAnsi" w:hAnsiTheme="majorHAnsi" w:cs="Times New Roman"/>
          <w:color w:val="000000"/>
          <w:sz w:val="28"/>
          <w:szCs w:val="28"/>
        </w:rPr>
      </w:pPr>
    </w:p>
    <w:p w14:paraId="782A8F59" w14:textId="77777777" w:rsidR="00D47222" w:rsidRPr="00911EB0" w:rsidRDefault="00E151D5" w:rsidP="00911EB0">
      <w:pPr>
        <w:shd w:val="clear" w:color="auto" w:fill="D9D9D9" w:themeFill="background1" w:themeFillShade="D9"/>
        <w:autoSpaceDE w:val="0"/>
        <w:autoSpaceDN w:val="0"/>
        <w:adjustRightInd w:val="0"/>
        <w:spacing w:after="0" w:line="240" w:lineRule="auto"/>
        <w:ind w:firstLine="360"/>
        <w:rPr>
          <w:rFonts w:ascii="Arial" w:hAnsi="Arial" w:cs="Arial"/>
          <w:b/>
          <w:color w:val="000000"/>
          <w:sz w:val="28"/>
          <w:szCs w:val="28"/>
        </w:rPr>
      </w:pPr>
      <w:r w:rsidRPr="00B65186">
        <w:rPr>
          <w:rFonts w:ascii="Arial" w:hAnsi="Arial" w:cs="Arial"/>
          <w:b/>
          <w:color w:val="000000"/>
          <w:sz w:val="28"/>
          <w:szCs w:val="28"/>
        </w:rPr>
        <w:t>Attachments</w:t>
      </w:r>
    </w:p>
    <w:p w14:paraId="13CA3289" w14:textId="4D3A42EA" w:rsidR="00D47222" w:rsidRPr="005B2273" w:rsidRDefault="00D47222" w:rsidP="00D47222">
      <w:pPr>
        <w:autoSpaceDE w:val="0"/>
        <w:autoSpaceDN w:val="0"/>
        <w:adjustRightInd w:val="0"/>
        <w:spacing w:after="0" w:line="240" w:lineRule="auto"/>
        <w:rPr>
          <w:rFonts w:ascii="Arial" w:hAnsi="Arial" w:cs="Arial"/>
          <w:b/>
          <w:color w:val="000000"/>
          <w:sz w:val="24"/>
          <w:szCs w:val="24"/>
          <w:u w:val="single"/>
        </w:rPr>
      </w:pPr>
      <w:r w:rsidRPr="00D47222">
        <w:rPr>
          <w:rFonts w:ascii="Arial" w:hAnsi="Arial" w:cs="Arial"/>
          <w:b/>
          <w:color w:val="000000"/>
          <w:sz w:val="24"/>
          <w:szCs w:val="24"/>
          <w:u w:val="single"/>
        </w:rPr>
        <w:t xml:space="preserve">Logic Model (1 </w:t>
      </w:r>
      <w:r w:rsidR="001129DC">
        <w:rPr>
          <w:rFonts w:ascii="Arial" w:hAnsi="Arial" w:cs="Arial"/>
          <w:b/>
          <w:color w:val="000000"/>
          <w:sz w:val="24"/>
          <w:szCs w:val="24"/>
          <w:u w:val="single"/>
        </w:rPr>
        <w:t xml:space="preserve">Logic Model for each </w:t>
      </w:r>
      <w:r w:rsidR="00BD101F">
        <w:rPr>
          <w:rFonts w:ascii="Arial" w:hAnsi="Arial" w:cs="Arial"/>
          <w:b/>
          <w:color w:val="000000"/>
          <w:sz w:val="24"/>
          <w:szCs w:val="24"/>
          <w:u w:val="single"/>
        </w:rPr>
        <w:t xml:space="preserve">prevention </w:t>
      </w:r>
      <w:r w:rsidR="001129DC">
        <w:rPr>
          <w:rFonts w:ascii="Arial" w:hAnsi="Arial" w:cs="Arial"/>
          <w:b/>
          <w:color w:val="000000"/>
          <w:sz w:val="24"/>
          <w:szCs w:val="24"/>
          <w:u w:val="single"/>
        </w:rPr>
        <w:t>priority</w:t>
      </w:r>
      <w:r w:rsidRPr="00D47222">
        <w:rPr>
          <w:rFonts w:ascii="Arial" w:hAnsi="Arial" w:cs="Arial"/>
          <w:color w:val="000000"/>
          <w:sz w:val="24"/>
          <w:szCs w:val="24"/>
          <w:u w:val="single"/>
        </w:rPr>
        <w:t xml:space="preserve">) </w:t>
      </w:r>
    </w:p>
    <w:p w14:paraId="4F016625" w14:textId="77777777" w:rsidR="00D47222" w:rsidRPr="00A50ECF" w:rsidRDefault="00D47222" w:rsidP="00D47222">
      <w:pPr>
        <w:autoSpaceDE w:val="0"/>
        <w:autoSpaceDN w:val="0"/>
        <w:adjustRightInd w:val="0"/>
        <w:spacing w:after="0" w:line="240" w:lineRule="auto"/>
        <w:ind w:left="360"/>
        <w:rPr>
          <w:rFonts w:ascii="Arial" w:hAnsi="Arial" w:cs="Arial"/>
          <w:color w:val="000000"/>
        </w:rPr>
      </w:pPr>
      <w:r w:rsidRPr="00A50ECF">
        <w:rPr>
          <w:rFonts w:ascii="Arial" w:hAnsi="Arial" w:cs="Arial"/>
          <w:color w:val="000000"/>
        </w:rPr>
        <w:t xml:space="preserve">Use the provided template </w:t>
      </w:r>
      <w:r w:rsidR="00A50ECF" w:rsidRPr="00A50ECF">
        <w:rPr>
          <w:rFonts w:ascii="Arial" w:hAnsi="Arial" w:cs="Arial"/>
          <w:color w:val="000000"/>
        </w:rPr>
        <w:t xml:space="preserve">and directions </w:t>
      </w:r>
      <w:r w:rsidRPr="00A50ECF">
        <w:rPr>
          <w:rFonts w:ascii="Arial" w:hAnsi="Arial" w:cs="Arial"/>
          <w:color w:val="000000"/>
        </w:rPr>
        <w:t xml:space="preserve">to create the county logic model.  </w:t>
      </w:r>
    </w:p>
    <w:p w14:paraId="03B87203" w14:textId="77777777" w:rsidR="00D47222" w:rsidRPr="00E35005" w:rsidRDefault="00D47222" w:rsidP="00D47222">
      <w:pPr>
        <w:spacing w:after="0"/>
        <w:rPr>
          <w:rFonts w:ascii="Arial" w:hAnsi="Arial" w:cs="Arial"/>
          <w:sz w:val="24"/>
          <w:szCs w:val="24"/>
        </w:rPr>
      </w:pPr>
    </w:p>
    <w:p w14:paraId="55FA8507" w14:textId="209BB151" w:rsidR="00D47222" w:rsidRPr="00D47222" w:rsidRDefault="00D47222" w:rsidP="00D47222">
      <w:pPr>
        <w:spacing w:after="0"/>
        <w:rPr>
          <w:rFonts w:ascii="Arial" w:hAnsi="Arial" w:cs="Arial"/>
          <w:b/>
          <w:sz w:val="24"/>
          <w:szCs w:val="24"/>
          <w:u w:val="single"/>
        </w:rPr>
      </w:pPr>
      <w:r w:rsidRPr="00D47222">
        <w:rPr>
          <w:rFonts w:ascii="Arial" w:hAnsi="Arial" w:cs="Arial"/>
          <w:b/>
          <w:sz w:val="24"/>
          <w:szCs w:val="24"/>
          <w:u w:val="single"/>
        </w:rPr>
        <w:t>Action Plan (</w:t>
      </w:r>
      <w:r w:rsidR="00BD101F">
        <w:rPr>
          <w:rFonts w:ascii="Arial" w:hAnsi="Arial" w:cs="Arial"/>
          <w:b/>
          <w:sz w:val="24"/>
          <w:szCs w:val="24"/>
          <w:u w:val="single"/>
        </w:rPr>
        <w:t xml:space="preserve">1 Action Plan for each </w:t>
      </w:r>
      <w:r w:rsidR="006B29D8">
        <w:rPr>
          <w:rFonts w:ascii="Arial" w:hAnsi="Arial" w:cs="Arial"/>
          <w:b/>
          <w:sz w:val="24"/>
          <w:szCs w:val="24"/>
          <w:u w:val="single"/>
        </w:rPr>
        <w:t>prevention</w:t>
      </w:r>
      <w:r w:rsidR="001129DC">
        <w:rPr>
          <w:rFonts w:ascii="Arial" w:hAnsi="Arial" w:cs="Arial"/>
          <w:b/>
          <w:sz w:val="24"/>
          <w:szCs w:val="24"/>
          <w:u w:val="single"/>
        </w:rPr>
        <w:t xml:space="preserve"> priority</w:t>
      </w:r>
      <w:r w:rsidRPr="00D47222">
        <w:rPr>
          <w:rFonts w:ascii="Arial" w:hAnsi="Arial" w:cs="Arial"/>
          <w:b/>
          <w:sz w:val="24"/>
          <w:szCs w:val="24"/>
          <w:u w:val="single"/>
        </w:rPr>
        <w:t>)</w:t>
      </w:r>
    </w:p>
    <w:p w14:paraId="2F1E6890" w14:textId="16340584" w:rsidR="00602F2A" w:rsidRPr="006B29D8" w:rsidRDefault="00D47222" w:rsidP="006B29D8">
      <w:pPr>
        <w:autoSpaceDE w:val="0"/>
        <w:autoSpaceDN w:val="0"/>
        <w:adjustRightInd w:val="0"/>
        <w:spacing w:after="0" w:line="240" w:lineRule="auto"/>
        <w:ind w:left="360"/>
        <w:rPr>
          <w:rFonts w:ascii="Arial" w:hAnsi="Arial" w:cs="Arial"/>
          <w:color w:val="000000"/>
        </w:rPr>
      </w:pPr>
      <w:r w:rsidRPr="00A50ECF">
        <w:rPr>
          <w:rFonts w:ascii="Arial" w:hAnsi="Arial" w:cs="Arial"/>
          <w:color w:val="000000"/>
        </w:rPr>
        <w:t>Use the provided template</w:t>
      </w:r>
      <w:r w:rsidR="00A50ECF" w:rsidRPr="00A50ECF">
        <w:rPr>
          <w:rFonts w:ascii="Arial" w:hAnsi="Arial" w:cs="Arial"/>
          <w:color w:val="000000"/>
        </w:rPr>
        <w:t xml:space="preserve"> and directions</w:t>
      </w:r>
      <w:r w:rsidRPr="00A50ECF">
        <w:rPr>
          <w:rFonts w:ascii="Arial" w:hAnsi="Arial" w:cs="Arial"/>
          <w:color w:val="000000"/>
        </w:rPr>
        <w:t xml:space="preserve"> to create the county action plan.  </w:t>
      </w:r>
    </w:p>
    <w:sectPr w:rsidR="00602F2A" w:rsidRPr="006B2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0F47"/>
    <w:multiLevelType w:val="hybridMultilevel"/>
    <w:tmpl w:val="D91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A4A97"/>
    <w:multiLevelType w:val="hybridMultilevel"/>
    <w:tmpl w:val="A23A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B1024"/>
    <w:multiLevelType w:val="hybridMultilevel"/>
    <w:tmpl w:val="23667188"/>
    <w:lvl w:ilvl="0" w:tplc="BF9AFE8A">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07E57"/>
    <w:multiLevelType w:val="hybridMultilevel"/>
    <w:tmpl w:val="3C9C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86C78"/>
    <w:multiLevelType w:val="hybridMultilevel"/>
    <w:tmpl w:val="0F188F1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4C092D1C"/>
    <w:multiLevelType w:val="hybridMultilevel"/>
    <w:tmpl w:val="73F050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967B4"/>
    <w:multiLevelType w:val="hybridMultilevel"/>
    <w:tmpl w:val="656EB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62404"/>
    <w:multiLevelType w:val="hybridMultilevel"/>
    <w:tmpl w:val="5414D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5"/>
    <w:rsid w:val="001129DC"/>
    <w:rsid w:val="001662A9"/>
    <w:rsid w:val="005B2273"/>
    <w:rsid w:val="00602F2A"/>
    <w:rsid w:val="006B29D8"/>
    <w:rsid w:val="007652F4"/>
    <w:rsid w:val="00833E57"/>
    <w:rsid w:val="0087539E"/>
    <w:rsid w:val="00877E0E"/>
    <w:rsid w:val="00911EB0"/>
    <w:rsid w:val="00A50ECF"/>
    <w:rsid w:val="00A91679"/>
    <w:rsid w:val="00B65186"/>
    <w:rsid w:val="00BA6F93"/>
    <w:rsid w:val="00BD0157"/>
    <w:rsid w:val="00BD101F"/>
    <w:rsid w:val="00C10DAA"/>
    <w:rsid w:val="00C20E6A"/>
    <w:rsid w:val="00D311BF"/>
    <w:rsid w:val="00D47222"/>
    <w:rsid w:val="00E151D5"/>
    <w:rsid w:val="00E35005"/>
    <w:rsid w:val="00EA27CA"/>
    <w:rsid w:val="00EE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AAA0"/>
  <w15:chartTrackingRefBased/>
  <w15:docId w15:val="{E2C6E796-9800-458D-9801-D814BD1F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0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005"/>
    <w:pPr>
      <w:ind w:left="720"/>
      <w:contextualSpacing/>
    </w:pPr>
  </w:style>
  <w:style w:type="paragraph" w:customStyle="1" w:styleId="TOCTitle">
    <w:name w:val="TOC Title"/>
    <w:basedOn w:val="Normal"/>
    <w:link w:val="TOCTitleChar"/>
    <w:rsid w:val="00E35005"/>
    <w:pPr>
      <w:spacing w:after="0" w:line="240" w:lineRule="auto"/>
    </w:pPr>
    <w:rPr>
      <w:rFonts w:ascii="Garamond" w:eastAsia="Times New Roman" w:hAnsi="Garamond" w:cs="Times New Roman"/>
      <w:b/>
      <w:sz w:val="32"/>
      <w:szCs w:val="24"/>
    </w:rPr>
  </w:style>
  <w:style w:type="character" w:customStyle="1" w:styleId="TOCTitleChar">
    <w:name w:val="TOC Title Char"/>
    <w:basedOn w:val="DefaultParagraphFont"/>
    <w:link w:val="TOCTitle"/>
    <w:rsid w:val="00E35005"/>
    <w:rPr>
      <w:rFonts w:ascii="Garamond" w:eastAsia="Times New Roman" w:hAnsi="Garamond" w:cs="Times New Roman"/>
      <w:b/>
      <w:sz w:val="32"/>
      <w:szCs w:val="24"/>
    </w:rPr>
  </w:style>
  <w:style w:type="paragraph" w:styleId="BalloonText">
    <w:name w:val="Balloon Text"/>
    <w:basedOn w:val="Normal"/>
    <w:link w:val="BalloonTextChar"/>
    <w:uiPriority w:val="99"/>
    <w:semiHidden/>
    <w:unhideWhenUsed/>
    <w:rsid w:val="00BD1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01F"/>
    <w:rPr>
      <w:rFonts w:ascii="Segoe UI" w:hAnsi="Segoe UI" w:cs="Segoe UI"/>
      <w:sz w:val="18"/>
      <w:szCs w:val="18"/>
    </w:rPr>
  </w:style>
  <w:style w:type="character" w:styleId="CommentReference">
    <w:name w:val="annotation reference"/>
    <w:basedOn w:val="DefaultParagraphFont"/>
    <w:uiPriority w:val="99"/>
    <w:semiHidden/>
    <w:unhideWhenUsed/>
    <w:rsid w:val="00BD101F"/>
    <w:rPr>
      <w:sz w:val="16"/>
      <w:szCs w:val="16"/>
    </w:rPr>
  </w:style>
  <w:style w:type="paragraph" w:styleId="CommentText">
    <w:name w:val="annotation text"/>
    <w:basedOn w:val="Normal"/>
    <w:link w:val="CommentTextChar"/>
    <w:uiPriority w:val="99"/>
    <w:semiHidden/>
    <w:unhideWhenUsed/>
    <w:rsid w:val="00BD101F"/>
    <w:pPr>
      <w:spacing w:line="240" w:lineRule="auto"/>
    </w:pPr>
    <w:rPr>
      <w:sz w:val="20"/>
      <w:szCs w:val="20"/>
    </w:rPr>
  </w:style>
  <w:style w:type="character" w:customStyle="1" w:styleId="CommentTextChar">
    <w:name w:val="Comment Text Char"/>
    <w:basedOn w:val="DefaultParagraphFont"/>
    <w:link w:val="CommentText"/>
    <w:uiPriority w:val="99"/>
    <w:semiHidden/>
    <w:rsid w:val="00BD101F"/>
    <w:rPr>
      <w:sz w:val="20"/>
      <w:szCs w:val="20"/>
    </w:rPr>
  </w:style>
  <w:style w:type="paragraph" w:styleId="CommentSubject">
    <w:name w:val="annotation subject"/>
    <w:basedOn w:val="CommentText"/>
    <w:next w:val="CommentText"/>
    <w:link w:val="CommentSubjectChar"/>
    <w:uiPriority w:val="99"/>
    <w:semiHidden/>
    <w:unhideWhenUsed/>
    <w:rsid w:val="00BD101F"/>
    <w:rPr>
      <w:b/>
      <w:bCs/>
    </w:rPr>
  </w:style>
  <w:style w:type="character" w:customStyle="1" w:styleId="CommentSubjectChar">
    <w:name w:val="Comment Subject Char"/>
    <w:basedOn w:val="CommentTextChar"/>
    <w:link w:val="CommentSubject"/>
    <w:uiPriority w:val="99"/>
    <w:semiHidden/>
    <w:rsid w:val="00BD10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53913002AECF4F92BE08FABC86A883" ma:contentTypeVersion="13" ma:contentTypeDescription="Create a new document." ma:contentTypeScope="" ma:versionID="f0688edc25a876ea27ba72477ff10ba2">
  <xsd:schema xmlns:xsd="http://www.w3.org/2001/XMLSchema" xmlns:xs="http://www.w3.org/2001/XMLSchema" xmlns:p="http://schemas.microsoft.com/office/2006/metadata/properties" xmlns:ns2="8d90b36c-b41f-4066-9596-77d066ca7bb6" xmlns:ns3="06e97252-1df0-42fb-bb97-8e83c68ce766" targetNamespace="http://schemas.microsoft.com/office/2006/metadata/properties" ma:root="true" ma:fieldsID="7615b99018f343883e9e1234153bc9ad" ns2:_="" ns3:_="">
    <xsd:import namespace="8d90b36c-b41f-4066-9596-77d066ca7bb6"/>
    <xsd:import namespace="06e97252-1df0-42fb-bb97-8e83c68ce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0b36c-b41f-4066-9596-77d066ca7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97252-1df0-42fb-bb97-8e83c68ce7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6c460d-4144-44f3-85b4-63e539a600e9}" ma:internalName="TaxCatchAll" ma:showField="CatchAllData" ma:web="06e97252-1df0-42fb-bb97-8e83c68ce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90b36c-b41f-4066-9596-77d066ca7bb6">
      <Terms xmlns="http://schemas.microsoft.com/office/infopath/2007/PartnerControls"/>
    </lcf76f155ced4ddcb4097134ff3c332f>
    <TaxCatchAll xmlns="06e97252-1df0-42fb-bb97-8e83c68ce766" xsi:nil="true"/>
  </documentManagement>
</p:properties>
</file>

<file path=customXml/itemProps1.xml><?xml version="1.0" encoding="utf-8"?>
<ds:datastoreItem xmlns:ds="http://schemas.openxmlformats.org/officeDocument/2006/customXml" ds:itemID="{50958D2D-9897-4AAA-9D15-CAC2807EB2DE}">
  <ds:schemaRefs>
    <ds:schemaRef ds:uri="http://schemas.openxmlformats.org/officeDocument/2006/bibliography"/>
  </ds:schemaRefs>
</ds:datastoreItem>
</file>

<file path=customXml/itemProps2.xml><?xml version="1.0" encoding="utf-8"?>
<ds:datastoreItem xmlns:ds="http://schemas.openxmlformats.org/officeDocument/2006/customXml" ds:itemID="{A1484728-05FA-49B8-865E-06ADA70111F9}"/>
</file>

<file path=customXml/itemProps3.xml><?xml version="1.0" encoding="utf-8"?>
<ds:datastoreItem xmlns:ds="http://schemas.openxmlformats.org/officeDocument/2006/customXml" ds:itemID="{4DD48B71-EE75-4F4B-AE12-DD995A24677D}"/>
</file>

<file path=customXml/itemProps4.xml><?xml version="1.0" encoding="utf-8"?>
<ds:datastoreItem xmlns:ds="http://schemas.openxmlformats.org/officeDocument/2006/customXml" ds:itemID="{2C7CA7DC-DC90-41D6-95AE-DFD3C61336C8}"/>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Hibben, Julie</dc:creator>
  <cp:keywords/>
  <dc:description/>
  <cp:lastModifiedBy>Hibben, Julie</cp:lastModifiedBy>
  <cp:revision>2</cp:revision>
  <dcterms:created xsi:type="dcterms:W3CDTF">2021-12-21T14:57:00Z</dcterms:created>
  <dcterms:modified xsi:type="dcterms:W3CDTF">2021-12-21T14:57:00Z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0x010100D153913002AECF4F92BE08FABC86A883</vt:lpwstr>
  </property>
  <property fmtid="{D5CDD505-2E9C-101B-9397-08002B2CF9AE}" pid="3" name="MediaServiceImageTags">
    <vt:lpwstr/>
  </property>
</Properties>
</file>