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852D" w14:textId="24B23D55" w:rsidR="0029427D" w:rsidRPr="00405B10" w:rsidRDefault="0029427D" w:rsidP="00405B10">
      <w:pPr>
        <w:rPr>
          <w:rFonts w:ascii="Work Sans" w:hAnsi="Work Sans"/>
          <w:sz w:val="36"/>
          <w:szCs w:val="36"/>
        </w:rPr>
      </w:pPr>
      <w:r w:rsidRPr="00405B10">
        <w:rPr>
          <w:rFonts w:ascii="Work Sans" w:hAnsi="Work Sans"/>
          <w:sz w:val="36"/>
          <w:szCs w:val="36"/>
        </w:rPr>
        <w:t>Kinship Home Assessment Tool</w:t>
      </w:r>
      <w:r w:rsidR="003E5691" w:rsidRPr="00405B10">
        <w:rPr>
          <w:rFonts w:ascii="Work Sans" w:hAnsi="Work Sans"/>
          <w:sz w:val="36"/>
          <w:szCs w:val="36"/>
        </w:rPr>
        <w:t xml:space="preserve"> - </w:t>
      </w:r>
      <w:r w:rsidR="00CA338D" w:rsidRPr="00405B10">
        <w:rPr>
          <w:rFonts w:ascii="Work Sans" w:hAnsi="Work Sans"/>
          <w:sz w:val="36"/>
          <w:szCs w:val="36"/>
        </w:rPr>
        <w:t xml:space="preserve">Overview and </w:t>
      </w:r>
      <w:r w:rsidR="003E5691" w:rsidRPr="00405B10">
        <w:rPr>
          <w:rFonts w:ascii="Work Sans" w:hAnsi="Work Sans"/>
          <w:sz w:val="36"/>
          <w:szCs w:val="36"/>
        </w:rPr>
        <w:t xml:space="preserve">Part 1 </w:t>
      </w:r>
      <w:r w:rsidRPr="00405B10">
        <w:rPr>
          <w:rFonts w:ascii="Work Sans" w:hAnsi="Work Sans"/>
          <w:sz w:val="36"/>
          <w:szCs w:val="36"/>
        </w:rPr>
        <w:t>Instructions</w:t>
      </w:r>
    </w:p>
    <w:p w14:paraId="44B9C55F" w14:textId="77777777" w:rsidR="0029427D" w:rsidRPr="00405B10" w:rsidRDefault="0029427D" w:rsidP="00405B10">
      <w:pPr>
        <w:spacing w:before="185" w:line="225" w:lineRule="auto"/>
        <w:rPr>
          <w:rFonts w:ascii="Arial" w:hAnsi="Arial" w:cs="Arial"/>
          <w:sz w:val="24"/>
          <w:szCs w:val="24"/>
        </w:rPr>
      </w:pPr>
      <w:r w:rsidRPr="00405B10">
        <w:rPr>
          <w:rFonts w:ascii="Arial" w:hAnsi="Arial" w:cs="Arial"/>
          <w:sz w:val="24"/>
          <w:szCs w:val="24"/>
        </w:rPr>
        <w:t xml:space="preserve">The Kinship Home Assessment Tool has been developed to ensure that Caseworkers and/or Kinship Specialists have thoroughly assessed the Kinship Caregiver’s ability and willingness to ensure safety, permanency, and well-being for the child(ren) placed in their care. </w:t>
      </w:r>
    </w:p>
    <w:p w14:paraId="4423B6ED" w14:textId="1B2D05E0" w:rsidR="003E5691" w:rsidRPr="00405B10" w:rsidRDefault="003E5691" w:rsidP="00405B10">
      <w:pPr>
        <w:spacing w:before="185" w:line="225" w:lineRule="auto"/>
        <w:rPr>
          <w:rFonts w:ascii="Arial" w:hAnsi="Arial" w:cs="Arial"/>
          <w:sz w:val="24"/>
          <w:szCs w:val="24"/>
        </w:rPr>
      </w:pPr>
      <w:r w:rsidRPr="00405B10">
        <w:rPr>
          <w:rFonts w:ascii="Arial" w:hAnsi="Arial" w:cs="Arial"/>
          <w:b/>
          <w:bCs/>
          <w:sz w:val="24"/>
          <w:szCs w:val="24"/>
        </w:rPr>
        <w:t>Part 1</w:t>
      </w:r>
      <w:r w:rsidRPr="00405B10">
        <w:rPr>
          <w:rFonts w:ascii="Arial" w:hAnsi="Arial" w:cs="Arial"/>
          <w:sz w:val="24"/>
          <w:szCs w:val="24"/>
        </w:rPr>
        <w:t xml:space="preserve"> of this Tool is meant to cover the minimum information needed to determine whether a placement is appropriate. The HHS Placement Worker will complete Home Assessment Part 1 </w:t>
      </w:r>
      <w:r w:rsidR="00B8795A" w:rsidRPr="00405B10">
        <w:rPr>
          <w:rFonts w:ascii="Arial" w:hAnsi="Arial" w:cs="Arial"/>
          <w:sz w:val="24"/>
          <w:szCs w:val="24"/>
        </w:rPr>
        <w:t>to</w:t>
      </w:r>
      <w:r w:rsidRPr="00405B10">
        <w:rPr>
          <w:rFonts w:ascii="Arial" w:hAnsi="Arial" w:cs="Arial"/>
          <w:sz w:val="24"/>
          <w:szCs w:val="24"/>
        </w:rPr>
        <w:t xml:space="preserve"> provide</w:t>
      </w:r>
      <w:r w:rsidR="00B8795A" w:rsidRPr="00405B10">
        <w:rPr>
          <w:rFonts w:ascii="Arial" w:hAnsi="Arial" w:cs="Arial"/>
          <w:sz w:val="24"/>
          <w:szCs w:val="24"/>
        </w:rPr>
        <w:t xml:space="preserve"> with the </w:t>
      </w:r>
      <w:r w:rsidRPr="00405B10">
        <w:rPr>
          <w:rFonts w:ascii="Arial" w:hAnsi="Arial" w:cs="Arial"/>
          <w:sz w:val="24"/>
          <w:szCs w:val="24"/>
        </w:rPr>
        <w:t>refer</w:t>
      </w:r>
      <w:r w:rsidR="00B8795A" w:rsidRPr="00405B10">
        <w:rPr>
          <w:rFonts w:ascii="Arial" w:hAnsi="Arial" w:cs="Arial"/>
          <w:sz w:val="24"/>
          <w:szCs w:val="24"/>
        </w:rPr>
        <w:t>ral</w:t>
      </w:r>
      <w:r w:rsidRPr="00405B10">
        <w:rPr>
          <w:rFonts w:ascii="Arial" w:hAnsi="Arial" w:cs="Arial"/>
          <w:sz w:val="24"/>
          <w:szCs w:val="24"/>
        </w:rPr>
        <w:t xml:space="preserve"> to Kinship Navigator Services within 3 days of placement with the Kinship Caregiver.</w:t>
      </w:r>
    </w:p>
    <w:p w14:paraId="292D69E1" w14:textId="77777777" w:rsidR="003E5691" w:rsidRPr="00405B10" w:rsidRDefault="003E5691" w:rsidP="00405B10">
      <w:pPr>
        <w:spacing w:before="185" w:line="225" w:lineRule="auto"/>
        <w:rPr>
          <w:rFonts w:ascii="Arial" w:hAnsi="Arial" w:cs="Arial"/>
          <w:sz w:val="24"/>
          <w:szCs w:val="24"/>
        </w:rPr>
      </w:pPr>
      <w:r w:rsidRPr="00405B10">
        <w:rPr>
          <w:rFonts w:ascii="Arial" w:hAnsi="Arial" w:cs="Arial"/>
          <w:b/>
          <w:bCs/>
          <w:sz w:val="24"/>
          <w:szCs w:val="24"/>
        </w:rPr>
        <w:t>Part 2</w:t>
      </w:r>
      <w:r w:rsidRPr="00405B10">
        <w:rPr>
          <w:rFonts w:ascii="Arial" w:hAnsi="Arial" w:cs="Arial"/>
          <w:sz w:val="24"/>
          <w:szCs w:val="24"/>
        </w:rPr>
        <w:t xml:space="preserve"> of this Tool is a kinship-specific tool to be utilized for discussion in greater depth during the needs assessment process through initiation of Kinship Navigator Services and in the development of the Kinship Support Plan.  The Kinship Specialist will complete Home Assessment Part 2 within 30 days of the Kinship Caregiver accepting services. </w:t>
      </w:r>
    </w:p>
    <w:p w14:paraId="724B936E" w14:textId="60693C42" w:rsidR="001826FC" w:rsidRPr="00405B10" w:rsidRDefault="00D75689" w:rsidP="00405B10">
      <w:pPr>
        <w:spacing w:before="240" w:line="228" w:lineRule="auto"/>
        <w:rPr>
          <w:rFonts w:ascii="Arial" w:hAnsi="Arial" w:cs="Arial"/>
          <w:sz w:val="24"/>
          <w:szCs w:val="24"/>
        </w:rPr>
      </w:pPr>
      <w:r w:rsidRPr="00405B10">
        <w:rPr>
          <w:rFonts w:ascii="Arial" w:hAnsi="Arial" w:cs="Arial"/>
          <w:b/>
          <w:sz w:val="24"/>
          <w:szCs w:val="24"/>
        </w:rPr>
        <w:t xml:space="preserve">Part 1 </w:t>
      </w:r>
      <w:r w:rsidR="0029427D" w:rsidRPr="00405B10">
        <w:rPr>
          <w:rFonts w:ascii="Arial" w:hAnsi="Arial" w:cs="Arial"/>
          <w:b/>
          <w:sz w:val="24"/>
          <w:szCs w:val="24"/>
        </w:rPr>
        <w:t xml:space="preserve">Instructions: </w:t>
      </w:r>
      <w:r w:rsidR="0029427D" w:rsidRPr="00405B10">
        <w:rPr>
          <w:rFonts w:ascii="Arial" w:hAnsi="Arial" w:cs="Arial"/>
          <w:sz w:val="24"/>
          <w:szCs w:val="24"/>
        </w:rPr>
        <w:t xml:space="preserve">Please check the response that most accurately answers each of the questions below. This information may be obtained via Kinship Caregiver interviews, case records review, background checks, </w:t>
      </w:r>
      <w:r w:rsidR="0049552E" w:rsidRPr="00405B10">
        <w:rPr>
          <w:rFonts w:ascii="Arial" w:hAnsi="Arial" w:cs="Arial"/>
          <w:sz w:val="24"/>
          <w:szCs w:val="24"/>
        </w:rPr>
        <w:t xml:space="preserve">a </w:t>
      </w:r>
      <w:r w:rsidR="004129C8" w:rsidRPr="00405B10">
        <w:rPr>
          <w:rFonts w:ascii="Arial" w:hAnsi="Arial" w:cs="Arial"/>
          <w:sz w:val="24"/>
          <w:szCs w:val="24"/>
        </w:rPr>
        <w:t xml:space="preserve">walk-through of the </w:t>
      </w:r>
      <w:r w:rsidR="00464137" w:rsidRPr="00405B10">
        <w:rPr>
          <w:rFonts w:ascii="Arial" w:hAnsi="Arial" w:cs="Arial"/>
          <w:sz w:val="24"/>
          <w:szCs w:val="24"/>
        </w:rPr>
        <w:t xml:space="preserve">caregiver’s </w:t>
      </w:r>
      <w:r w:rsidR="004129C8" w:rsidRPr="00405B10">
        <w:rPr>
          <w:rFonts w:ascii="Arial" w:hAnsi="Arial" w:cs="Arial"/>
          <w:sz w:val="24"/>
          <w:szCs w:val="24"/>
        </w:rPr>
        <w:t xml:space="preserve">home, </w:t>
      </w:r>
      <w:r w:rsidR="0029427D" w:rsidRPr="00405B10">
        <w:rPr>
          <w:rFonts w:ascii="Arial" w:hAnsi="Arial" w:cs="Arial"/>
          <w:sz w:val="24"/>
          <w:szCs w:val="24"/>
        </w:rPr>
        <w:t>etc.</w:t>
      </w:r>
      <w:r w:rsidRPr="00405B10">
        <w:rPr>
          <w:rFonts w:ascii="Arial" w:hAnsi="Arial" w:cs="Arial"/>
          <w:sz w:val="24"/>
          <w:szCs w:val="24"/>
        </w:rPr>
        <w:t xml:space="preserve"> </w:t>
      </w:r>
    </w:p>
    <w:p w14:paraId="669BDC81" w14:textId="74751E81" w:rsidR="0029427D" w:rsidRPr="00405B10" w:rsidRDefault="00D75689" w:rsidP="00405B10">
      <w:pPr>
        <w:spacing w:before="240" w:line="228" w:lineRule="auto"/>
        <w:rPr>
          <w:rFonts w:ascii="Arial" w:hAnsi="Arial" w:cs="Arial"/>
          <w:sz w:val="24"/>
          <w:szCs w:val="24"/>
        </w:rPr>
      </w:pPr>
      <w:r w:rsidRPr="00405B10">
        <w:rPr>
          <w:rFonts w:ascii="Arial" w:hAnsi="Arial" w:cs="Arial"/>
          <w:sz w:val="24"/>
          <w:szCs w:val="24"/>
        </w:rPr>
        <w:t xml:space="preserve">Provide the completed </w:t>
      </w:r>
      <w:r w:rsidR="0050437D" w:rsidRPr="00405B10">
        <w:rPr>
          <w:rFonts w:ascii="Arial" w:hAnsi="Arial" w:cs="Arial"/>
          <w:sz w:val="24"/>
          <w:szCs w:val="24"/>
        </w:rPr>
        <w:t>Home Assessment Part 1 document</w:t>
      </w:r>
      <w:r w:rsidRPr="00405B10">
        <w:rPr>
          <w:rFonts w:ascii="Arial" w:hAnsi="Arial" w:cs="Arial"/>
          <w:sz w:val="24"/>
          <w:szCs w:val="24"/>
        </w:rPr>
        <w:t xml:space="preserve"> with the </w:t>
      </w:r>
      <w:r w:rsidRPr="00405B10">
        <w:rPr>
          <w:rFonts w:ascii="Arial" w:hAnsi="Arial" w:cs="Arial"/>
          <w:b/>
          <w:bCs/>
          <w:sz w:val="24"/>
          <w:szCs w:val="24"/>
        </w:rPr>
        <w:t>Child Welfare Referral Services Form 470-5150</w:t>
      </w:r>
      <w:r w:rsidRPr="00405B10">
        <w:rPr>
          <w:rFonts w:ascii="Arial" w:hAnsi="Arial" w:cs="Arial"/>
          <w:sz w:val="24"/>
          <w:szCs w:val="24"/>
        </w:rPr>
        <w:t xml:space="preserve"> to refer the caregiver to Kinship Navigator Services within 3 days of placement</w:t>
      </w:r>
      <w:r w:rsidR="00544473" w:rsidRPr="00405B10">
        <w:rPr>
          <w:rFonts w:ascii="Arial" w:hAnsi="Arial" w:cs="Arial"/>
          <w:sz w:val="24"/>
          <w:szCs w:val="24"/>
        </w:rPr>
        <w:t>.</w:t>
      </w:r>
    </w:p>
    <w:p w14:paraId="2F1A85A6" w14:textId="7A9E7D91" w:rsidR="001D6A9B" w:rsidRPr="007C7CA1" w:rsidRDefault="001D6A9B" w:rsidP="00405B10">
      <w:pPr>
        <w:pageBreakBefore/>
        <w:tabs>
          <w:tab w:val="left" w:pos="6040"/>
          <w:tab w:val="left" w:pos="9691"/>
        </w:tabs>
        <w:spacing w:line="276" w:lineRule="auto"/>
        <w:rPr>
          <w:rFonts w:ascii="Work Sans" w:hAnsi="Work Sans" w:cstheme="minorBidi"/>
          <w:bCs/>
          <w:sz w:val="36"/>
          <w:szCs w:val="36"/>
        </w:rPr>
      </w:pPr>
      <w:r w:rsidRPr="007C7CA1">
        <w:rPr>
          <w:rFonts w:ascii="Work Sans" w:hAnsi="Work Sans" w:cstheme="minorBidi"/>
          <w:bCs/>
          <w:sz w:val="36"/>
          <w:szCs w:val="36"/>
        </w:rPr>
        <w:lastRenderedPageBreak/>
        <w:t xml:space="preserve">Kinship Caregiver Home Assessment </w:t>
      </w:r>
      <w:r w:rsidRPr="008E4FD3">
        <w:rPr>
          <w:rFonts w:ascii="Work Sans" w:hAnsi="Work Sans" w:cstheme="minorBidi"/>
          <w:bCs/>
          <w:sz w:val="36"/>
          <w:szCs w:val="36"/>
        </w:rPr>
        <w:t>Tool</w:t>
      </w:r>
    </w:p>
    <w:p w14:paraId="2EDE3D71" w14:textId="58AC4223" w:rsidR="007C2A55" w:rsidRPr="007C7CA1" w:rsidRDefault="001D6A9B" w:rsidP="007C7CA1">
      <w:pPr>
        <w:tabs>
          <w:tab w:val="left" w:pos="6040"/>
          <w:tab w:val="left" w:pos="9691"/>
        </w:tabs>
        <w:spacing w:before="120" w:line="276" w:lineRule="auto"/>
        <w:rPr>
          <w:rFonts w:asciiTheme="minorBidi" w:hAnsiTheme="minorBidi" w:cstheme="minorBidi"/>
          <w:b/>
          <w:sz w:val="24"/>
          <w:szCs w:val="24"/>
        </w:rPr>
      </w:pPr>
      <w:r w:rsidRPr="007C7CA1">
        <w:rPr>
          <w:rFonts w:asciiTheme="minorBidi" w:hAnsiTheme="minorBidi" w:cstheme="minorBidi"/>
          <w:b/>
          <w:sz w:val="24"/>
          <w:szCs w:val="24"/>
        </w:rPr>
        <w:t xml:space="preserve">Part 1: To be completed </w:t>
      </w:r>
      <w:r w:rsidR="001F3857" w:rsidRPr="007C7CA1">
        <w:rPr>
          <w:rFonts w:asciiTheme="minorBidi" w:hAnsiTheme="minorBidi" w:cstheme="minorBidi"/>
          <w:b/>
          <w:sz w:val="24"/>
          <w:szCs w:val="24"/>
        </w:rPr>
        <w:t xml:space="preserve">by the placement worker </w:t>
      </w:r>
      <w:r w:rsidRPr="007C7CA1">
        <w:rPr>
          <w:rFonts w:asciiTheme="minorBidi" w:hAnsiTheme="minorBidi" w:cstheme="minorBidi"/>
          <w:b/>
          <w:sz w:val="24"/>
          <w:szCs w:val="24"/>
        </w:rPr>
        <w:t>within three (3) days of initial placement</w:t>
      </w:r>
      <w:r w:rsidR="007C2A55" w:rsidRPr="007C7CA1">
        <w:rPr>
          <w:rFonts w:asciiTheme="minorBidi" w:hAnsiTheme="minorBidi" w:cstheme="minorBidi"/>
          <w:b/>
          <w:sz w:val="24"/>
          <w:szCs w:val="24"/>
        </w:rPr>
        <w:t xml:space="preserve"> </w:t>
      </w:r>
      <w:r w:rsidRPr="007C7CA1">
        <w:rPr>
          <w:rFonts w:asciiTheme="minorBidi" w:hAnsiTheme="minorBidi" w:cstheme="minorBidi"/>
          <w:b/>
          <w:sz w:val="24"/>
          <w:szCs w:val="24"/>
        </w:rPr>
        <w:t>with the Kinship Caregiver</w:t>
      </w:r>
      <w:r w:rsidR="007C7CA1">
        <w:rPr>
          <w:rFonts w:asciiTheme="minorBidi" w:hAnsiTheme="minorBidi" w:cstheme="minorBidi"/>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200"/>
        <w:gridCol w:w="6308"/>
      </w:tblGrid>
      <w:tr w:rsidR="007E68E4" w14:paraId="4FD451BF" w14:textId="77777777" w:rsidTr="007E68E4">
        <w:tc>
          <w:tcPr>
            <w:tcW w:w="7200" w:type="dxa"/>
          </w:tcPr>
          <w:p w14:paraId="23A2D927" w14:textId="7C963316" w:rsidR="007E68E4" w:rsidRDefault="007E68E4" w:rsidP="007E68E4">
            <w:pPr>
              <w:tabs>
                <w:tab w:val="right" w:pos="7020"/>
                <w:tab w:val="left" w:pos="7200"/>
                <w:tab w:val="left" w:pos="12690"/>
              </w:tabs>
              <w:spacing w:before="240" w:line="276" w:lineRule="auto"/>
              <w:rPr>
                <w:rFonts w:asciiTheme="minorBidi" w:hAnsiTheme="minorBidi" w:cstheme="minorBidi"/>
                <w:sz w:val="24"/>
                <w:szCs w:val="24"/>
              </w:rPr>
            </w:pPr>
            <w:r w:rsidRPr="007C7CA1">
              <w:rPr>
                <w:rFonts w:asciiTheme="minorBidi" w:hAnsiTheme="minorBidi" w:cstheme="minorBidi"/>
                <w:sz w:val="24"/>
                <w:szCs w:val="24"/>
              </w:rPr>
              <w:t>Date Completed:</w:t>
            </w:r>
            <w:r>
              <w:rPr>
                <w:rFonts w:asciiTheme="minorBidi" w:hAnsiTheme="minorBidi" w:cstheme="minorBidi"/>
                <w:sz w:val="24"/>
                <w:szCs w:val="24"/>
              </w:rPr>
              <w:t xml:space="preserve"> </w:t>
            </w:r>
            <w:r>
              <w:rPr>
                <w:rFonts w:asciiTheme="minorBidi" w:hAnsiTheme="minorBidi" w:cstheme="minorBidi"/>
                <w:sz w:val="24"/>
                <w:szCs w:val="24"/>
                <w:u w:val="single"/>
              </w:rPr>
              <w:fldChar w:fldCharType="begin">
                <w:ffData>
                  <w:name w:val="Text1"/>
                  <w:enabled/>
                  <w:calcOnExit w:val="0"/>
                  <w:textInput>
                    <w:default w:val=" "/>
                  </w:textInput>
                </w:ffData>
              </w:fldChar>
            </w:r>
            <w:bookmarkStart w:id="0" w:name="Text1"/>
            <w:r>
              <w:rPr>
                <w:rFonts w:asciiTheme="minorBidi" w:hAnsiTheme="minorBidi" w:cstheme="minorBidi"/>
                <w:sz w:val="24"/>
                <w:szCs w:val="24"/>
                <w:u w:val="single"/>
              </w:rPr>
              <w:instrText xml:space="preserve"> FORMTEXT </w:instrText>
            </w:r>
            <w:r>
              <w:rPr>
                <w:rFonts w:asciiTheme="minorBidi" w:hAnsiTheme="minorBidi" w:cstheme="minorBidi"/>
                <w:sz w:val="24"/>
                <w:szCs w:val="24"/>
                <w:u w:val="single"/>
              </w:rPr>
            </w:r>
            <w:r>
              <w:rPr>
                <w:rFonts w:asciiTheme="minorBidi" w:hAnsiTheme="minorBidi" w:cstheme="minorBidi"/>
                <w:sz w:val="24"/>
                <w:szCs w:val="24"/>
                <w:u w:val="single"/>
              </w:rPr>
              <w:fldChar w:fldCharType="separate"/>
            </w:r>
            <w:r>
              <w:rPr>
                <w:rFonts w:asciiTheme="minorBidi" w:hAnsiTheme="minorBidi" w:cstheme="minorBidi"/>
                <w:noProof/>
                <w:sz w:val="24"/>
                <w:szCs w:val="24"/>
                <w:u w:val="single"/>
              </w:rPr>
              <w:tab/>
            </w:r>
            <w:r>
              <w:rPr>
                <w:rFonts w:asciiTheme="minorBidi" w:hAnsiTheme="minorBidi" w:cstheme="minorBidi"/>
                <w:sz w:val="24"/>
                <w:szCs w:val="24"/>
                <w:u w:val="single"/>
              </w:rPr>
              <w:fldChar w:fldCharType="end"/>
            </w:r>
            <w:bookmarkEnd w:id="0"/>
          </w:p>
        </w:tc>
        <w:tc>
          <w:tcPr>
            <w:tcW w:w="6308" w:type="dxa"/>
          </w:tcPr>
          <w:p w14:paraId="39716FA1" w14:textId="2D844E2E" w:rsidR="007E68E4" w:rsidRDefault="007E68E4" w:rsidP="007E68E4">
            <w:pPr>
              <w:tabs>
                <w:tab w:val="right" w:pos="6208"/>
                <w:tab w:val="left" w:pos="7200"/>
                <w:tab w:val="left" w:pos="12690"/>
              </w:tabs>
              <w:spacing w:before="240" w:line="276" w:lineRule="auto"/>
              <w:rPr>
                <w:rFonts w:asciiTheme="minorBidi" w:hAnsiTheme="minorBidi" w:cstheme="minorBidi"/>
                <w:sz w:val="24"/>
                <w:szCs w:val="24"/>
              </w:rPr>
            </w:pPr>
            <w:r w:rsidRPr="007C7CA1">
              <w:rPr>
                <w:rFonts w:asciiTheme="minorBidi" w:hAnsiTheme="minorBidi" w:cstheme="minorBidi"/>
                <w:sz w:val="24"/>
                <w:szCs w:val="24"/>
              </w:rPr>
              <w:t>HHS Worker:</w:t>
            </w:r>
            <w:r>
              <w:rPr>
                <w:rFonts w:asciiTheme="minorBidi" w:hAnsiTheme="minorBidi" w:cstheme="minorBidi"/>
                <w:sz w:val="24"/>
                <w:szCs w:val="24"/>
              </w:rPr>
              <w:t xml:space="preserve"> </w:t>
            </w:r>
            <w:r>
              <w:rPr>
                <w:rFonts w:asciiTheme="minorBidi" w:hAnsiTheme="minorBidi" w:cstheme="minorBidi"/>
                <w:sz w:val="24"/>
                <w:szCs w:val="24"/>
                <w:u w:val="single"/>
              </w:rPr>
              <w:fldChar w:fldCharType="begin">
                <w:ffData>
                  <w:name w:val=""/>
                  <w:enabled/>
                  <w:calcOnExit w:val="0"/>
                  <w:textInput>
                    <w:default w:val=" "/>
                  </w:textInput>
                </w:ffData>
              </w:fldChar>
            </w:r>
            <w:r>
              <w:rPr>
                <w:rFonts w:asciiTheme="minorBidi" w:hAnsiTheme="minorBidi" w:cstheme="minorBidi"/>
                <w:sz w:val="24"/>
                <w:szCs w:val="24"/>
                <w:u w:val="single"/>
              </w:rPr>
              <w:instrText xml:space="preserve"> FORMTEXT </w:instrText>
            </w:r>
            <w:r>
              <w:rPr>
                <w:rFonts w:asciiTheme="minorBidi" w:hAnsiTheme="minorBidi" w:cstheme="minorBidi"/>
                <w:sz w:val="24"/>
                <w:szCs w:val="24"/>
                <w:u w:val="single"/>
              </w:rPr>
            </w:r>
            <w:r>
              <w:rPr>
                <w:rFonts w:asciiTheme="minorBidi" w:hAnsiTheme="minorBidi" w:cstheme="minorBidi"/>
                <w:sz w:val="24"/>
                <w:szCs w:val="24"/>
                <w:u w:val="single"/>
              </w:rPr>
              <w:fldChar w:fldCharType="separate"/>
            </w:r>
            <w:r>
              <w:rPr>
                <w:rFonts w:asciiTheme="minorBidi" w:hAnsiTheme="minorBidi" w:cstheme="minorBidi"/>
                <w:noProof/>
                <w:sz w:val="24"/>
                <w:szCs w:val="24"/>
                <w:u w:val="single"/>
              </w:rPr>
              <w:tab/>
            </w:r>
            <w:r>
              <w:rPr>
                <w:rFonts w:asciiTheme="minorBidi" w:hAnsiTheme="minorBidi" w:cstheme="minorBidi"/>
                <w:sz w:val="24"/>
                <w:szCs w:val="24"/>
                <w:u w:val="single"/>
              </w:rPr>
              <w:fldChar w:fldCharType="end"/>
            </w:r>
          </w:p>
        </w:tc>
      </w:tr>
      <w:tr w:rsidR="007E68E4" w14:paraId="308EDA35" w14:textId="77777777" w:rsidTr="007E68E4">
        <w:tc>
          <w:tcPr>
            <w:tcW w:w="7200" w:type="dxa"/>
          </w:tcPr>
          <w:p w14:paraId="1F50F98F" w14:textId="78FF792A" w:rsidR="007E68E4" w:rsidRDefault="007E68E4" w:rsidP="007E68E4">
            <w:pPr>
              <w:tabs>
                <w:tab w:val="right" w:pos="7020"/>
                <w:tab w:val="left" w:pos="7200"/>
                <w:tab w:val="left" w:pos="12690"/>
              </w:tabs>
              <w:spacing w:before="240" w:line="276" w:lineRule="auto"/>
              <w:rPr>
                <w:rFonts w:asciiTheme="minorBidi" w:hAnsiTheme="minorBidi" w:cstheme="minorBidi"/>
                <w:sz w:val="24"/>
                <w:szCs w:val="24"/>
              </w:rPr>
            </w:pPr>
            <w:r w:rsidRPr="00405B10">
              <w:rPr>
                <w:rFonts w:asciiTheme="minorBidi" w:hAnsiTheme="minorBidi" w:cstheme="minorBidi"/>
                <w:bCs/>
                <w:sz w:val="24"/>
                <w:szCs w:val="24"/>
              </w:rPr>
              <w:t>Kinship Caregiver Name:</w:t>
            </w:r>
            <w:r>
              <w:rPr>
                <w:rFonts w:asciiTheme="minorBidi" w:hAnsiTheme="minorBidi" w:cstheme="minorBidi"/>
                <w:sz w:val="24"/>
                <w:szCs w:val="24"/>
              </w:rPr>
              <w:t xml:space="preserve"> </w:t>
            </w:r>
            <w:r>
              <w:rPr>
                <w:rFonts w:asciiTheme="minorBidi" w:hAnsiTheme="minorBidi" w:cstheme="minorBidi"/>
                <w:sz w:val="24"/>
                <w:szCs w:val="24"/>
                <w:u w:val="single"/>
              </w:rPr>
              <w:fldChar w:fldCharType="begin">
                <w:ffData>
                  <w:name w:val=""/>
                  <w:enabled/>
                  <w:calcOnExit w:val="0"/>
                  <w:textInput>
                    <w:default w:val=" "/>
                  </w:textInput>
                </w:ffData>
              </w:fldChar>
            </w:r>
            <w:r>
              <w:rPr>
                <w:rFonts w:asciiTheme="minorBidi" w:hAnsiTheme="minorBidi" w:cstheme="minorBidi"/>
                <w:sz w:val="24"/>
                <w:szCs w:val="24"/>
                <w:u w:val="single"/>
              </w:rPr>
              <w:instrText xml:space="preserve"> FORMTEXT </w:instrText>
            </w:r>
            <w:r>
              <w:rPr>
                <w:rFonts w:asciiTheme="minorBidi" w:hAnsiTheme="minorBidi" w:cstheme="minorBidi"/>
                <w:sz w:val="24"/>
                <w:szCs w:val="24"/>
                <w:u w:val="single"/>
              </w:rPr>
            </w:r>
            <w:r>
              <w:rPr>
                <w:rFonts w:asciiTheme="minorBidi" w:hAnsiTheme="minorBidi" w:cstheme="minorBidi"/>
                <w:sz w:val="24"/>
                <w:szCs w:val="24"/>
                <w:u w:val="single"/>
              </w:rPr>
              <w:fldChar w:fldCharType="separate"/>
            </w:r>
            <w:r>
              <w:rPr>
                <w:rFonts w:asciiTheme="minorBidi" w:hAnsiTheme="minorBidi" w:cstheme="minorBidi"/>
                <w:noProof/>
                <w:sz w:val="24"/>
                <w:szCs w:val="24"/>
                <w:u w:val="single"/>
              </w:rPr>
              <w:tab/>
            </w:r>
            <w:r>
              <w:rPr>
                <w:rFonts w:asciiTheme="minorBidi" w:hAnsiTheme="minorBidi" w:cstheme="minorBidi"/>
                <w:sz w:val="24"/>
                <w:szCs w:val="24"/>
                <w:u w:val="single"/>
              </w:rPr>
              <w:fldChar w:fldCharType="end"/>
            </w:r>
          </w:p>
        </w:tc>
        <w:tc>
          <w:tcPr>
            <w:tcW w:w="6308" w:type="dxa"/>
          </w:tcPr>
          <w:p w14:paraId="0082AF61" w14:textId="28BA67CA" w:rsidR="007E68E4" w:rsidRDefault="007E68E4" w:rsidP="007E68E4">
            <w:pPr>
              <w:tabs>
                <w:tab w:val="right" w:pos="6208"/>
                <w:tab w:val="left" w:pos="7200"/>
                <w:tab w:val="left" w:pos="12690"/>
              </w:tabs>
              <w:spacing w:before="240" w:line="276" w:lineRule="auto"/>
              <w:rPr>
                <w:rFonts w:asciiTheme="minorBidi" w:hAnsiTheme="minorBidi" w:cstheme="minorBidi"/>
                <w:sz w:val="24"/>
                <w:szCs w:val="24"/>
              </w:rPr>
            </w:pPr>
          </w:p>
        </w:tc>
      </w:tr>
      <w:tr w:rsidR="007E68E4" w14:paraId="72885AD2" w14:textId="77777777" w:rsidTr="007E68E4">
        <w:tc>
          <w:tcPr>
            <w:tcW w:w="7200" w:type="dxa"/>
          </w:tcPr>
          <w:p w14:paraId="7355DF0C" w14:textId="2F0BC49F" w:rsidR="007E68E4" w:rsidRDefault="007E68E4" w:rsidP="007E68E4">
            <w:pPr>
              <w:tabs>
                <w:tab w:val="right" w:pos="7020"/>
                <w:tab w:val="left" w:pos="7200"/>
                <w:tab w:val="left" w:pos="12690"/>
              </w:tabs>
              <w:spacing w:before="240" w:line="276" w:lineRule="auto"/>
              <w:rPr>
                <w:rFonts w:asciiTheme="minorBidi" w:hAnsiTheme="minorBidi" w:cstheme="minorBidi"/>
                <w:sz w:val="24"/>
                <w:szCs w:val="24"/>
              </w:rPr>
            </w:pPr>
            <w:r w:rsidRPr="00405B10">
              <w:rPr>
                <w:rFonts w:asciiTheme="minorBidi" w:hAnsiTheme="minorBidi" w:cstheme="minorBidi"/>
                <w:bCs/>
                <w:sz w:val="24"/>
                <w:szCs w:val="24"/>
              </w:rPr>
              <w:t>Child’s Name:</w:t>
            </w:r>
            <w:r>
              <w:rPr>
                <w:rFonts w:asciiTheme="minorBidi" w:hAnsiTheme="minorBidi" w:cstheme="minorBidi"/>
                <w:sz w:val="24"/>
                <w:szCs w:val="24"/>
              </w:rPr>
              <w:t xml:space="preserve"> </w:t>
            </w:r>
            <w:r>
              <w:rPr>
                <w:rFonts w:asciiTheme="minorBidi" w:hAnsiTheme="minorBidi" w:cstheme="minorBidi"/>
                <w:sz w:val="24"/>
                <w:szCs w:val="24"/>
                <w:u w:val="single"/>
              </w:rPr>
              <w:fldChar w:fldCharType="begin">
                <w:ffData>
                  <w:name w:val=""/>
                  <w:enabled/>
                  <w:calcOnExit w:val="0"/>
                  <w:textInput>
                    <w:default w:val=" "/>
                  </w:textInput>
                </w:ffData>
              </w:fldChar>
            </w:r>
            <w:r>
              <w:rPr>
                <w:rFonts w:asciiTheme="minorBidi" w:hAnsiTheme="minorBidi" w:cstheme="minorBidi"/>
                <w:sz w:val="24"/>
                <w:szCs w:val="24"/>
                <w:u w:val="single"/>
              </w:rPr>
              <w:instrText xml:space="preserve"> FORMTEXT </w:instrText>
            </w:r>
            <w:r>
              <w:rPr>
                <w:rFonts w:asciiTheme="minorBidi" w:hAnsiTheme="minorBidi" w:cstheme="minorBidi"/>
                <w:sz w:val="24"/>
                <w:szCs w:val="24"/>
                <w:u w:val="single"/>
              </w:rPr>
            </w:r>
            <w:r>
              <w:rPr>
                <w:rFonts w:asciiTheme="minorBidi" w:hAnsiTheme="minorBidi" w:cstheme="minorBidi"/>
                <w:sz w:val="24"/>
                <w:szCs w:val="24"/>
                <w:u w:val="single"/>
              </w:rPr>
              <w:fldChar w:fldCharType="separate"/>
            </w:r>
            <w:r>
              <w:rPr>
                <w:rFonts w:asciiTheme="minorBidi" w:hAnsiTheme="minorBidi" w:cstheme="minorBidi"/>
                <w:noProof/>
                <w:sz w:val="24"/>
                <w:szCs w:val="24"/>
                <w:u w:val="single"/>
              </w:rPr>
              <w:tab/>
            </w:r>
            <w:r>
              <w:rPr>
                <w:rFonts w:asciiTheme="minorBidi" w:hAnsiTheme="minorBidi" w:cstheme="minorBidi"/>
                <w:sz w:val="24"/>
                <w:szCs w:val="24"/>
                <w:u w:val="single"/>
              </w:rPr>
              <w:fldChar w:fldCharType="end"/>
            </w:r>
          </w:p>
        </w:tc>
        <w:tc>
          <w:tcPr>
            <w:tcW w:w="6308" w:type="dxa"/>
          </w:tcPr>
          <w:p w14:paraId="405AB2C1" w14:textId="44DC2534" w:rsidR="007E68E4" w:rsidRDefault="007E68E4" w:rsidP="007E68E4">
            <w:pPr>
              <w:tabs>
                <w:tab w:val="right" w:pos="6208"/>
                <w:tab w:val="left" w:pos="7200"/>
                <w:tab w:val="left" w:pos="12690"/>
              </w:tabs>
              <w:spacing w:before="240" w:line="276" w:lineRule="auto"/>
              <w:rPr>
                <w:rFonts w:asciiTheme="minorBidi" w:hAnsiTheme="minorBidi" w:cstheme="minorBidi"/>
                <w:sz w:val="24"/>
                <w:szCs w:val="24"/>
              </w:rPr>
            </w:pPr>
            <w:r w:rsidRPr="00405B10">
              <w:rPr>
                <w:rFonts w:asciiTheme="minorBidi" w:hAnsiTheme="minorBidi" w:cstheme="minorBidi"/>
                <w:bCs/>
                <w:sz w:val="24"/>
                <w:szCs w:val="24"/>
              </w:rPr>
              <w:t>State ID:</w:t>
            </w:r>
            <w:r>
              <w:rPr>
                <w:rFonts w:asciiTheme="minorBidi" w:hAnsiTheme="minorBidi" w:cstheme="minorBidi"/>
                <w:sz w:val="24"/>
                <w:szCs w:val="24"/>
              </w:rPr>
              <w:t xml:space="preserve"> </w:t>
            </w:r>
            <w:r>
              <w:rPr>
                <w:rFonts w:asciiTheme="minorBidi" w:hAnsiTheme="minorBidi" w:cstheme="minorBidi"/>
                <w:sz w:val="24"/>
                <w:szCs w:val="24"/>
                <w:u w:val="single"/>
              </w:rPr>
              <w:fldChar w:fldCharType="begin">
                <w:ffData>
                  <w:name w:val=""/>
                  <w:enabled/>
                  <w:calcOnExit w:val="0"/>
                  <w:textInput>
                    <w:default w:val=" "/>
                  </w:textInput>
                </w:ffData>
              </w:fldChar>
            </w:r>
            <w:r>
              <w:rPr>
                <w:rFonts w:asciiTheme="minorBidi" w:hAnsiTheme="minorBidi" w:cstheme="minorBidi"/>
                <w:sz w:val="24"/>
                <w:szCs w:val="24"/>
                <w:u w:val="single"/>
              </w:rPr>
              <w:instrText xml:space="preserve"> FORMTEXT </w:instrText>
            </w:r>
            <w:r>
              <w:rPr>
                <w:rFonts w:asciiTheme="minorBidi" w:hAnsiTheme="minorBidi" w:cstheme="minorBidi"/>
                <w:sz w:val="24"/>
                <w:szCs w:val="24"/>
                <w:u w:val="single"/>
              </w:rPr>
            </w:r>
            <w:r>
              <w:rPr>
                <w:rFonts w:asciiTheme="minorBidi" w:hAnsiTheme="minorBidi" w:cstheme="minorBidi"/>
                <w:sz w:val="24"/>
                <w:szCs w:val="24"/>
                <w:u w:val="single"/>
              </w:rPr>
              <w:fldChar w:fldCharType="separate"/>
            </w:r>
            <w:r>
              <w:rPr>
                <w:rFonts w:asciiTheme="minorBidi" w:hAnsiTheme="minorBidi" w:cstheme="minorBidi"/>
                <w:noProof/>
                <w:sz w:val="24"/>
                <w:szCs w:val="24"/>
                <w:u w:val="single"/>
              </w:rPr>
              <w:tab/>
            </w:r>
            <w:r>
              <w:rPr>
                <w:rFonts w:asciiTheme="minorBidi" w:hAnsiTheme="minorBidi" w:cstheme="minorBidi"/>
                <w:sz w:val="24"/>
                <w:szCs w:val="24"/>
                <w:u w:val="single"/>
              </w:rPr>
              <w:fldChar w:fldCharType="end"/>
            </w:r>
          </w:p>
        </w:tc>
      </w:tr>
    </w:tbl>
    <w:p w14:paraId="26B30A5F" w14:textId="561AEE8E" w:rsidR="00460992" w:rsidRPr="00405B10" w:rsidRDefault="00460992" w:rsidP="007E68E4">
      <w:pPr>
        <w:tabs>
          <w:tab w:val="left" w:pos="6660"/>
          <w:tab w:val="left" w:pos="7380"/>
          <w:tab w:val="left" w:pos="12690"/>
        </w:tabs>
        <w:spacing w:line="276" w:lineRule="auto"/>
        <w:rPr>
          <w:rFonts w:asciiTheme="minorBidi" w:hAnsiTheme="minorBidi" w:cstheme="minorBidi"/>
          <w:b/>
          <w:sz w:val="24"/>
          <w:szCs w:val="24"/>
        </w:rPr>
      </w:pPr>
    </w:p>
    <w:tbl>
      <w:tblPr>
        <w:tblW w:w="14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8324"/>
        <w:gridCol w:w="720"/>
        <w:gridCol w:w="720"/>
        <w:gridCol w:w="4032"/>
      </w:tblGrid>
      <w:tr w:rsidR="007C7CA1" w:rsidRPr="007C7CA1" w14:paraId="6F7BBAAF" w14:textId="77777777" w:rsidTr="007E68E4">
        <w:trPr>
          <w:cantSplit/>
          <w:trHeight w:val="144"/>
        </w:trPr>
        <w:tc>
          <w:tcPr>
            <w:tcW w:w="576" w:type="dxa"/>
          </w:tcPr>
          <w:p w14:paraId="423F3970" w14:textId="77777777" w:rsidR="007C7CA1" w:rsidRPr="007C7CA1" w:rsidRDefault="007C7CA1" w:rsidP="007D463C">
            <w:pPr>
              <w:pStyle w:val="TableParagraph"/>
              <w:spacing w:before="69"/>
              <w:ind w:left="107"/>
              <w:rPr>
                <w:rFonts w:asciiTheme="minorBidi" w:hAnsiTheme="minorBidi" w:cstheme="minorBidi"/>
                <w:sz w:val="24"/>
                <w:szCs w:val="24"/>
              </w:rPr>
            </w:pPr>
            <w:r w:rsidRPr="007C7CA1">
              <w:rPr>
                <w:rFonts w:asciiTheme="minorBidi" w:hAnsiTheme="minorBidi" w:cstheme="minorBidi"/>
                <w:sz w:val="24"/>
                <w:szCs w:val="24"/>
              </w:rPr>
              <w:t>No.</w:t>
            </w:r>
          </w:p>
        </w:tc>
        <w:tc>
          <w:tcPr>
            <w:tcW w:w="8324" w:type="dxa"/>
          </w:tcPr>
          <w:p w14:paraId="0E8B47A5" w14:textId="77777777" w:rsidR="007C7CA1" w:rsidRPr="007C7CA1" w:rsidRDefault="007C7CA1" w:rsidP="007D463C">
            <w:pPr>
              <w:pStyle w:val="TableParagraph"/>
              <w:spacing w:before="69"/>
              <w:ind w:left="108"/>
              <w:rPr>
                <w:rFonts w:asciiTheme="minorBidi" w:hAnsiTheme="minorBidi" w:cstheme="minorBidi"/>
                <w:sz w:val="24"/>
                <w:szCs w:val="24"/>
              </w:rPr>
            </w:pPr>
            <w:r w:rsidRPr="007C7CA1">
              <w:rPr>
                <w:rFonts w:asciiTheme="minorBidi" w:hAnsiTheme="minorBidi" w:cstheme="minorBidi"/>
                <w:sz w:val="24"/>
                <w:szCs w:val="24"/>
              </w:rPr>
              <w:t>Caregiver Assessment Questions</w:t>
            </w:r>
          </w:p>
        </w:tc>
        <w:tc>
          <w:tcPr>
            <w:tcW w:w="720" w:type="dxa"/>
            <w:vAlign w:val="center"/>
          </w:tcPr>
          <w:p w14:paraId="10484323" w14:textId="77777777" w:rsidR="007C7CA1" w:rsidRPr="007C7CA1" w:rsidRDefault="007C7CA1" w:rsidP="007C7CA1">
            <w:pPr>
              <w:pStyle w:val="TableParagraph"/>
              <w:spacing w:before="69"/>
              <w:ind w:left="108"/>
              <w:jc w:val="center"/>
              <w:rPr>
                <w:rFonts w:asciiTheme="minorBidi" w:hAnsiTheme="minorBidi" w:cstheme="minorBidi"/>
                <w:sz w:val="24"/>
                <w:szCs w:val="24"/>
              </w:rPr>
            </w:pPr>
            <w:r w:rsidRPr="007C7CA1">
              <w:rPr>
                <w:rFonts w:asciiTheme="minorBidi" w:hAnsiTheme="minorBidi" w:cstheme="minorBidi"/>
                <w:sz w:val="24"/>
                <w:szCs w:val="24"/>
              </w:rPr>
              <w:t>Yes</w:t>
            </w:r>
          </w:p>
        </w:tc>
        <w:tc>
          <w:tcPr>
            <w:tcW w:w="720" w:type="dxa"/>
            <w:vAlign w:val="center"/>
          </w:tcPr>
          <w:p w14:paraId="3F44400D" w14:textId="77777777" w:rsidR="007C7CA1" w:rsidRPr="007C7CA1" w:rsidRDefault="007C7CA1" w:rsidP="007C7CA1">
            <w:pPr>
              <w:pStyle w:val="TableParagraph"/>
              <w:spacing w:before="69"/>
              <w:ind w:left="108"/>
              <w:jc w:val="center"/>
              <w:rPr>
                <w:rFonts w:asciiTheme="minorBidi" w:hAnsiTheme="minorBidi" w:cstheme="minorBidi"/>
                <w:sz w:val="24"/>
                <w:szCs w:val="24"/>
              </w:rPr>
            </w:pPr>
            <w:r w:rsidRPr="007C7CA1">
              <w:rPr>
                <w:rFonts w:asciiTheme="minorBidi" w:hAnsiTheme="minorBidi" w:cstheme="minorBidi"/>
                <w:sz w:val="24"/>
                <w:szCs w:val="24"/>
              </w:rPr>
              <w:t>No</w:t>
            </w:r>
          </w:p>
        </w:tc>
        <w:tc>
          <w:tcPr>
            <w:tcW w:w="4032" w:type="dxa"/>
          </w:tcPr>
          <w:p w14:paraId="3859FE40" w14:textId="77777777" w:rsidR="007C7CA1" w:rsidRPr="007C7CA1" w:rsidRDefault="007C7CA1" w:rsidP="007D463C">
            <w:pPr>
              <w:pStyle w:val="TableParagraph"/>
              <w:spacing w:before="69"/>
              <w:ind w:left="108"/>
              <w:rPr>
                <w:rFonts w:asciiTheme="minorBidi" w:hAnsiTheme="minorBidi" w:cstheme="minorBidi"/>
                <w:sz w:val="24"/>
                <w:szCs w:val="24"/>
              </w:rPr>
            </w:pPr>
            <w:r w:rsidRPr="007C7CA1">
              <w:rPr>
                <w:rFonts w:asciiTheme="minorBidi" w:hAnsiTheme="minorBidi" w:cstheme="minorBidi"/>
                <w:sz w:val="24"/>
                <w:szCs w:val="24"/>
              </w:rPr>
              <w:t>Comments</w:t>
            </w:r>
          </w:p>
        </w:tc>
      </w:tr>
      <w:tr w:rsidR="007C7CA1" w:rsidRPr="007C7CA1" w14:paraId="14C064FD" w14:textId="77777777" w:rsidTr="007E68E4">
        <w:trPr>
          <w:cantSplit/>
          <w:trHeight w:val="1296"/>
        </w:trPr>
        <w:tc>
          <w:tcPr>
            <w:tcW w:w="576" w:type="dxa"/>
          </w:tcPr>
          <w:p w14:paraId="6E8023D5" w14:textId="77777777" w:rsidR="007C7CA1" w:rsidRPr="007C7CA1" w:rsidRDefault="007C7CA1" w:rsidP="007D463C">
            <w:pPr>
              <w:pStyle w:val="TableParagraph"/>
              <w:ind w:left="107"/>
              <w:rPr>
                <w:rFonts w:asciiTheme="minorBidi" w:hAnsiTheme="minorBidi" w:cstheme="minorBidi"/>
                <w:sz w:val="24"/>
                <w:szCs w:val="24"/>
              </w:rPr>
            </w:pPr>
            <w:r w:rsidRPr="007C7CA1">
              <w:rPr>
                <w:rFonts w:asciiTheme="minorBidi" w:hAnsiTheme="minorBidi" w:cstheme="minorBidi"/>
                <w:sz w:val="24"/>
                <w:szCs w:val="24"/>
              </w:rPr>
              <w:t>1.</w:t>
            </w:r>
          </w:p>
        </w:tc>
        <w:tc>
          <w:tcPr>
            <w:tcW w:w="8324" w:type="dxa"/>
          </w:tcPr>
          <w:p w14:paraId="44EB9099" w14:textId="03A57D4E" w:rsidR="007C7CA1" w:rsidRPr="007C7CA1" w:rsidRDefault="007C7CA1" w:rsidP="007D463C">
            <w:pPr>
              <w:pStyle w:val="TableParagraph"/>
              <w:spacing w:before="66" w:line="261" w:lineRule="auto"/>
              <w:ind w:left="108" w:right="193"/>
              <w:rPr>
                <w:rFonts w:asciiTheme="minorBidi" w:hAnsiTheme="minorBidi" w:cstheme="minorBidi"/>
                <w:sz w:val="24"/>
                <w:szCs w:val="24"/>
              </w:rPr>
            </w:pPr>
            <w:r w:rsidRPr="007C7CA1">
              <w:rPr>
                <w:rFonts w:asciiTheme="minorBidi" w:hAnsiTheme="minorBidi" w:cstheme="minorBidi"/>
                <w:sz w:val="24"/>
                <w:szCs w:val="24"/>
              </w:rPr>
              <w:t>Do the caregiver(s) or any member of household have history as an alleged perpetrator of any abuse or maltreatment?</w:t>
            </w:r>
          </w:p>
        </w:tc>
        <w:tc>
          <w:tcPr>
            <w:tcW w:w="720" w:type="dxa"/>
          </w:tcPr>
          <w:p w14:paraId="1C171EEB" w14:textId="41D2AAB9"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bookmarkStart w:id="1" w:name="Check1"/>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bookmarkEnd w:id="1"/>
          </w:p>
        </w:tc>
        <w:tc>
          <w:tcPr>
            <w:tcW w:w="720" w:type="dxa"/>
          </w:tcPr>
          <w:p w14:paraId="3E09CEF9" w14:textId="0B5C3577"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195609BD" w14:textId="35F96F4B" w:rsidR="007C7CA1" w:rsidRPr="007C7CA1" w:rsidRDefault="007E68E4" w:rsidP="007D463C">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bookmarkStart w:id="2" w:name="Text2"/>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bookmarkEnd w:id="2"/>
          </w:p>
        </w:tc>
      </w:tr>
      <w:tr w:rsidR="007C7CA1" w:rsidRPr="007C7CA1" w14:paraId="2B18E8D8" w14:textId="77777777" w:rsidTr="007E68E4">
        <w:trPr>
          <w:cantSplit/>
          <w:trHeight w:val="1296"/>
        </w:trPr>
        <w:tc>
          <w:tcPr>
            <w:tcW w:w="576" w:type="dxa"/>
          </w:tcPr>
          <w:p w14:paraId="734A16A1" w14:textId="77777777" w:rsidR="007C7CA1" w:rsidRPr="007C7CA1" w:rsidRDefault="007C7CA1" w:rsidP="007C7CA1">
            <w:pPr>
              <w:pStyle w:val="TableParagraph"/>
              <w:ind w:left="107"/>
              <w:rPr>
                <w:rFonts w:asciiTheme="minorBidi" w:hAnsiTheme="minorBidi" w:cstheme="minorBidi"/>
                <w:sz w:val="24"/>
                <w:szCs w:val="24"/>
              </w:rPr>
            </w:pPr>
            <w:r w:rsidRPr="007C7CA1">
              <w:rPr>
                <w:rFonts w:asciiTheme="minorBidi" w:hAnsiTheme="minorBidi" w:cstheme="minorBidi"/>
                <w:sz w:val="24"/>
                <w:szCs w:val="24"/>
              </w:rPr>
              <w:t>2.</w:t>
            </w:r>
          </w:p>
        </w:tc>
        <w:tc>
          <w:tcPr>
            <w:tcW w:w="8324" w:type="dxa"/>
          </w:tcPr>
          <w:p w14:paraId="7C53213C" w14:textId="77777777" w:rsidR="007C7CA1" w:rsidRPr="007C7CA1" w:rsidRDefault="007C7CA1" w:rsidP="007C7CA1">
            <w:pPr>
              <w:pStyle w:val="TableParagraph"/>
              <w:spacing w:before="69" w:line="259" w:lineRule="auto"/>
              <w:ind w:left="108" w:right="285"/>
              <w:rPr>
                <w:rFonts w:asciiTheme="minorBidi" w:hAnsiTheme="minorBidi" w:cstheme="minorBidi"/>
                <w:sz w:val="24"/>
                <w:szCs w:val="24"/>
              </w:rPr>
            </w:pPr>
            <w:r w:rsidRPr="007C7CA1">
              <w:rPr>
                <w:rFonts w:asciiTheme="minorBidi" w:hAnsiTheme="minorBidi" w:cstheme="minorBidi"/>
                <w:sz w:val="24"/>
                <w:szCs w:val="24"/>
              </w:rPr>
              <w:t>Do the caregiver(s) or any member of the household have history as an alleged victim of any abuse or maltreatment?</w:t>
            </w:r>
          </w:p>
        </w:tc>
        <w:tc>
          <w:tcPr>
            <w:tcW w:w="720" w:type="dxa"/>
          </w:tcPr>
          <w:p w14:paraId="1C2EF9A7" w14:textId="072F73D8"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720" w:type="dxa"/>
          </w:tcPr>
          <w:p w14:paraId="512C4313" w14:textId="235897EF"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2A160DB7" w14:textId="632622C7" w:rsidR="007C7CA1" w:rsidRPr="007C7CA1" w:rsidRDefault="007E68E4" w:rsidP="007C7CA1">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p>
        </w:tc>
      </w:tr>
      <w:tr w:rsidR="007C7CA1" w:rsidRPr="007C7CA1" w14:paraId="7855EFC5" w14:textId="77777777" w:rsidTr="007E68E4">
        <w:trPr>
          <w:cantSplit/>
          <w:trHeight w:val="1296"/>
        </w:trPr>
        <w:tc>
          <w:tcPr>
            <w:tcW w:w="576" w:type="dxa"/>
          </w:tcPr>
          <w:p w14:paraId="7E9E770E" w14:textId="77777777" w:rsidR="007C7CA1" w:rsidRPr="007C7CA1" w:rsidRDefault="007C7CA1" w:rsidP="007C7CA1">
            <w:pPr>
              <w:pStyle w:val="TableParagraph"/>
              <w:ind w:left="107"/>
              <w:rPr>
                <w:rFonts w:asciiTheme="minorBidi" w:hAnsiTheme="minorBidi" w:cstheme="minorBidi"/>
                <w:sz w:val="24"/>
                <w:szCs w:val="24"/>
              </w:rPr>
            </w:pPr>
            <w:r w:rsidRPr="007C7CA1">
              <w:rPr>
                <w:rFonts w:asciiTheme="minorBidi" w:hAnsiTheme="minorBidi" w:cstheme="minorBidi"/>
                <w:sz w:val="24"/>
                <w:szCs w:val="24"/>
              </w:rPr>
              <w:t>3.</w:t>
            </w:r>
          </w:p>
        </w:tc>
        <w:tc>
          <w:tcPr>
            <w:tcW w:w="8324" w:type="dxa"/>
          </w:tcPr>
          <w:p w14:paraId="204A4B73" w14:textId="77777777" w:rsidR="007C7CA1" w:rsidRPr="007C7CA1" w:rsidRDefault="007C7CA1" w:rsidP="007C7CA1">
            <w:pPr>
              <w:pStyle w:val="TableParagraph"/>
              <w:spacing w:before="69" w:line="259" w:lineRule="auto"/>
              <w:ind w:left="108" w:right="396"/>
              <w:rPr>
                <w:rFonts w:asciiTheme="minorBidi" w:hAnsiTheme="minorBidi" w:cstheme="minorBidi"/>
                <w:sz w:val="24"/>
                <w:szCs w:val="24"/>
              </w:rPr>
            </w:pPr>
            <w:r w:rsidRPr="007C7CA1">
              <w:rPr>
                <w:rFonts w:asciiTheme="minorBidi" w:hAnsiTheme="minorBidi" w:cstheme="minorBidi"/>
                <w:sz w:val="24"/>
                <w:szCs w:val="24"/>
              </w:rPr>
              <w:t>Do the caregiver(s) or any member of household have a criminal history? If so, what does it include?</w:t>
            </w:r>
          </w:p>
        </w:tc>
        <w:tc>
          <w:tcPr>
            <w:tcW w:w="720" w:type="dxa"/>
          </w:tcPr>
          <w:p w14:paraId="5D3D3BE3" w14:textId="03B2781C"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720" w:type="dxa"/>
          </w:tcPr>
          <w:p w14:paraId="112F6DC0" w14:textId="23DC9C88"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63922302" w14:textId="2E2AAC42" w:rsidR="007C7CA1" w:rsidRPr="007C7CA1" w:rsidRDefault="007E68E4" w:rsidP="007C7CA1">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p>
        </w:tc>
      </w:tr>
      <w:tr w:rsidR="007C7CA1" w:rsidRPr="007C7CA1" w14:paraId="42228099" w14:textId="77777777" w:rsidTr="007E68E4">
        <w:trPr>
          <w:cantSplit/>
          <w:trHeight w:val="1296"/>
        </w:trPr>
        <w:tc>
          <w:tcPr>
            <w:tcW w:w="576" w:type="dxa"/>
          </w:tcPr>
          <w:p w14:paraId="06D9143B" w14:textId="77777777" w:rsidR="007C7CA1" w:rsidRPr="007C7CA1" w:rsidRDefault="007C7CA1" w:rsidP="007C7CA1">
            <w:pPr>
              <w:pStyle w:val="TableParagraph"/>
              <w:ind w:left="107"/>
              <w:rPr>
                <w:rFonts w:asciiTheme="minorBidi" w:hAnsiTheme="minorBidi" w:cstheme="minorBidi"/>
                <w:sz w:val="24"/>
                <w:szCs w:val="24"/>
              </w:rPr>
            </w:pPr>
            <w:r w:rsidRPr="007C7CA1">
              <w:rPr>
                <w:rFonts w:asciiTheme="minorBidi" w:hAnsiTheme="minorBidi" w:cstheme="minorBidi"/>
                <w:sz w:val="24"/>
                <w:szCs w:val="24"/>
              </w:rPr>
              <w:t>4.</w:t>
            </w:r>
          </w:p>
        </w:tc>
        <w:tc>
          <w:tcPr>
            <w:tcW w:w="8324" w:type="dxa"/>
          </w:tcPr>
          <w:p w14:paraId="50E9D893" w14:textId="77777777" w:rsidR="007C7CA1" w:rsidRPr="007C7CA1" w:rsidRDefault="007C7CA1" w:rsidP="007C7CA1">
            <w:pPr>
              <w:pStyle w:val="TableParagraph"/>
              <w:spacing w:before="69" w:line="261" w:lineRule="auto"/>
              <w:ind w:left="108" w:right="756"/>
              <w:rPr>
                <w:rFonts w:asciiTheme="minorBidi" w:hAnsiTheme="minorBidi" w:cstheme="minorBidi"/>
                <w:sz w:val="24"/>
                <w:szCs w:val="24"/>
              </w:rPr>
            </w:pPr>
            <w:r w:rsidRPr="007C7CA1">
              <w:rPr>
                <w:rFonts w:asciiTheme="minorBidi" w:hAnsiTheme="minorBidi" w:cstheme="minorBidi"/>
                <w:sz w:val="24"/>
                <w:szCs w:val="24"/>
              </w:rPr>
              <w:t>Are the caregiver(s) willing to work with the agency to protect the children and provide for their developmental well-being?</w:t>
            </w:r>
          </w:p>
        </w:tc>
        <w:tc>
          <w:tcPr>
            <w:tcW w:w="720" w:type="dxa"/>
          </w:tcPr>
          <w:p w14:paraId="362661A2" w14:textId="4C2B5D26"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720" w:type="dxa"/>
          </w:tcPr>
          <w:p w14:paraId="797C62B5" w14:textId="6935AD36"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33E3B84F" w14:textId="62736CB7" w:rsidR="007C7CA1" w:rsidRPr="007C7CA1" w:rsidRDefault="007E68E4" w:rsidP="007C7CA1">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p>
        </w:tc>
      </w:tr>
      <w:tr w:rsidR="007C7CA1" w:rsidRPr="007C7CA1" w14:paraId="396A5CE1" w14:textId="77777777" w:rsidTr="007E68E4">
        <w:trPr>
          <w:cantSplit/>
          <w:trHeight w:val="1296"/>
        </w:trPr>
        <w:tc>
          <w:tcPr>
            <w:tcW w:w="576" w:type="dxa"/>
          </w:tcPr>
          <w:p w14:paraId="298DCAD1" w14:textId="77777777" w:rsidR="007C7CA1" w:rsidRPr="007C7CA1" w:rsidRDefault="007C7CA1" w:rsidP="007C7CA1">
            <w:pPr>
              <w:pStyle w:val="TableParagraph"/>
              <w:ind w:left="107"/>
              <w:rPr>
                <w:rFonts w:asciiTheme="minorBidi" w:hAnsiTheme="minorBidi" w:cstheme="minorBidi"/>
                <w:sz w:val="24"/>
                <w:szCs w:val="24"/>
              </w:rPr>
            </w:pPr>
            <w:r w:rsidRPr="007C7CA1">
              <w:rPr>
                <w:rFonts w:asciiTheme="minorBidi" w:hAnsiTheme="minorBidi" w:cstheme="minorBidi"/>
                <w:sz w:val="24"/>
                <w:szCs w:val="24"/>
              </w:rPr>
              <w:t>5.</w:t>
            </w:r>
          </w:p>
        </w:tc>
        <w:tc>
          <w:tcPr>
            <w:tcW w:w="8324" w:type="dxa"/>
          </w:tcPr>
          <w:p w14:paraId="3FAA80CD" w14:textId="77777777" w:rsidR="007C7CA1" w:rsidRPr="007C7CA1" w:rsidRDefault="007C7CA1" w:rsidP="007C7CA1">
            <w:pPr>
              <w:pStyle w:val="TableParagraph"/>
              <w:spacing w:before="69" w:line="259" w:lineRule="auto"/>
              <w:ind w:left="108" w:right="490"/>
              <w:rPr>
                <w:rFonts w:asciiTheme="minorBidi" w:hAnsiTheme="minorBidi" w:cstheme="minorBidi"/>
                <w:sz w:val="24"/>
                <w:szCs w:val="24"/>
              </w:rPr>
            </w:pPr>
            <w:r w:rsidRPr="007C7CA1">
              <w:rPr>
                <w:rFonts w:asciiTheme="minorBidi" w:hAnsiTheme="minorBidi" w:cstheme="minorBidi"/>
                <w:sz w:val="24"/>
                <w:szCs w:val="24"/>
              </w:rPr>
              <w:t>Will the caregiver(s) be able to protect child or children from further abuse and/ or neglect?</w:t>
            </w:r>
          </w:p>
        </w:tc>
        <w:tc>
          <w:tcPr>
            <w:tcW w:w="720" w:type="dxa"/>
          </w:tcPr>
          <w:p w14:paraId="0B1C2040" w14:textId="5EBF20C2"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720" w:type="dxa"/>
          </w:tcPr>
          <w:p w14:paraId="510E00AE" w14:textId="124802E0"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213CED5A" w14:textId="0C1562F9" w:rsidR="007C7CA1" w:rsidRPr="007C7CA1" w:rsidRDefault="007E68E4" w:rsidP="007C7CA1">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p>
        </w:tc>
      </w:tr>
      <w:tr w:rsidR="007C7CA1" w:rsidRPr="007C7CA1" w14:paraId="1B5A48AA" w14:textId="77777777" w:rsidTr="007E68E4">
        <w:trPr>
          <w:cantSplit/>
          <w:trHeight w:val="1296"/>
        </w:trPr>
        <w:tc>
          <w:tcPr>
            <w:tcW w:w="576" w:type="dxa"/>
          </w:tcPr>
          <w:p w14:paraId="207845AB" w14:textId="77777777" w:rsidR="007C7CA1" w:rsidRPr="007C7CA1" w:rsidRDefault="007C7CA1" w:rsidP="007C7CA1">
            <w:pPr>
              <w:pStyle w:val="TableParagraph"/>
              <w:ind w:left="107"/>
              <w:rPr>
                <w:rFonts w:asciiTheme="minorBidi" w:hAnsiTheme="minorBidi" w:cstheme="minorBidi"/>
                <w:sz w:val="24"/>
                <w:szCs w:val="24"/>
              </w:rPr>
            </w:pPr>
            <w:r w:rsidRPr="007C7CA1">
              <w:rPr>
                <w:rFonts w:asciiTheme="minorBidi" w:hAnsiTheme="minorBidi" w:cstheme="minorBidi"/>
                <w:sz w:val="24"/>
                <w:szCs w:val="24"/>
              </w:rPr>
              <w:lastRenderedPageBreak/>
              <w:t>6.</w:t>
            </w:r>
          </w:p>
        </w:tc>
        <w:tc>
          <w:tcPr>
            <w:tcW w:w="8324" w:type="dxa"/>
          </w:tcPr>
          <w:p w14:paraId="41156ECA" w14:textId="77777777" w:rsidR="007C7CA1" w:rsidRPr="007C7CA1" w:rsidRDefault="007C7CA1" w:rsidP="007C7CA1">
            <w:pPr>
              <w:pStyle w:val="TableParagraph"/>
              <w:spacing w:before="71"/>
              <w:ind w:left="108"/>
              <w:rPr>
                <w:rFonts w:asciiTheme="minorBidi" w:hAnsiTheme="minorBidi" w:cstheme="minorBidi"/>
                <w:sz w:val="24"/>
                <w:szCs w:val="24"/>
              </w:rPr>
            </w:pPr>
            <w:r w:rsidRPr="007C7CA1">
              <w:rPr>
                <w:rFonts w:asciiTheme="minorBidi" w:hAnsiTheme="minorBidi" w:cstheme="minorBidi"/>
                <w:sz w:val="24"/>
                <w:szCs w:val="24"/>
              </w:rPr>
              <w:t>Will the caregiver(s) have appropriate supervision for the child(ren) at all times?</w:t>
            </w:r>
          </w:p>
        </w:tc>
        <w:tc>
          <w:tcPr>
            <w:tcW w:w="720" w:type="dxa"/>
          </w:tcPr>
          <w:p w14:paraId="6E4801AA" w14:textId="5C14B77C"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720" w:type="dxa"/>
          </w:tcPr>
          <w:p w14:paraId="5B74BF22" w14:textId="4365D771"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28D5563E" w14:textId="4ACCAFB3" w:rsidR="007C7CA1" w:rsidRPr="007C7CA1" w:rsidRDefault="007E68E4" w:rsidP="007C7CA1">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p>
        </w:tc>
      </w:tr>
      <w:tr w:rsidR="007C7CA1" w:rsidRPr="007C7CA1" w14:paraId="7D08AA3D" w14:textId="77777777" w:rsidTr="007E68E4">
        <w:trPr>
          <w:cantSplit/>
          <w:trHeight w:val="1296"/>
        </w:trPr>
        <w:tc>
          <w:tcPr>
            <w:tcW w:w="576" w:type="dxa"/>
          </w:tcPr>
          <w:p w14:paraId="7E759064" w14:textId="77777777" w:rsidR="007C7CA1" w:rsidRPr="007C7CA1" w:rsidRDefault="007C7CA1" w:rsidP="007C7CA1">
            <w:pPr>
              <w:pStyle w:val="TableParagraph"/>
              <w:ind w:left="107"/>
              <w:rPr>
                <w:rFonts w:asciiTheme="minorBidi" w:hAnsiTheme="minorBidi" w:cstheme="minorBidi"/>
                <w:sz w:val="24"/>
                <w:szCs w:val="24"/>
              </w:rPr>
            </w:pPr>
            <w:r w:rsidRPr="007C7CA1">
              <w:rPr>
                <w:rFonts w:asciiTheme="minorBidi" w:hAnsiTheme="minorBidi" w:cstheme="minorBidi"/>
                <w:sz w:val="24"/>
                <w:szCs w:val="24"/>
              </w:rPr>
              <w:t>7.</w:t>
            </w:r>
          </w:p>
        </w:tc>
        <w:tc>
          <w:tcPr>
            <w:tcW w:w="8324" w:type="dxa"/>
          </w:tcPr>
          <w:p w14:paraId="7F315A04" w14:textId="77777777" w:rsidR="007C7CA1" w:rsidRPr="007C7CA1" w:rsidRDefault="007C7CA1" w:rsidP="007C7CA1">
            <w:pPr>
              <w:pStyle w:val="TableParagraph"/>
              <w:spacing w:before="66" w:line="261" w:lineRule="auto"/>
              <w:ind w:left="108" w:right="688"/>
              <w:rPr>
                <w:rFonts w:asciiTheme="minorBidi" w:hAnsiTheme="minorBidi" w:cstheme="minorBidi"/>
                <w:sz w:val="24"/>
                <w:szCs w:val="24"/>
              </w:rPr>
            </w:pPr>
            <w:r w:rsidRPr="007C7CA1">
              <w:rPr>
                <w:rFonts w:asciiTheme="minorBidi" w:hAnsiTheme="minorBidi" w:cstheme="minorBidi"/>
                <w:sz w:val="24"/>
                <w:szCs w:val="24"/>
              </w:rPr>
              <w:t>Is the caregiver(s) willing and able to help transport the child(ren) to any needed appointments? (Review Meetings, Court, Family Interactions, School, etc.)</w:t>
            </w:r>
          </w:p>
        </w:tc>
        <w:tc>
          <w:tcPr>
            <w:tcW w:w="720" w:type="dxa"/>
          </w:tcPr>
          <w:p w14:paraId="235737E0" w14:textId="66559CFF"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720" w:type="dxa"/>
          </w:tcPr>
          <w:p w14:paraId="64075FEB" w14:textId="04245257"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09F7A885" w14:textId="4462B0B8" w:rsidR="007C7CA1" w:rsidRPr="007C7CA1" w:rsidRDefault="007E68E4" w:rsidP="007C7CA1">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p>
        </w:tc>
      </w:tr>
      <w:tr w:rsidR="007C7CA1" w:rsidRPr="007C7CA1" w14:paraId="72E9CD98" w14:textId="77777777" w:rsidTr="007E68E4">
        <w:trPr>
          <w:cantSplit/>
          <w:trHeight w:val="1296"/>
        </w:trPr>
        <w:tc>
          <w:tcPr>
            <w:tcW w:w="576" w:type="dxa"/>
          </w:tcPr>
          <w:p w14:paraId="2218379B" w14:textId="77777777" w:rsidR="007C7CA1" w:rsidRPr="007C7CA1" w:rsidRDefault="007C7CA1" w:rsidP="007C7CA1">
            <w:pPr>
              <w:pStyle w:val="TableParagraph"/>
              <w:spacing w:before="1"/>
              <w:ind w:left="107"/>
              <w:rPr>
                <w:rFonts w:asciiTheme="minorBidi" w:hAnsiTheme="minorBidi" w:cstheme="minorBidi"/>
                <w:sz w:val="24"/>
                <w:szCs w:val="24"/>
              </w:rPr>
            </w:pPr>
            <w:r w:rsidRPr="007C7CA1">
              <w:rPr>
                <w:rFonts w:asciiTheme="minorBidi" w:hAnsiTheme="minorBidi" w:cstheme="minorBidi"/>
                <w:sz w:val="24"/>
                <w:szCs w:val="24"/>
              </w:rPr>
              <w:t>8.</w:t>
            </w:r>
          </w:p>
        </w:tc>
        <w:tc>
          <w:tcPr>
            <w:tcW w:w="8324" w:type="dxa"/>
          </w:tcPr>
          <w:p w14:paraId="161A05C9" w14:textId="77777777" w:rsidR="007C7CA1" w:rsidRPr="007C7CA1" w:rsidRDefault="007C7CA1" w:rsidP="007C7CA1">
            <w:pPr>
              <w:pStyle w:val="TableParagraph"/>
              <w:spacing w:before="45" w:line="300" w:lineRule="atLeast"/>
              <w:ind w:left="108" w:right="308"/>
              <w:rPr>
                <w:rFonts w:asciiTheme="minorBidi" w:hAnsiTheme="minorBidi" w:cstheme="minorBidi"/>
                <w:sz w:val="24"/>
                <w:szCs w:val="24"/>
              </w:rPr>
            </w:pPr>
            <w:r w:rsidRPr="007C7CA1">
              <w:rPr>
                <w:rFonts w:asciiTheme="minorBidi" w:hAnsiTheme="minorBidi" w:cstheme="minorBidi"/>
                <w:sz w:val="24"/>
                <w:szCs w:val="24"/>
              </w:rPr>
              <w:t xml:space="preserve">Will the caregiver need services, such as transportation, help locating/financing </w:t>
            </w:r>
            <w:proofErr w:type="gramStart"/>
            <w:r w:rsidRPr="007C7CA1">
              <w:rPr>
                <w:rFonts w:asciiTheme="minorBidi" w:hAnsiTheme="minorBidi" w:cstheme="minorBidi"/>
                <w:sz w:val="24"/>
                <w:szCs w:val="24"/>
              </w:rPr>
              <w:t>child care</w:t>
            </w:r>
            <w:proofErr w:type="gramEnd"/>
            <w:r w:rsidRPr="007C7CA1">
              <w:rPr>
                <w:rFonts w:asciiTheme="minorBidi" w:hAnsiTheme="minorBidi" w:cstheme="minorBidi"/>
                <w:sz w:val="24"/>
                <w:szCs w:val="24"/>
              </w:rPr>
              <w:t>, financial assistance to meet basic needs of the child in order to maintain the child(ren) safely?</w:t>
            </w:r>
          </w:p>
        </w:tc>
        <w:tc>
          <w:tcPr>
            <w:tcW w:w="720" w:type="dxa"/>
          </w:tcPr>
          <w:p w14:paraId="7F5CA6A4" w14:textId="0297988D"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720" w:type="dxa"/>
          </w:tcPr>
          <w:p w14:paraId="2071CB61" w14:textId="55146FA2" w:rsidR="007C7CA1" w:rsidRPr="007C7CA1" w:rsidRDefault="007C7CA1" w:rsidP="00BF5657">
            <w:pPr>
              <w:pStyle w:val="TableParagraph"/>
              <w:spacing w:before="120"/>
              <w:jc w:val="center"/>
              <w:rPr>
                <w:rFonts w:asciiTheme="minorBidi" w:hAnsiTheme="minorBidi" w:cstheme="minorBidi"/>
                <w:sz w:val="24"/>
                <w:szCs w:val="24"/>
              </w:rPr>
            </w:pPr>
            <w:r>
              <w:rPr>
                <w:rFonts w:asciiTheme="minorBidi" w:hAnsiTheme="minorBidi" w:cstheme="minorBidi"/>
                <w:sz w:val="24"/>
                <w:szCs w:val="24"/>
              </w:rPr>
              <w:fldChar w:fldCharType="begin">
                <w:ffData>
                  <w:name w:val="Check1"/>
                  <w:enabled/>
                  <w:calcOnExit w:val="0"/>
                  <w:checkBox>
                    <w:sizeAuto/>
                    <w:default w:val="0"/>
                  </w:checkBox>
                </w:ffData>
              </w:fldChar>
            </w:r>
            <w:r>
              <w:rPr>
                <w:rFonts w:asciiTheme="minorBidi" w:hAnsiTheme="minorBidi" w:cstheme="minorBidi"/>
                <w:sz w:val="24"/>
                <w:szCs w:val="24"/>
              </w:rPr>
              <w:instrText xml:space="preserve"> FORMCHECKBOX </w:instrText>
            </w:r>
            <w:r w:rsidR="007E68E4">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sz w:val="24"/>
                <w:szCs w:val="24"/>
              </w:rPr>
              <w:fldChar w:fldCharType="end"/>
            </w:r>
          </w:p>
        </w:tc>
        <w:tc>
          <w:tcPr>
            <w:tcW w:w="4032" w:type="dxa"/>
          </w:tcPr>
          <w:p w14:paraId="48940DFF" w14:textId="56B7B255" w:rsidR="007C7CA1" w:rsidRPr="007C7CA1" w:rsidRDefault="007E68E4" w:rsidP="007C7CA1">
            <w:pPr>
              <w:pStyle w:val="TableParagraph"/>
              <w:rPr>
                <w:rFonts w:asciiTheme="minorBidi" w:hAnsiTheme="minorBidi" w:cstheme="minorBidi"/>
                <w:sz w:val="24"/>
                <w:szCs w:val="24"/>
              </w:rPr>
            </w:pPr>
            <w:r>
              <w:rPr>
                <w:rFonts w:asciiTheme="minorBidi" w:hAnsiTheme="minorBidi" w:cstheme="minorBidi"/>
                <w:sz w:val="24"/>
                <w:szCs w:val="24"/>
              </w:rPr>
              <w:fldChar w:fldCharType="begin">
                <w:ffData>
                  <w:name w:val="Text2"/>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noProof/>
                <w:sz w:val="24"/>
                <w:szCs w:val="24"/>
              </w:rPr>
              <w:t> </w:t>
            </w:r>
            <w:r>
              <w:rPr>
                <w:rFonts w:asciiTheme="minorBidi" w:hAnsiTheme="minorBidi" w:cstheme="minorBidi"/>
                <w:sz w:val="24"/>
                <w:szCs w:val="24"/>
              </w:rPr>
              <w:fldChar w:fldCharType="end"/>
            </w:r>
          </w:p>
        </w:tc>
      </w:tr>
    </w:tbl>
    <w:p w14:paraId="17393207" w14:textId="77777777" w:rsidR="000356A5" w:rsidRPr="007C7CA1" w:rsidRDefault="000356A5" w:rsidP="007C7CA1">
      <w:pPr>
        <w:rPr>
          <w:rFonts w:asciiTheme="minorBidi" w:hAnsiTheme="minorBidi" w:cstheme="minorBidi"/>
          <w:sz w:val="12"/>
          <w:szCs w:val="12"/>
        </w:rPr>
      </w:pPr>
    </w:p>
    <w:sectPr w:rsidR="000356A5" w:rsidRPr="007C7CA1" w:rsidSect="00405B10">
      <w:footerReference w:type="default" r:id="rId6"/>
      <w:headerReference w:type="first" r:id="rId7"/>
      <w:footerReference w:type="first" r:id="rId8"/>
      <w:pgSz w:w="15840" w:h="12240" w:orient="landscape"/>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5675" w14:textId="77777777" w:rsidR="00405B10" w:rsidRDefault="00405B10" w:rsidP="00405B10">
      <w:r>
        <w:separator/>
      </w:r>
    </w:p>
  </w:endnote>
  <w:endnote w:type="continuationSeparator" w:id="0">
    <w:p w14:paraId="402EA56E" w14:textId="77777777" w:rsidR="00405B10" w:rsidRDefault="00405B10" w:rsidP="0040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91B0" w14:textId="07D8F963" w:rsidR="00BF5657" w:rsidRPr="00BF5657" w:rsidRDefault="00BF5657" w:rsidP="00BF5657">
    <w:pPr>
      <w:pStyle w:val="Footer"/>
      <w:rPr>
        <w:rFonts w:asciiTheme="minorBidi" w:hAnsiTheme="minorBidi" w:cstheme="minorBidi"/>
        <w:sz w:val="20"/>
        <w:szCs w:val="20"/>
      </w:rPr>
    </w:pPr>
    <w:r w:rsidRPr="00BF5657">
      <w:rPr>
        <w:rFonts w:asciiTheme="minorBidi" w:hAnsiTheme="minorBidi" w:cstheme="minorBidi"/>
        <w:sz w:val="20"/>
        <w:szCs w:val="20"/>
      </w:rPr>
      <w:t>470-0111 (03/25)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88FC" w14:textId="4DA7A6C3" w:rsidR="00BF5657" w:rsidRPr="00BF5657" w:rsidRDefault="00BF5657">
    <w:pPr>
      <w:pStyle w:val="Footer"/>
      <w:rPr>
        <w:rFonts w:asciiTheme="minorBidi" w:hAnsiTheme="minorBidi" w:cstheme="minorBidi"/>
        <w:sz w:val="20"/>
        <w:szCs w:val="20"/>
      </w:rPr>
    </w:pPr>
    <w:r w:rsidRPr="00BF5657">
      <w:rPr>
        <w:rFonts w:asciiTheme="minorBidi" w:hAnsiTheme="minorBidi" w:cstheme="minorBidi"/>
        <w:sz w:val="20"/>
        <w:szCs w:val="20"/>
      </w:rPr>
      <w:t>470-0111 (03/25)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294C" w14:textId="77777777" w:rsidR="00405B10" w:rsidRDefault="00405B10" w:rsidP="00405B10">
      <w:r>
        <w:separator/>
      </w:r>
    </w:p>
  </w:footnote>
  <w:footnote w:type="continuationSeparator" w:id="0">
    <w:p w14:paraId="5CD9D34F" w14:textId="77777777" w:rsidR="00405B10" w:rsidRDefault="00405B10" w:rsidP="0040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DD08" w14:textId="64BEFE04" w:rsidR="00405B10" w:rsidRDefault="00405B10" w:rsidP="00405B10">
    <w:pPr>
      <w:pStyle w:val="Header"/>
    </w:pPr>
    <w:r>
      <w:rPr>
        <w:noProof/>
        <w14:ligatures w14:val="standardContextual"/>
      </w:rPr>
      <w:drawing>
        <wp:inline distT="0" distB="0" distL="0" distR="0" wp14:anchorId="7C854B40" wp14:editId="20A4D974">
          <wp:extent cx="2286000" cy="260228"/>
          <wp:effectExtent l="0" t="0" r="0" b="6985"/>
          <wp:docPr id="1641215405" name="Picture 1"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15405" name="Picture 1" descr="Logo for the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286000" cy="2602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7CZcJpYj3Lj3BdAYmAxPoBWd51Ftox/z5yIaW+gWJdVZPEQecztXAJ1aoHdL9NcSUeDzunV3L1B9CDGNtlP0AA==" w:salt="Rve9bkqj9yB/B8vJGPq9b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9B"/>
    <w:rsid w:val="000356A5"/>
    <w:rsid w:val="00065C74"/>
    <w:rsid w:val="00157609"/>
    <w:rsid w:val="001826FC"/>
    <w:rsid w:val="001D6A9B"/>
    <w:rsid w:val="001F3857"/>
    <w:rsid w:val="0027737D"/>
    <w:rsid w:val="0029427D"/>
    <w:rsid w:val="002B14C9"/>
    <w:rsid w:val="002B5D40"/>
    <w:rsid w:val="00390681"/>
    <w:rsid w:val="003E5691"/>
    <w:rsid w:val="00405B10"/>
    <w:rsid w:val="004129C8"/>
    <w:rsid w:val="00460992"/>
    <w:rsid w:val="00464137"/>
    <w:rsid w:val="00490CDC"/>
    <w:rsid w:val="0049552E"/>
    <w:rsid w:val="004F6BE4"/>
    <w:rsid w:val="0050437D"/>
    <w:rsid w:val="00544473"/>
    <w:rsid w:val="0058655A"/>
    <w:rsid w:val="005F36AE"/>
    <w:rsid w:val="006A07E4"/>
    <w:rsid w:val="007C2A55"/>
    <w:rsid w:val="007C7CA1"/>
    <w:rsid w:val="007E68E4"/>
    <w:rsid w:val="008669C3"/>
    <w:rsid w:val="008E4FD3"/>
    <w:rsid w:val="0097176A"/>
    <w:rsid w:val="00A3462D"/>
    <w:rsid w:val="00A444EF"/>
    <w:rsid w:val="00A74051"/>
    <w:rsid w:val="00B81410"/>
    <w:rsid w:val="00B8795A"/>
    <w:rsid w:val="00BF5657"/>
    <w:rsid w:val="00C641A0"/>
    <w:rsid w:val="00CA338D"/>
    <w:rsid w:val="00CB2A66"/>
    <w:rsid w:val="00CC1313"/>
    <w:rsid w:val="00CF4E37"/>
    <w:rsid w:val="00D36A3D"/>
    <w:rsid w:val="00D75689"/>
    <w:rsid w:val="00D97081"/>
    <w:rsid w:val="00DC105B"/>
    <w:rsid w:val="00DD7391"/>
    <w:rsid w:val="00E87947"/>
    <w:rsid w:val="00F61128"/>
    <w:rsid w:val="00F94E5D"/>
    <w:rsid w:val="00FC075B"/>
    <w:rsid w:val="00FC4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8991DB"/>
  <w15:chartTrackingRefBased/>
  <w15:docId w15:val="{502F28F3-61FE-4995-9A17-3033C5C9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A9B"/>
    <w:pPr>
      <w:widowControl w:val="0"/>
      <w:autoSpaceDE w:val="0"/>
      <w:autoSpaceDN w:val="0"/>
      <w:spacing w:after="0" w:line="240" w:lineRule="auto"/>
    </w:pPr>
    <w:rPr>
      <w:rFonts w:ascii="Sylfaen" w:eastAsia="Sylfaen" w:hAnsi="Sylfaen" w:cs="Sylfaen"/>
      <w:kern w:val="0"/>
      <w:lang w:bidi="en-US"/>
      <w14:ligatures w14:val="none"/>
    </w:rPr>
  </w:style>
  <w:style w:type="paragraph" w:styleId="Heading1">
    <w:name w:val="heading 1"/>
    <w:basedOn w:val="Normal"/>
    <w:next w:val="Normal"/>
    <w:link w:val="Heading1Char"/>
    <w:uiPriority w:val="9"/>
    <w:qFormat/>
    <w:rsid w:val="001D6A9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1D6A9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1D6A9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1D6A9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1D6A9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1D6A9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1D6A9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1D6A9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1D6A9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A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A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A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A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A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A9B"/>
    <w:rPr>
      <w:rFonts w:eastAsiaTheme="majorEastAsia" w:cstheme="majorBidi"/>
      <w:color w:val="272727" w:themeColor="text1" w:themeTint="D8"/>
    </w:rPr>
  </w:style>
  <w:style w:type="paragraph" w:styleId="Title">
    <w:name w:val="Title"/>
    <w:basedOn w:val="Normal"/>
    <w:next w:val="Normal"/>
    <w:link w:val="TitleChar"/>
    <w:uiPriority w:val="10"/>
    <w:qFormat/>
    <w:rsid w:val="001D6A9B"/>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1D6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A9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1D6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A9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1D6A9B"/>
    <w:rPr>
      <w:i/>
      <w:iCs/>
      <w:color w:val="404040" w:themeColor="text1" w:themeTint="BF"/>
    </w:rPr>
  </w:style>
  <w:style w:type="paragraph" w:styleId="ListParagraph">
    <w:name w:val="List Paragraph"/>
    <w:basedOn w:val="Normal"/>
    <w:uiPriority w:val="34"/>
    <w:qFormat/>
    <w:rsid w:val="001D6A9B"/>
    <w:pPr>
      <w:widowControl/>
      <w:autoSpaceDE/>
      <w:autoSpaceDN/>
      <w:spacing w:after="160" w:line="259"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1D6A9B"/>
    <w:rPr>
      <w:i/>
      <w:iCs/>
      <w:color w:val="0F4761" w:themeColor="accent1" w:themeShade="BF"/>
    </w:rPr>
  </w:style>
  <w:style w:type="paragraph" w:styleId="IntenseQuote">
    <w:name w:val="Intense Quote"/>
    <w:basedOn w:val="Normal"/>
    <w:next w:val="Normal"/>
    <w:link w:val="IntenseQuoteChar"/>
    <w:uiPriority w:val="30"/>
    <w:qFormat/>
    <w:rsid w:val="001D6A9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1D6A9B"/>
    <w:rPr>
      <w:i/>
      <w:iCs/>
      <w:color w:val="0F4761" w:themeColor="accent1" w:themeShade="BF"/>
    </w:rPr>
  </w:style>
  <w:style w:type="character" w:styleId="IntenseReference">
    <w:name w:val="Intense Reference"/>
    <w:basedOn w:val="DefaultParagraphFont"/>
    <w:uiPriority w:val="32"/>
    <w:qFormat/>
    <w:rsid w:val="001D6A9B"/>
    <w:rPr>
      <w:b/>
      <w:bCs/>
      <w:smallCaps/>
      <w:color w:val="0F4761" w:themeColor="accent1" w:themeShade="BF"/>
      <w:spacing w:val="5"/>
    </w:rPr>
  </w:style>
  <w:style w:type="paragraph" w:styleId="BodyText">
    <w:name w:val="Body Text"/>
    <w:basedOn w:val="Normal"/>
    <w:link w:val="BodyTextChar"/>
    <w:uiPriority w:val="1"/>
    <w:qFormat/>
    <w:rsid w:val="001D6A9B"/>
  </w:style>
  <w:style w:type="character" w:customStyle="1" w:styleId="BodyTextChar">
    <w:name w:val="Body Text Char"/>
    <w:basedOn w:val="DefaultParagraphFont"/>
    <w:link w:val="BodyText"/>
    <w:uiPriority w:val="1"/>
    <w:rsid w:val="001D6A9B"/>
    <w:rPr>
      <w:rFonts w:ascii="Sylfaen" w:eastAsia="Sylfaen" w:hAnsi="Sylfaen" w:cs="Sylfaen"/>
      <w:kern w:val="0"/>
      <w:lang w:bidi="en-US"/>
      <w14:ligatures w14:val="none"/>
    </w:rPr>
  </w:style>
  <w:style w:type="paragraph" w:customStyle="1" w:styleId="TableParagraph">
    <w:name w:val="Table Paragraph"/>
    <w:basedOn w:val="Normal"/>
    <w:uiPriority w:val="1"/>
    <w:qFormat/>
    <w:rsid w:val="001D6A9B"/>
  </w:style>
  <w:style w:type="paragraph" w:styleId="Header">
    <w:name w:val="header"/>
    <w:basedOn w:val="Normal"/>
    <w:link w:val="HeaderChar"/>
    <w:uiPriority w:val="99"/>
    <w:unhideWhenUsed/>
    <w:rsid w:val="00405B10"/>
    <w:pPr>
      <w:tabs>
        <w:tab w:val="center" w:pos="4680"/>
        <w:tab w:val="right" w:pos="9360"/>
      </w:tabs>
    </w:pPr>
  </w:style>
  <w:style w:type="character" w:customStyle="1" w:styleId="HeaderChar">
    <w:name w:val="Header Char"/>
    <w:basedOn w:val="DefaultParagraphFont"/>
    <w:link w:val="Header"/>
    <w:uiPriority w:val="99"/>
    <w:rsid w:val="00405B10"/>
    <w:rPr>
      <w:rFonts w:ascii="Sylfaen" w:eastAsia="Sylfaen" w:hAnsi="Sylfaen" w:cs="Sylfaen"/>
      <w:kern w:val="0"/>
      <w:lang w:bidi="en-US"/>
      <w14:ligatures w14:val="none"/>
    </w:rPr>
  </w:style>
  <w:style w:type="paragraph" w:styleId="Footer">
    <w:name w:val="footer"/>
    <w:basedOn w:val="Normal"/>
    <w:link w:val="FooterChar"/>
    <w:uiPriority w:val="99"/>
    <w:unhideWhenUsed/>
    <w:rsid w:val="00405B10"/>
    <w:pPr>
      <w:tabs>
        <w:tab w:val="center" w:pos="4680"/>
        <w:tab w:val="right" w:pos="9360"/>
      </w:tabs>
    </w:pPr>
  </w:style>
  <w:style w:type="character" w:customStyle="1" w:styleId="FooterChar">
    <w:name w:val="Footer Char"/>
    <w:basedOn w:val="DefaultParagraphFont"/>
    <w:link w:val="Footer"/>
    <w:uiPriority w:val="99"/>
    <w:rsid w:val="00405B10"/>
    <w:rPr>
      <w:rFonts w:ascii="Sylfaen" w:eastAsia="Sylfaen" w:hAnsi="Sylfaen" w:cs="Sylfaen"/>
      <w:kern w:val="0"/>
      <w:lang w:bidi="en-US"/>
      <w14:ligatures w14:val="none"/>
    </w:rPr>
  </w:style>
  <w:style w:type="table" w:styleId="TableGrid">
    <w:name w:val="Table Grid"/>
    <w:basedOn w:val="TableNormal"/>
    <w:uiPriority w:val="39"/>
    <w:rsid w:val="007E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522</Words>
  <Characters>2757</Characters>
  <Application>Microsoft Office Word</Application>
  <DocSecurity>0</DocSecurity>
  <Lines>91</Lines>
  <Paragraphs>79</Paragraphs>
  <ScaleCrop>false</ScaleCrop>
  <HeadingPairs>
    <vt:vector size="2" baseType="variant">
      <vt:variant>
        <vt:lpstr>Title</vt:lpstr>
      </vt:variant>
      <vt:variant>
        <vt:i4>1</vt:i4>
      </vt:variant>
    </vt:vector>
  </HeadingPairs>
  <TitlesOfParts>
    <vt:vector size="1" baseType="lpstr">
      <vt:lpstr>470-0111, Kinship Home Assessment Tool - Overview and Part 1</vt:lpstr>
    </vt:vector>
  </TitlesOfParts>
  <Company>State of Iowa - DHS</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470-0111, Kinship Home Assessment Tool - Overview and Part 1</dc:title>
  <dc:subject/>
  <dc:creator>Iowa Department of Health and Human Services</dc:creator>
  <cp:keywords/>
  <dc:description/>
  <cp:lastModifiedBy>James, Tyler [HHS]</cp:lastModifiedBy>
  <cp:revision>23</cp:revision>
  <dcterms:created xsi:type="dcterms:W3CDTF">2025-02-19T15:10:00Z</dcterms:created>
  <dcterms:modified xsi:type="dcterms:W3CDTF">2025-04-29T17:47:00Z</dcterms:modified>
</cp:coreProperties>
</file>