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D4B7" w14:textId="77777777" w:rsidR="008F13C1" w:rsidRPr="00C61FEF" w:rsidRDefault="008F13C1" w:rsidP="008F13C1">
      <w:pPr>
        <w:pStyle w:val="Header"/>
        <w:tabs>
          <w:tab w:val="left" w:pos="1620"/>
          <w:tab w:val="left" w:pos="1800"/>
        </w:tabs>
        <w:rPr>
          <w:rFonts w:ascii="Arial" w:hAnsi="Arial" w:cs="Arial"/>
        </w:rPr>
      </w:pPr>
      <w:bookmarkStart w:id="0" w:name="_Hlk185415408"/>
      <w:bookmarkStart w:id="1" w:name="_Hlk185415230"/>
      <w:r w:rsidRPr="00C61FEF">
        <w:rPr>
          <w:rFonts w:ascii="Arial" w:hAnsi="Arial" w:cs="Arial"/>
          <w:noProof/>
        </w:rPr>
        <w:drawing>
          <wp:inline distT="0" distB="0" distL="0" distR="0" wp14:anchorId="3B303B56" wp14:editId="6EB15AB9">
            <wp:extent cx="914400" cy="491737"/>
            <wp:effectExtent l="0" t="0" r="0" b="3810"/>
            <wp:docPr id="1268181102" name="Picture 1" descr="Logo du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81102" name="Picture 1" descr="Logo for the Iowa Department of Health and Human Servic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491737"/>
                    </a:xfrm>
                    <a:prstGeom prst="rect">
                      <a:avLst/>
                    </a:prstGeom>
                  </pic:spPr>
                </pic:pic>
              </a:graphicData>
            </a:graphic>
          </wp:inline>
        </w:drawing>
      </w:r>
      <w:r w:rsidRPr="00C61FEF">
        <w:rPr>
          <w:rFonts w:ascii="Arial" w:hAnsi="Arial" w:cs="Arial"/>
        </w:rPr>
        <w:tab/>
      </w:r>
      <w:r w:rsidRPr="00C61FEF">
        <w:rPr>
          <w:rFonts w:ascii="Arial" w:hAnsi="Arial" w:cs="Arial"/>
          <w:noProof/>
        </w:rPr>
        <mc:AlternateContent>
          <mc:Choice Requires="wps">
            <w:drawing>
              <wp:inline distT="0" distB="0" distL="0" distR="0" wp14:anchorId="5BC8B71F" wp14:editId="3E2616A6">
                <wp:extent cx="0" cy="558165"/>
                <wp:effectExtent l="0" t="0" r="38100" b="32385"/>
                <wp:docPr id="1396182302" name="Straight Connector 2"/>
                <wp:cNvGraphicFramePr/>
                <a:graphic xmlns:a="http://schemas.openxmlformats.org/drawingml/2006/main">
                  <a:graphicData uri="http://schemas.microsoft.com/office/word/2010/wordprocessingShape">
                    <wps:wsp>
                      <wps:cNvCnPr/>
                      <wps:spPr>
                        <a:xfrm>
                          <a:off x="0" y="0"/>
                          <a:ext cx="0" cy="558165"/>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581120"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0,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" strokecolor="#747070 [1614]" strokeweight="1pt">
                <v:stroke joinstyle="miter"/>
                <w10:anchorlock/>
              </v:line>
            </w:pict>
          </mc:Fallback>
        </mc:AlternateContent>
      </w:r>
      <w:r w:rsidRPr="00C61FEF">
        <w:rPr>
          <w:rFonts w:ascii="Arial" w:hAnsi="Arial" w:cs="Arial"/>
        </w:rPr>
        <w:tab/>
      </w:r>
      <w:sdt>
        <w:sdtPr>
          <w:rPr>
            <w:rFonts w:ascii="Arial" w:hAnsi="Arial" w:cs="Arial"/>
          </w:rPr>
          <w:id w:val="1906408737"/>
          <w:showingPlcHdr/>
          <w:picture/>
        </w:sdtPr>
        <w:sdtEndPr/>
        <w:sdtContent>
          <w:r w:rsidRPr="00C61FEF">
            <w:rPr>
              <w:rFonts w:ascii="Arial" w:hAnsi="Arial" w:cs="Arial"/>
              <w:noProof/>
            </w:rPr>
            <w:drawing>
              <wp:inline distT="0" distB="0" distL="0" distR="0" wp14:anchorId="563FB7D8" wp14:editId="7DFAA021">
                <wp:extent cx="914400" cy="91440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7960F18E" w14:textId="77777777" w:rsidR="008F13C1" w:rsidRPr="00C61FEF" w:rsidRDefault="008F13C1" w:rsidP="00FB6807">
      <w:pPr>
        <w:rPr>
          <w:rFonts w:ascii="Arial" w:eastAsia="Arial" w:hAnsi="Arial" w:cs="Arial"/>
          <w:sz w:val="24"/>
          <w:szCs w:val="24"/>
        </w:rPr>
      </w:pPr>
    </w:p>
    <w:p w14:paraId="18342FCE" w14:textId="3AC53F47" w:rsidR="00416A46" w:rsidRPr="00C61FEF" w:rsidRDefault="00FB6807" w:rsidP="00FB6807">
      <w:pPr>
        <w:rPr>
          <w:rFonts w:ascii="Arial" w:eastAsia="Arial" w:hAnsi="Arial" w:cs="Arial"/>
          <w:sz w:val="24"/>
          <w:szCs w:val="24"/>
        </w:rPr>
      </w:pPr>
      <w:r w:rsidRPr="00C61FEF">
        <w:rPr>
          <w:rFonts w:ascii="Arial" w:eastAsia="Arial" w:hAnsi="Arial" w:cs="Arial"/>
          <w:sz w:val="24"/>
          <w:szCs w:val="24"/>
        </w:rPr>
        <w:fldChar w:fldCharType="begin">
          <w:ffData>
            <w:name w:val="Text1"/>
            <w:enabled/>
            <w:calcOnExit w:val="0"/>
            <w:textInput>
              <w:default w:val="Date"/>
            </w:textInput>
          </w:ffData>
        </w:fldChar>
      </w:r>
      <w:r w:rsidRPr="00C61FEF">
        <w:rPr>
          <w:rFonts w:ascii="Arial" w:eastAsia="Arial" w:hAnsi="Arial" w:cs="Arial"/>
          <w:sz w:val="24"/>
          <w:szCs w:val="24"/>
        </w:rPr>
        <w:instrText xml:space="preserve"> FORMTEXT </w:instrText>
      </w:r>
      <w:r w:rsidRPr="00C61FEF">
        <w:rPr>
          <w:rFonts w:ascii="Arial" w:eastAsia="Arial" w:hAnsi="Arial" w:cs="Arial"/>
          <w:sz w:val="24"/>
          <w:szCs w:val="24"/>
        </w:rPr>
      </w:r>
      <w:r w:rsidRPr="00C61FEF">
        <w:rPr>
          <w:rFonts w:ascii="Arial" w:eastAsia="Arial" w:hAnsi="Arial" w:cs="Arial"/>
          <w:sz w:val="24"/>
          <w:szCs w:val="24"/>
        </w:rPr>
        <w:fldChar w:fldCharType="separate"/>
      </w:r>
      <w:r w:rsidR="00C418BF">
        <w:rPr>
          <w:rFonts w:ascii="Arial" w:eastAsia="Arial" w:hAnsi="Arial" w:cs="Arial"/>
          <w:noProof/>
          <w:sz w:val="24"/>
          <w:szCs w:val="24"/>
        </w:rPr>
        <w:t>Date</w:t>
      </w:r>
      <w:r w:rsidRPr="00C61FEF">
        <w:rPr>
          <w:rFonts w:ascii="Arial" w:eastAsia="Arial" w:hAnsi="Arial" w:cs="Arial"/>
          <w:sz w:val="24"/>
          <w:szCs w:val="24"/>
        </w:rPr>
        <w:fldChar w:fldCharType="end"/>
      </w:r>
      <w:bookmarkEnd w:id="0"/>
      <w:r w:rsidR="00416A46" w:rsidRPr="00C61FEF">
        <w:rPr>
          <w:rFonts w:ascii="Arial" w:hAnsi="Arial" w:cs="Arial"/>
        </w:rPr>
        <w:br/>
      </w:r>
    </w:p>
    <w:p w14:paraId="0B21363C" w14:textId="6057A146" w:rsidR="007B116B" w:rsidRPr="00C61FEF" w:rsidRDefault="00FB6807" w:rsidP="00FB6807">
      <w:pPr>
        <w:rPr>
          <w:rFonts w:ascii="Arial" w:eastAsia="Arial" w:hAnsi="Arial" w:cs="Arial"/>
          <w:sz w:val="24"/>
          <w:szCs w:val="24"/>
        </w:rPr>
      </w:pPr>
      <w:r w:rsidRPr="00C61FEF">
        <w:rPr>
          <w:rFonts w:ascii="Arial" w:eastAsia="Arial" w:hAnsi="Arial" w:cs="Arial"/>
          <w:sz w:val="24"/>
          <w:szCs w:val="24"/>
        </w:rPr>
        <w:fldChar w:fldCharType="begin">
          <w:ffData>
            <w:name w:val="Text2"/>
            <w:enabled/>
            <w:calcOnExit w:val="0"/>
            <w:textInput>
              <w:default w:val="Family Name"/>
            </w:textInput>
          </w:ffData>
        </w:fldChar>
      </w:r>
      <w:r w:rsidRPr="00C61FEF">
        <w:rPr>
          <w:rFonts w:ascii="Arial" w:eastAsia="Arial" w:hAnsi="Arial" w:cs="Arial"/>
          <w:sz w:val="24"/>
          <w:szCs w:val="24"/>
        </w:rPr>
        <w:instrText xml:space="preserve"> FORMTEXT </w:instrText>
      </w:r>
      <w:r w:rsidRPr="00C61FEF">
        <w:rPr>
          <w:rFonts w:ascii="Arial" w:eastAsia="Arial" w:hAnsi="Arial" w:cs="Arial"/>
          <w:sz w:val="24"/>
          <w:szCs w:val="24"/>
        </w:rPr>
      </w:r>
      <w:r w:rsidRPr="00C61FEF">
        <w:rPr>
          <w:rFonts w:ascii="Arial" w:eastAsia="Arial" w:hAnsi="Arial" w:cs="Arial"/>
          <w:sz w:val="24"/>
          <w:szCs w:val="24"/>
        </w:rPr>
        <w:fldChar w:fldCharType="separate"/>
      </w:r>
      <w:r w:rsidR="00C418BF">
        <w:rPr>
          <w:rFonts w:ascii="Arial" w:eastAsia="Arial" w:hAnsi="Arial" w:cs="Arial"/>
          <w:noProof/>
          <w:sz w:val="24"/>
          <w:szCs w:val="24"/>
        </w:rPr>
        <w:t>Family Name</w:t>
      </w:r>
      <w:r w:rsidRPr="00C61FEF">
        <w:rPr>
          <w:rFonts w:ascii="Arial" w:eastAsia="Arial" w:hAnsi="Arial" w:cs="Arial"/>
          <w:sz w:val="24"/>
          <w:szCs w:val="24"/>
        </w:rPr>
        <w:fldChar w:fldCharType="end"/>
      </w:r>
    </w:p>
    <w:p w14:paraId="6A510468" w14:textId="608D7C92" w:rsidR="007B116B" w:rsidRPr="00C61FEF" w:rsidRDefault="00FB6807" w:rsidP="00FB6807">
      <w:pPr>
        <w:rPr>
          <w:rFonts w:ascii="Arial" w:eastAsia="Arial" w:hAnsi="Arial" w:cs="Arial"/>
          <w:sz w:val="24"/>
          <w:szCs w:val="24"/>
        </w:rPr>
      </w:pPr>
      <w:r w:rsidRPr="00C61FEF">
        <w:rPr>
          <w:rFonts w:ascii="Arial" w:eastAsia="Arial" w:hAnsi="Arial" w:cs="Arial"/>
          <w:sz w:val="24"/>
          <w:szCs w:val="24"/>
        </w:rPr>
        <w:fldChar w:fldCharType="begin">
          <w:ffData>
            <w:name w:val="Text3"/>
            <w:enabled/>
            <w:calcOnExit w:val="0"/>
            <w:textInput>
              <w:default w:val="Address"/>
            </w:textInput>
          </w:ffData>
        </w:fldChar>
      </w:r>
      <w:r w:rsidRPr="00C61FEF">
        <w:rPr>
          <w:rFonts w:ascii="Arial" w:eastAsia="Arial" w:hAnsi="Arial" w:cs="Arial"/>
          <w:sz w:val="24"/>
          <w:szCs w:val="24"/>
        </w:rPr>
        <w:instrText xml:space="preserve"> FORMTEXT </w:instrText>
      </w:r>
      <w:r w:rsidRPr="00C61FEF">
        <w:rPr>
          <w:rFonts w:ascii="Arial" w:eastAsia="Arial" w:hAnsi="Arial" w:cs="Arial"/>
          <w:sz w:val="24"/>
          <w:szCs w:val="24"/>
        </w:rPr>
      </w:r>
      <w:r w:rsidRPr="00C61FEF">
        <w:rPr>
          <w:rFonts w:ascii="Arial" w:eastAsia="Arial" w:hAnsi="Arial" w:cs="Arial"/>
          <w:sz w:val="24"/>
          <w:szCs w:val="24"/>
        </w:rPr>
        <w:fldChar w:fldCharType="separate"/>
      </w:r>
      <w:r w:rsidR="00C418BF">
        <w:rPr>
          <w:rFonts w:ascii="Arial" w:eastAsia="Arial" w:hAnsi="Arial" w:cs="Arial"/>
          <w:noProof/>
          <w:sz w:val="24"/>
          <w:szCs w:val="24"/>
        </w:rPr>
        <w:t>Address</w:t>
      </w:r>
      <w:r w:rsidRPr="00C61FEF">
        <w:rPr>
          <w:rFonts w:ascii="Arial" w:eastAsia="Arial" w:hAnsi="Arial" w:cs="Arial"/>
          <w:sz w:val="24"/>
          <w:szCs w:val="24"/>
        </w:rPr>
        <w:fldChar w:fldCharType="end"/>
      </w:r>
    </w:p>
    <w:p w14:paraId="251AB8B8" w14:textId="6943724B" w:rsidR="00416A46" w:rsidRPr="00C61FEF" w:rsidRDefault="00FB6807" w:rsidP="00FB6807">
      <w:pPr>
        <w:rPr>
          <w:rFonts w:ascii="Arial" w:eastAsia="Arial" w:hAnsi="Arial" w:cs="Arial"/>
          <w:sz w:val="24"/>
          <w:szCs w:val="24"/>
        </w:rPr>
      </w:pPr>
      <w:r w:rsidRPr="00C61FEF">
        <w:rPr>
          <w:rFonts w:ascii="Arial" w:eastAsia="Arial" w:hAnsi="Arial" w:cs="Arial"/>
          <w:sz w:val="24"/>
          <w:szCs w:val="24"/>
        </w:rPr>
        <w:fldChar w:fldCharType="begin">
          <w:ffData>
            <w:name w:val="Text4"/>
            <w:enabled/>
            <w:calcOnExit w:val="0"/>
            <w:textInput>
              <w:default w:val="City, State, ZIP"/>
            </w:textInput>
          </w:ffData>
        </w:fldChar>
      </w:r>
      <w:r w:rsidRPr="00C61FEF">
        <w:rPr>
          <w:rFonts w:ascii="Arial" w:eastAsia="Arial" w:hAnsi="Arial" w:cs="Arial"/>
          <w:sz w:val="24"/>
          <w:szCs w:val="24"/>
        </w:rPr>
        <w:instrText xml:space="preserve"> FORMTEXT </w:instrText>
      </w:r>
      <w:r w:rsidRPr="00C61FEF">
        <w:rPr>
          <w:rFonts w:ascii="Arial" w:eastAsia="Arial" w:hAnsi="Arial" w:cs="Arial"/>
          <w:sz w:val="24"/>
          <w:szCs w:val="24"/>
        </w:rPr>
      </w:r>
      <w:r w:rsidRPr="00C61FEF">
        <w:rPr>
          <w:rFonts w:ascii="Arial" w:eastAsia="Arial" w:hAnsi="Arial" w:cs="Arial"/>
          <w:sz w:val="24"/>
          <w:szCs w:val="24"/>
        </w:rPr>
        <w:fldChar w:fldCharType="separate"/>
      </w:r>
      <w:r w:rsidR="00C418BF">
        <w:rPr>
          <w:rFonts w:ascii="Arial" w:eastAsia="Arial" w:hAnsi="Arial" w:cs="Arial"/>
          <w:noProof/>
          <w:sz w:val="24"/>
          <w:szCs w:val="24"/>
        </w:rPr>
        <w:t>City, State, ZIP</w:t>
      </w:r>
      <w:r w:rsidRPr="00C61FEF">
        <w:rPr>
          <w:rFonts w:ascii="Arial" w:eastAsia="Arial" w:hAnsi="Arial" w:cs="Arial"/>
          <w:sz w:val="24"/>
          <w:szCs w:val="24"/>
        </w:rPr>
        <w:fldChar w:fldCharType="end"/>
      </w:r>
    </w:p>
    <w:p w14:paraId="5D44ABAA" w14:textId="0641D031" w:rsidR="009F5429" w:rsidRPr="00C61FEF" w:rsidRDefault="009F5429" w:rsidP="00FB6807">
      <w:pPr>
        <w:spacing w:before="240"/>
        <w:rPr>
          <w:rFonts w:ascii="Arial" w:eastAsia="Arial" w:hAnsi="Arial" w:cs="Arial"/>
          <w:sz w:val="24"/>
          <w:szCs w:val="24"/>
        </w:rPr>
      </w:pPr>
      <w:r w:rsidRPr="00C61FEF">
        <w:rPr>
          <w:rFonts w:ascii="Arial" w:hAnsi="Arial" w:cs="Arial"/>
          <w:sz w:val="24"/>
        </w:rPr>
        <w:t xml:space="preserve">Cher/Chère </w:t>
      </w:r>
      <w:r w:rsidR="00FB6807" w:rsidRPr="00C61FEF">
        <w:rPr>
          <w:rFonts w:ascii="Arial" w:eastAsia="Arial" w:hAnsi="Arial" w:cs="Arial"/>
          <w:sz w:val="24"/>
          <w:szCs w:val="24"/>
        </w:rPr>
        <w:fldChar w:fldCharType="begin">
          <w:ffData>
            <w:name w:val="Text5"/>
            <w:enabled/>
            <w:calcOnExit w:val="0"/>
            <w:textInput>
              <w:default w:val="HOH Name"/>
            </w:textInput>
          </w:ffData>
        </w:fldChar>
      </w:r>
      <w:r w:rsidR="00FB6807" w:rsidRPr="00C61FEF">
        <w:rPr>
          <w:rFonts w:ascii="Arial" w:eastAsia="Arial" w:hAnsi="Arial" w:cs="Arial"/>
          <w:sz w:val="24"/>
          <w:szCs w:val="24"/>
        </w:rPr>
        <w:instrText xml:space="preserve"> FORMTEXT </w:instrText>
      </w:r>
      <w:r w:rsidR="00FB6807" w:rsidRPr="00C61FEF">
        <w:rPr>
          <w:rFonts w:ascii="Arial" w:eastAsia="Arial" w:hAnsi="Arial" w:cs="Arial"/>
          <w:sz w:val="24"/>
          <w:szCs w:val="24"/>
        </w:rPr>
      </w:r>
      <w:r w:rsidR="00FB6807" w:rsidRPr="00C61FEF">
        <w:rPr>
          <w:rFonts w:ascii="Arial" w:eastAsia="Arial" w:hAnsi="Arial" w:cs="Arial"/>
          <w:sz w:val="24"/>
          <w:szCs w:val="24"/>
        </w:rPr>
        <w:fldChar w:fldCharType="separate"/>
      </w:r>
      <w:r w:rsidR="00C418BF">
        <w:rPr>
          <w:rFonts w:ascii="Arial" w:eastAsia="Arial" w:hAnsi="Arial" w:cs="Arial"/>
          <w:noProof/>
          <w:sz w:val="24"/>
          <w:szCs w:val="24"/>
        </w:rPr>
        <w:t>HOH Name</w:t>
      </w:r>
      <w:r w:rsidR="00FB6807" w:rsidRPr="00C61FEF">
        <w:rPr>
          <w:rFonts w:ascii="Arial" w:eastAsia="Arial" w:hAnsi="Arial" w:cs="Arial"/>
          <w:sz w:val="24"/>
          <w:szCs w:val="24"/>
        </w:rPr>
        <w:fldChar w:fldCharType="end"/>
      </w:r>
      <w:r w:rsidRPr="00C61FEF">
        <w:rPr>
          <w:rFonts w:ascii="Arial" w:hAnsi="Arial" w:cs="Arial"/>
          <w:sz w:val="24"/>
        </w:rPr>
        <w:t>,</w:t>
      </w:r>
    </w:p>
    <w:bookmarkEnd w:id="1"/>
    <w:p w14:paraId="2E7A7273" w14:textId="77777777" w:rsidR="009F5429" w:rsidRPr="00C61FEF" w:rsidRDefault="009F5429" w:rsidP="00FB6807">
      <w:pPr>
        <w:rPr>
          <w:rFonts w:ascii="Arial" w:eastAsia="Arial" w:hAnsi="Arial" w:cs="Arial"/>
          <w:sz w:val="24"/>
          <w:szCs w:val="24"/>
        </w:rPr>
      </w:pPr>
    </w:p>
    <w:p w14:paraId="2A856984" w14:textId="36425C98" w:rsidR="009F5429" w:rsidRPr="00C61FEF" w:rsidRDefault="009F5429" w:rsidP="00FB6807">
      <w:pPr>
        <w:rPr>
          <w:rFonts w:ascii="Arial" w:eastAsia="Arial" w:hAnsi="Arial" w:cs="Arial"/>
          <w:sz w:val="24"/>
          <w:szCs w:val="24"/>
        </w:rPr>
      </w:pPr>
      <w:bookmarkStart w:id="2" w:name="_Hlk185416544"/>
      <w:r w:rsidRPr="00C61FEF">
        <w:rPr>
          <w:rFonts w:ascii="Arial" w:hAnsi="Arial" w:cs="Arial"/>
          <w:sz w:val="24"/>
        </w:rPr>
        <w:t xml:space="preserve">Je m'appelle </w:t>
      </w:r>
      <w:bookmarkStart w:id="3" w:name="_Hlk185416234"/>
      <w:r w:rsidR="00FB6807" w:rsidRPr="00C61FEF">
        <w:rPr>
          <w:rFonts w:ascii="Arial" w:eastAsia="Arial" w:hAnsi="Arial" w:cs="Arial"/>
          <w:sz w:val="24"/>
          <w:szCs w:val="24"/>
        </w:rPr>
        <w:fldChar w:fldCharType="begin">
          <w:ffData>
            <w:name w:val="Text6"/>
            <w:enabled/>
            <w:calcOnExit w:val="0"/>
            <w:textInput/>
          </w:ffData>
        </w:fldChar>
      </w:r>
      <w:r w:rsidR="00FB6807" w:rsidRPr="00C61FEF">
        <w:rPr>
          <w:rFonts w:ascii="Arial" w:eastAsia="Arial" w:hAnsi="Arial" w:cs="Arial"/>
          <w:sz w:val="24"/>
          <w:szCs w:val="24"/>
        </w:rPr>
        <w:instrText xml:space="preserve"> FORMTEXT </w:instrText>
      </w:r>
      <w:r w:rsidR="00FB6807" w:rsidRPr="00C61FEF">
        <w:rPr>
          <w:rFonts w:ascii="Arial" w:eastAsia="Arial" w:hAnsi="Arial" w:cs="Arial"/>
          <w:sz w:val="24"/>
          <w:szCs w:val="24"/>
        </w:rPr>
      </w:r>
      <w:r w:rsidR="00FB6807" w:rsidRPr="00C61FEF">
        <w:rPr>
          <w:rFonts w:ascii="Arial" w:eastAsia="Arial" w:hAnsi="Arial" w:cs="Arial"/>
          <w:sz w:val="24"/>
          <w:szCs w:val="24"/>
        </w:rPr>
        <w:fldChar w:fldCharType="separate"/>
      </w:r>
      <w:r w:rsidR="00C418BF">
        <w:rPr>
          <w:rFonts w:ascii="Arial" w:eastAsia="Arial" w:hAnsi="Arial" w:cs="Arial"/>
          <w:noProof/>
          <w:sz w:val="24"/>
          <w:szCs w:val="24"/>
        </w:rPr>
        <w:t> </w:t>
      </w:r>
      <w:r w:rsidR="00C418BF">
        <w:rPr>
          <w:rFonts w:ascii="Arial" w:eastAsia="Arial" w:hAnsi="Arial" w:cs="Arial"/>
          <w:noProof/>
          <w:sz w:val="24"/>
          <w:szCs w:val="24"/>
        </w:rPr>
        <w:t> </w:t>
      </w:r>
      <w:r w:rsidR="00C418BF">
        <w:rPr>
          <w:rFonts w:ascii="Arial" w:eastAsia="Arial" w:hAnsi="Arial" w:cs="Arial"/>
          <w:noProof/>
          <w:sz w:val="24"/>
          <w:szCs w:val="24"/>
        </w:rPr>
        <w:t> </w:t>
      </w:r>
      <w:r w:rsidR="00C418BF">
        <w:rPr>
          <w:rFonts w:ascii="Arial" w:eastAsia="Arial" w:hAnsi="Arial" w:cs="Arial"/>
          <w:noProof/>
          <w:sz w:val="24"/>
          <w:szCs w:val="24"/>
        </w:rPr>
        <w:t> </w:t>
      </w:r>
      <w:r w:rsidR="00C418BF">
        <w:rPr>
          <w:rFonts w:ascii="Arial" w:eastAsia="Arial" w:hAnsi="Arial" w:cs="Arial"/>
          <w:noProof/>
          <w:sz w:val="24"/>
          <w:szCs w:val="24"/>
        </w:rPr>
        <w:t> </w:t>
      </w:r>
      <w:r w:rsidR="00FB6807" w:rsidRPr="00C61FEF">
        <w:rPr>
          <w:rFonts w:ascii="Arial" w:eastAsia="Arial" w:hAnsi="Arial" w:cs="Arial"/>
          <w:sz w:val="24"/>
          <w:szCs w:val="24"/>
        </w:rPr>
        <w:fldChar w:fldCharType="end"/>
      </w:r>
      <w:bookmarkEnd w:id="3"/>
      <w:r w:rsidRPr="00C61FEF">
        <w:rPr>
          <w:rFonts w:ascii="Arial" w:hAnsi="Arial" w:cs="Arial"/>
          <w:sz w:val="24"/>
        </w:rPr>
        <w:t xml:space="preserve"> et je suis un/une </w:t>
      </w:r>
      <w:bookmarkStart w:id="4" w:name="_Hlk185416375"/>
      <w:r w:rsidR="00FB6807" w:rsidRPr="00C61FEF">
        <w:rPr>
          <w:rFonts w:ascii="Arial" w:eastAsia="Arial" w:hAnsi="Arial" w:cs="Arial"/>
          <w:sz w:val="24"/>
          <w:szCs w:val="24"/>
        </w:rPr>
        <w:fldChar w:fldCharType="begin">
          <w:ffData>
            <w:name w:val="Text7"/>
            <w:enabled/>
            <w:calcOnExit w:val="0"/>
            <w:textInput>
              <w:default w:val="Title"/>
            </w:textInput>
          </w:ffData>
        </w:fldChar>
      </w:r>
      <w:r w:rsidR="00FB6807" w:rsidRPr="00C61FEF">
        <w:rPr>
          <w:rFonts w:ascii="Arial" w:eastAsia="Arial" w:hAnsi="Arial" w:cs="Arial"/>
          <w:sz w:val="24"/>
          <w:szCs w:val="24"/>
        </w:rPr>
        <w:instrText xml:space="preserve"> FORMTEXT </w:instrText>
      </w:r>
      <w:r w:rsidR="00FB6807" w:rsidRPr="00C61FEF">
        <w:rPr>
          <w:rFonts w:ascii="Arial" w:eastAsia="Arial" w:hAnsi="Arial" w:cs="Arial"/>
          <w:sz w:val="24"/>
          <w:szCs w:val="24"/>
        </w:rPr>
      </w:r>
      <w:r w:rsidR="00FB6807" w:rsidRPr="00C61FEF">
        <w:rPr>
          <w:rFonts w:ascii="Arial" w:eastAsia="Arial" w:hAnsi="Arial" w:cs="Arial"/>
          <w:sz w:val="24"/>
          <w:szCs w:val="24"/>
        </w:rPr>
        <w:fldChar w:fldCharType="separate"/>
      </w:r>
      <w:r w:rsidR="00C418BF">
        <w:rPr>
          <w:rFonts w:ascii="Arial" w:eastAsia="Arial" w:hAnsi="Arial" w:cs="Arial"/>
          <w:noProof/>
          <w:sz w:val="24"/>
          <w:szCs w:val="24"/>
        </w:rPr>
        <w:t>Title</w:t>
      </w:r>
      <w:r w:rsidR="00FB6807" w:rsidRPr="00C61FEF">
        <w:rPr>
          <w:rFonts w:ascii="Arial" w:eastAsia="Arial" w:hAnsi="Arial" w:cs="Arial"/>
          <w:sz w:val="24"/>
          <w:szCs w:val="24"/>
        </w:rPr>
        <w:fldChar w:fldCharType="end"/>
      </w:r>
      <w:bookmarkEnd w:id="4"/>
      <w:r w:rsidRPr="00C61FEF">
        <w:rPr>
          <w:rFonts w:ascii="Arial" w:hAnsi="Arial" w:cs="Arial"/>
          <w:sz w:val="24"/>
        </w:rPr>
        <w:t xml:space="preserve"> dans le cadre du programme FaDSS à </w:t>
      </w:r>
      <w:bookmarkStart w:id="5" w:name="_Hlk185416383"/>
      <w:r w:rsidR="00FB6807" w:rsidRPr="00C61FEF">
        <w:rPr>
          <w:rFonts w:ascii="Arial" w:eastAsia="Arial" w:hAnsi="Arial" w:cs="Arial"/>
          <w:sz w:val="24"/>
          <w:szCs w:val="24"/>
        </w:rPr>
        <w:fldChar w:fldCharType="begin">
          <w:ffData>
            <w:name w:val="Text8"/>
            <w:enabled/>
            <w:calcOnExit w:val="0"/>
            <w:textInput>
              <w:default w:val="Agency"/>
            </w:textInput>
          </w:ffData>
        </w:fldChar>
      </w:r>
      <w:r w:rsidR="00FB6807" w:rsidRPr="00C61FEF">
        <w:rPr>
          <w:rFonts w:ascii="Arial" w:eastAsia="Arial" w:hAnsi="Arial" w:cs="Arial"/>
          <w:sz w:val="24"/>
          <w:szCs w:val="24"/>
        </w:rPr>
        <w:instrText xml:space="preserve"> FORMTEXT </w:instrText>
      </w:r>
      <w:r w:rsidR="00FB6807" w:rsidRPr="00C61FEF">
        <w:rPr>
          <w:rFonts w:ascii="Arial" w:eastAsia="Arial" w:hAnsi="Arial" w:cs="Arial"/>
          <w:sz w:val="24"/>
          <w:szCs w:val="24"/>
        </w:rPr>
      </w:r>
      <w:r w:rsidR="00FB6807" w:rsidRPr="00C61FEF">
        <w:rPr>
          <w:rFonts w:ascii="Arial" w:eastAsia="Arial" w:hAnsi="Arial" w:cs="Arial"/>
          <w:sz w:val="24"/>
          <w:szCs w:val="24"/>
        </w:rPr>
        <w:fldChar w:fldCharType="separate"/>
      </w:r>
      <w:r w:rsidR="00C418BF">
        <w:rPr>
          <w:rFonts w:ascii="Arial" w:eastAsia="Arial" w:hAnsi="Arial" w:cs="Arial"/>
          <w:noProof/>
          <w:sz w:val="24"/>
          <w:szCs w:val="24"/>
        </w:rPr>
        <w:t>Agency</w:t>
      </w:r>
      <w:r w:rsidR="00FB6807" w:rsidRPr="00C61FEF">
        <w:rPr>
          <w:rFonts w:ascii="Arial" w:eastAsia="Arial" w:hAnsi="Arial" w:cs="Arial"/>
          <w:sz w:val="24"/>
          <w:szCs w:val="24"/>
        </w:rPr>
        <w:fldChar w:fldCharType="end"/>
      </w:r>
      <w:bookmarkEnd w:id="2"/>
      <w:bookmarkEnd w:id="5"/>
      <w:r w:rsidRPr="00C61FEF">
        <w:rPr>
          <w:rFonts w:ascii="Arial" w:hAnsi="Arial" w:cs="Arial"/>
          <w:sz w:val="24"/>
        </w:rPr>
        <w:t xml:space="preserve">. Nous avons reçu une recommandation dernièrement pour votre famille de </w:t>
      </w:r>
      <w:bookmarkStart w:id="6" w:name="_Hlk185415239"/>
      <w:r w:rsidR="00FB6807" w:rsidRPr="00C61FEF">
        <w:rPr>
          <w:rFonts w:ascii="Arial" w:eastAsia="Arial" w:hAnsi="Arial" w:cs="Arial"/>
          <w:sz w:val="24"/>
          <w:szCs w:val="24"/>
        </w:rPr>
        <w:fldChar w:fldCharType="begin">
          <w:ffData>
            <w:name w:val="Text9"/>
            <w:enabled/>
            <w:calcOnExit w:val="0"/>
            <w:textInput>
              <w:default w:val="Referral Source"/>
            </w:textInput>
          </w:ffData>
        </w:fldChar>
      </w:r>
      <w:r w:rsidR="00FB6807" w:rsidRPr="00C61FEF">
        <w:rPr>
          <w:rFonts w:ascii="Arial" w:eastAsia="Arial" w:hAnsi="Arial" w:cs="Arial"/>
          <w:sz w:val="24"/>
          <w:szCs w:val="24"/>
        </w:rPr>
        <w:instrText xml:space="preserve"> FORMTEXT </w:instrText>
      </w:r>
      <w:r w:rsidR="00FB6807" w:rsidRPr="00C61FEF">
        <w:rPr>
          <w:rFonts w:ascii="Arial" w:eastAsia="Arial" w:hAnsi="Arial" w:cs="Arial"/>
          <w:sz w:val="24"/>
          <w:szCs w:val="24"/>
        </w:rPr>
      </w:r>
      <w:r w:rsidR="00FB6807" w:rsidRPr="00C61FEF">
        <w:rPr>
          <w:rFonts w:ascii="Arial" w:eastAsia="Arial" w:hAnsi="Arial" w:cs="Arial"/>
          <w:sz w:val="24"/>
          <w:szCs w:val="24"/>
        </w:rPr>
        <w:fldChar w:fldCharType="separate"/>
      </w:r>
      <w:r w:rsidR="00C418BF">
        <w:rPr>
          <w:rFonts w:ascii="Arial" w:eastAsia="Arial" w:hAnsi="Arial" w:cs="Arial"/>
          <w:noProof/>
          <w:sz w:val="24"/>
          <w:szCs w:val="24"/>
        </w:rPr>
        <w:t>Referral Source</w:t>
      </w:r>
      <w:r w:rsidR="00FB6807" w:rsidRPr="00C61FEF">
        <w:rPr>
          <w:rFonts w:ascii="Arial" w:eastAsia="Arial" w:hAnsi="Arial" w:cs="Arial"/>
          <w:sz w:val="24"/>
          <w:szCs w:val="24"/>
        </w:rPr>
        <w:fldChar w:fldCharType="end"/>
      </w:r>
      <w:bookmarkEnd w:id="6"/>
      <w:r w:rsidRPr="00C61FEF">
        <w:rPr>
          <w:rFonts w:ascii="Arial" w:hAnsi="Arial" w:cs="Arial"/>
          <w:sz w:val="24"/>
        </w:rPr>
        <w:t>. Actuellement, il y a une liste d'attente pour les services FaDSS. Vous avez été placé(e) sur la liste d'attente et serez informé(e) lorsque nous serons en mesure de déterminer votre éligibilité au programme.</w:t>
      </w:r>
    </w:p>
    <w:p w14:paraId="5B2DA838" w14:textId="77777777" w:rsidR="009F5429" w:rsidRPr="00C61FEF" w:rsidRDefault="009F5429" w:rsidP="00FB6807">
      <w:pPr>
        <w:rPr>
          <w:rFonts w:ascii="Arial" w:eastAsia="Arial" w:hAnsi="Arial" w:cs="Arial"/>
          <w:sz w:val="24"/>
          <w:szCs w:val="24"/>
        </w:rPr>
      </w:pPr>
    </w:p>
    <w:p w14:paraId="019B6030" w14:textId="77777777" w:rsidR="009F5429" w:rsidRPr="00C61FEF" w:rsidRDefault="009F5429" w:rsidP="00FB6807">
      <w:pPr>
        <w:rPr>
          <w:rFonts w:ascii="Arial" w:eastAsia="Arial" w:hAnsi="Arial" w:cs="Arial"/>
          <w:sz w:val="24"/>
          <w:szCs w:val="24"/>
        </w:rPr>
      </w:pPr>
      <w:r w:rsidRPr="00C61FEF">
        <w:rPr>
          <w:rFonts w:ascii="Arial" w:hAnsi="Arial" w:cs="Arial"/>
          <w:sz w:val="24"/>
        </w:rPr>
        <w:t xml:space="preserve">J'ai inclus quelques ressources communautaires locales auxquelles vous pouvez accéder pendant que vous êtes sur la liste d'attente. Nous nous réjouissons de travailler avec votre famille dans le cadre du programme FaDSS et nous vous contacterons lorsque votre nom sera retiré de la liste d'attente.  </w:t>
      </w:r>
    </w:p>
    <w:p w14:paraId="40C5BDDF" w14:textId="77777777" w:rsidR="009F5429" w:rsidRPr="00C61FEF" w:rsidRDefault="009F5429" w:rsidP="00FB6807">
      <w:pPr>
        <w:rPr>
          <w:rFonts w:ascii="Arial" w:eastAsia="Arial" w:hAnsi="Arial" w:cs="Arial"/>
          <w:sz w:val="24"/>
          <w:szCs w:val="24"/>
        </w:rPr>
      </w:pPr>
    </w:p>
    <w:p w14:paraId="7D11E2D6" w14:textId="77777777" w:rsidR="009F5429" w:rsidRPr="00C61FEF" w:rsidRDefault="009F5429" w:rsidP="00FB6807">
      <w:pPr>
        <w:rPr>
          <w:rFonts w:ascii="Arial" w:eastAsia="Arial" w:hAnsi="Arial" w:cs="Arial"/>
          <w:sz w:val="24"/>
          <w:szCs w:val="24"/>
        </w:rPr>
      </w:pPr>
      <w:r w:rsidRPr="00C61FEF">
        <w:rPr>
          <w:rFonts w:ascii="Arial" w:hAnsi="Arial" w:cs="Arial"/>
          <w:sz w:val="24"/>
        </w:rPr>
        <w:t xml:space="preserve">Merci, </w:t>
      </w:r>
    </w:p>
    <w:p w14:paraId="32381458" w14:textId="77777777" w:rsidR="009F5429" w:rsidRPr="00C61FEF" w:rsidRDefault="009F5429" w:rsidP="00FB6807">
      <w:pPr>
        <w:rPr>
          <w:rFonts w:ascii="Arial" w:eastAsia="Arial" w:hAnsi="Arial" w:cs="Arial"/>
          <w:sz w:val="24"/>
          <w:szCs w:val="24"/>
        </w:rPr>
      </w:pPr>
    </w:p>
    <w:p w14:paraId="2C713D53" w14:textId="77777777" w:rsidR="009F5429" w:rsidRPr="00C61FEF" w:rsidRDefault="009F5429" w:rsidP="00FB6807">
      <w:pPr>
        <w:rPr>
          <w:rFonts w:ascii="Arial" w:eastAsia="Arial" w:hAnsi="Arial" w:cs="Arial"/>
          <w:sz w:val="24"/>
          <w:szCs w:val="24"/>
        </w:rPr>
      </w:pPr>
    </w:p>
    <w:bookmarkStart w:id="7" w:name="_Hlk185415334"/>
    <w:p w14:paraId="00B3AF23" w14:textId="23655632" w:rsidR="00FB6807" w:rsidRPr="00C61FEF" w:rsidRDefault="00FB6807" w:rsidP="00FB6807">
      <w:pPr>
        <w:rPr>
          <w:rFonts w:ascii="Arial" w:eastAsia="Arial" w:hAnsi="Arial" w:cs="Arial"/>
          <w:sz w:val="24"/>
          <w:szCs w:val="24"/>
        </w:rPr>
      </w:pPr>
      <w:r w:rsidRPr="00C61FEF">
        <w:rPr>
          <w:rFonts w:ascii="Arial" w:eastAsia="Arial" w:hAnsi="Arial" w:cs="Arial"/>
          <w:sz w:val="24"/>
          <w:szCs w:val="24"/>
        </w:rPr>
        <w:fldChar w:fldCharType="begin">
          <w:ffData>
            <w:name w:val="Text10"/>
            <w:enabled/>
            <w:calcOnExit w:val="0"/>
            <w:textInput>
              <w:default w:val="Staff Signature"/>
            </w:textInput>
          </w:ffData>
        </w:fldChar>
      </w:r>
      <w:r w:rsidRPr="00C61FEF">
        <w:rPr>
          <w:rFonts w:ascii="Arial" w:eastAsia="Arial" w:hAnsi="Arial" w:cs="Arial"/>
          <w:sz w:val="24"/>
          <w:szCs w:val="24"/>
        </w:rPr>
        <w:instrText xml:space="preserve"> FORMTEXT </w:instrText>
      </w:r>
      <w:r w:rsidRPr="00C61FEF">
        <w:rPr>
          <w:rFonts w:ascii="Arial" w:eastAsia="Arial" w:hAnsi="Arial" w:cs="Arial"/>
          <w:sz w:val="24"/>
          <w:szCs w:val="24"/>
        </w:rPr>
      </w:r>
      <w:r w:rsidRPr="00C61FEF">
        <w:rPr>
          <w:rFonts w:ascii="Arial" w:eastAsia="Arial" w:hAnsi="Arial" w:cs="Arial"/>
          <w:sz w:val="24"/>
          <w:szCs w:val="24"/>
        </w:rPr>
        <w:fldChar w:fldCharType="separate"/>
      </w:r>
      <w:r w:rsidR="00C418BF">
        <w:rPr>
          <w:rFonts w:ascii="Arial" w:eastAsia="Arial" w:hAnsi="Arial" w:cs="Arial"/>
          <w:noProof/>
          <w:sz w:val="24"/>
          <w:szCs w:val="24"/>
        </w:rPr>
        <w:t>Staff Signature</w:t>
      </w:r>
      <w:r w:rsidRPr="00C61FEF">
        <w:rPr>
          <w:rFonts w:ascii="Arial" w:eastAsia="Arial" w:hAnsi="Arial" w:cs="Arial"/>
          <w:sz w:val="24"/>
          <w:szCs w:val="24"/>
        </w:rPr>
        <w:fldChar w:fldCharType="end"/>
      </w:r>
    </w:p>
    <w:p w14:paraId="352A7775" w14:textId="3B16BB78" w:rsidR="009F5429" w:rsidRPr="00C61FEF" w:rsidRDefault="00FB6807" w:rsidP="00FB6807">
      <w:pPr>
        <w:rPr>
          <w:rFonts w:ascii="Arial" w:eastAsia="Arial" w:hAnsi="Arial" w:cs="Arial"/>
          <w:sz w:val="24"/>
          <w:szCs w:val="24"/>
        </w:rPr>
      </w:pPr>
      <w:r w:rsidRPr="00C61FEF">
        <w:rPr>
          <w:rFonts w:ascii="Arial" w:eastAsia="Arial" w:hAnsi="Arial" w:cs="Arial"/>
          <w:sz w:val="24"/>
          <w:szCs w:val="24"/>
        </w:rPr>
        <w:fldChar w:fldCharType="begin">
          <w:ffData>
            <w:name w:val="Text11"/>
            <w:enabled/>
            <w:calcOnExit w:val="0"/>
            <w:textInput>
              <w:default w:val="Phone Number"/>
            </w:textInput>
          </w:ffData>
        </w:fldChar>
      </w:r>
      <w:r w:rsidRPr="00C61FEF">
        <w:rPr>
          <w:rFonts w:ascii="Arial" w:eastAsia="Arial" w:hAnsi="Arial" w:cs="Arial"/>
          <w:sz w:val="24"/>
          <w:szCs w:val="24"/>
        </w:rPr>
        <w:instrText xml:space="preserve"> FORMTEXT </w:instrText>
      </w:r>
      <w:r w:rsidRPr="00C61FEF">
        <w:rPr>
          <w:rFonts w:ascii="Arial" w:eastAsia="Arial" w:hAnsi="Arial" w:cs="Arial"/>
          <w:sz w:val="24"/>
          <w:szCs w:val="24"/>
        </w:rPr>
      </w:r>
      <w:r w:rsidRPr="00C61FEF">
        <w:rPr>
          <w:rFonts w:ascii="Arial" w:eastAsia="Arial" w:hAnsi="Arial" w:cs="Arial"/>
          <w:sz w:val="24"/>
          <w:szCs w:val="24"/>
        </w:rPr>
        <w:fldChar w:fldCharType="separate"/>
      </w:r>
      <w:r w:rsidR="00C418BF">
        <w:rPr>
          <w:rFonts w:ascii="Arial" w:eastAsia="Arial" w:hAnsi="Arial" w:cs="Arial"/>
          <w:noProof/>
          <w:sz w:val="24"/>
          <w:szCs w:val="24"/>
        </w:rPr>
        <w:t>Phone Number</w:t>
      </w:r>
      <w:r w:rsidRPr="00C61FEF">
        <w:rPr>
          <w:rFonts w:ascii="Arial" w:eastAsia="Arial" w:hAnsi="Arial" w:cs="Arial"/>
          <w:sz w:val="24"/>
          <w:szCs w:val="24"/>
        </w:rPr>
        <w:fldChar w:fldCharType="end"/>
      </w:r>
      <w:r w:rsidRPr="00C61FEF">
        <w:rPr>
          <w:rFonts w:ascii="Arial" w:hAnsi="Arial" w:cs="Arial"/>
          <w:sz w:val="24"/>
        </w:rPr>
        <w:t xml:space="preserve"> </w:t>
      </w:r>
    </w:p>
    <w:p w14:paraId="39358C09" w14:textId="37F6D491" w:rsidR="009F5429" w:rsidRPr="00C61FEF" w:rsidRDefault="00FB6807" w:rsidP="00FB6807">
      <w:pPr>
        <w:rPr>
          <w:rFonts w:ascii="Arial" w:eastAsia="Arial" w:hAnsi="Arial" w:cs="Arial"/>
          <w:sz w:val="24"/>
          <w:szCs w:val="24"/>
        </w:rPr>
      </w:pPr>
      <w:r w:rsidRPr="00C61FEF">
        <w:rPr>
          <w:rFonts w:ascii="Arial" w:eastAsia="Arial" w:hAnsi="Arial" w:cs="Arial"/>
          <w:sz w:val="24"/>
          <w:szCs w:val="24"/>
        </w:rPr>
        <w:fldChar w:fldCharType="begin">
          <w:ffData>
            <w:name w:val="Text12"/>
            <w:enabled/>
            <w:calcOnExit w:val="0"/>
            <w:textInput>
              <w:default w:val="Email Address"/>
            </w:textInput>
          </w:ffData>
        </w:fldChar>
      </w:r>
      <w:r w:rsidRPr="00C61FEF">
        <w:rPr>
          <w:rFonts w:ascii="Arial" w:eastAsia="Arial" w:hAnsi="Arial" w:cs="Arial"/>
          <w:sz w:val="24"/>
          <w:szCs w:val="24"/>
        </w:rPr>
        <w:instrText xml:space="preserve"> FORMTEXT </w:instrText>
      </w:r>
      <w:r w:rsidRPr="00C61FEF">
        <w:rPr>
          <w:rFonts w:ascii="Arial" w:eastAsia="Arial" w:hAnsi="Arial" w:cs="Arial"/>
          <w:sz w:val="24"/>
          <w:szCs w:val="24"/>
        </w:rPr>
      </w:r>
      <w:r w:rsidRPr="00C61FEF">
        <w:rPr>
          <w:rFonts w:ascii="Arial" w:eastAsia="Arial" w:hAnsi="Arial" w:cs="Arial"/>
          <w:sz w:val="24"/>
          <w:szCs w:val="24"/>
        </w:rPr>
        <w:fldChar w:fldCharType="separate"/>
      </w:r>
      <w:r w:rsidR="00C418BF">
        <w:rPr>
          <w:rFonts w:ascii="Arial" w:eastAsia="Arial" w:hAnsi="Arial" w:cs="Arial"/>
          <w:noProof/>
          <w:sz w:val="24"/>
          <w:szCs w:val="24"/>
        </w:rPr>
        <w:t>Email Address</w:t>
      </w:r>
      <w:r w:rsidRPr="00C61FEF">
        <w:rPr>
          <w:rFonts w:ascii="Arial" w:eastAsia="Arial" w:hAnsi="Arial" w:cs="Arial"/>
          <w:sz w:val="24"/>
          <w:szCs w:val="24"/>
        </w:rPr>
        <w:fldChar w:fldCharType="end"/>
      </w:r>
    </w:p>
    <w:p w14:paraId="564A0884" w14:textId="7196BF00" w:rsidR="009F5429" w:rsidRPr="00C61FEF" w:rsidRDefault="00FB6807" w:rsidP="00FB6807">
      <w:pPr>
        <w:rPr>
          <w:rFonts w:ascii="Arial" w:eastAsia="Arial" w:hAnsi="Arial" w:cs="Arial"/>
          <w:sz w:val="24"/>
          <w:szCs w:val="24"/>
        </w:rPr>
      </w:pPr>
      <w:r w:rsidRPr="00C61FEF">
        <w:rPr>
          <w:rFonts w:ascii="Arial" w:eastAsia="Arial" w:hAnsi="Arial" w:cs="Arial"/>
          <w:sz w:val="24"/>
          <w:szCs w:val="24"/>
        </w:rPr>
        <w:fldChar w:fldCharType="begin">
          <w:ffData>
            <w:name w:val="Text13"/>
            <w:enabled/>
            <w:calcOnExit w:val="0"/>
            <w:textInput>
              <w:default w:val="Office Address"/>
            </w:textInput>
          </w:ffData>
        </w:fldChar>
      </w:r>
      <w:r w:rsidRPr="00C61FEF">
        <w:rPr>
          <w:rFonts w:ascii="Arial" w:eastAsia="Arial" w:hAnsi="Arial" w:cs="Arial"/>
          <w:sz w:val="24"/>
          <w:szCs w:val="24"/>
        </w:rPr>
        <w:instrText xml:space="preserve"> FORMTEXT </w:instrText>
      </w:r>
      <w:r w:rsidRPr="00C61FEF">
        <w:rPr>
          <w:rFonts w:ascii="Arial" w:eastAsia="Arial" w:hAnsi="Arial" w:cs="Arial"/>
          <w:sz w:val="24"/>
          <w:szCs w:val="24"/>
        </w:rPr>
      </w:r>
      <w:r w:rsidRPr="00C61FEF">
        <w:rPr>
          <w:rFonts w:ascii="Arial" w:eastAsia="Arial" w:hAnsi="Arial" w:cs="Arial"/>
          <w:sz w:val="24"/>
          <w:szCs w:val="24"/>
        </w:rPr>
        <w:fldChar w:fldCharType="separate"/>
      </w:r>
      <w:r w:rsidR="00C418BF">
        <w:rPr>
          <w:rFonts w:ascii="Arial" w:eastAsia="Arial" w:hAnsi="Arial" w:cs="Arial"/>
          <w:noProof/>
          <w:sz w:val="24"/>
          <w:szCs w:val="24"/>
        </w:rPr>
        <w:t>Office Address</w:t>
      </w:r>
      <w:r w:rsidRPr="00C61FEF">
        <w:rPr>
          <w:rFonts w:ascii="Arial" w:eastAsia="Arial" w:hAnsi="Arial" w:cs="Arial"/>
          <w:sz w:val="24"/>
          <w:szCs w:val="24"/>
        </w:rPr>
        <w:fldChar w:fldCharType="end"/>
      </w:r>
    </w:p>
    <w:bookmarkEnd w:id="7"/>
    <w:p w14:paraId="71358239" w14:textId="77777777" w:rsidR="009F5429" w:rsidRPr="00C61FEF" w:rsidRDefault="009F5429" w:rsidP="00FB6807">
      <w:pPr>
        <w:rPr>
          <w:rFonts w:ascii="Arial" w:eastAsia="Arial" w:hAnsi="Arial" w:cs="Arial"/>
          <w:sz w:val="24"/>
          <w:szCs w:val="24"/>
        </w:rPr>
      </w:pPr>
    </w:p>
    <w:p w14:paraId="2CD1AF7B" w14:textId="77777777" w:rsidR="009F5429" w:rsidRPr="00C61FEF" w:rsidRDefault="009F5429" w:rsidP="00FB6807">
      <w:pPr>
        <w:rPr>
          <w:rFonts w:ascii="Arial" w:eastAsia="Arial" w:hAnsi="Arial" w:cs="Arial"/>
          <w:sz w:val="24"/>
          <w:szCs w:val="24"/>
        </w:rPr>
      </w:pPr>
    </w:p>
    <w:p w14:paraId="0345D562" w14:textId="77777777" w:rsidR="009F5429" w:rsidRPr="00C61FEF" w:rsidRDefault="009F5429" w:rsidP="00FB6807">
      <w:pPr>
        <w:rPr>
          <w:rFonts w:ascii="Arial" w:eastAsia="Arial" w:hAnsi="Arial" w:cs="Arial"/>
          <w:b/>
          <w:bCs/>
          <w:sz w:val="24"/>
          <w:szCs w:val="24"/>
        </w:rPr>
      </w:pPr>
      <w:r w:rsidRPr="00C61FEF">
        <w:rPr>
          <w:rFonts w:ascii="Arial" w:hAnsi="Arial" w:cs="Arial"/>
          <w:b/>
          <w:sz w:val="24"/>
        </w:rPr>
        <w:t>Avis d'appel :</w:t>
      </w:r>
    </w:p>
    <w:p w14:paraId="4A2EB47C" w14:textId="77777777" w:rsidR="007B116B" w:rsidRPr="00C61FEF" w:rsidRDefault="009F5429" w:rsidP="00FB6807">
      <w:pPr>
        <w:rPr>
          <w:rFonts w:ascii="Arial" w:eastAsia="Arial" w:hAnsi="Arial" w:cs="Arial"/>
          <w:sz w:val="24"/>
          <w:szCs w:val="24"/>
        </w:rPr>
      </w:pPr>
      <w:r w:rsidRPr="00C61FEF">
        <w:rPr>
          <w:rFonts w:ascii="Arial" w:hAnsi="Arial" w:cs="Arial"/>
          <w:sz w:val="24"/>
        </w:rPr>
        <w:t xml:space="preserve">Vous avez le droit de faire appel de la (des) décision(s) prise(s) dans le cadre du programme FaDSS. Les appels peuvent être faits par téléphone ou par écrit au Gestionnaire de programme de l'État FaDSS : </w:t>
      </w:r>
    </w:p>
    <w:p w14:paraId="73C5E6D0" w14:textId="77777777" w:rsidR="007B116B" w:rsidRPr="00C61FEF" w:rsidRDefault="000F30CE" w:rsidP="00FB6807">
      <w:pPr>
        <w:rPr>
          <w:rFonts w:ascii="Arial" w:eastAsia="Arial" w:hAnsi="Arial" w:cs="Arial"/>
          <w:sz w:val="24"/>
          <w:szCs w:val="24"/>
        </w:rPr>
      </w:pPr>
      <w:r w:rsidRPr="00C61FEF">
        <w:rPr>
          <w:rFonts w:ascii="Arial" w:hAnsi="Arial" w:cs="Arial"/>
          <w:b/>
          <w:sz w:val="24"/>
        </w:rPr>
        <w:t>Téléphone :</w:t>
      </w:r>
      <w:r w:rsidRPr="00C61FEF">
        <w:rPr>
          <w:rFonts w:ascii="Arial" w:hAnsi="Arial" w:cs="Arial"/>
          <w:sz w:val="24"/>
        </w:rPr>
        <w:t xml:space="preserve"> (515) 343-6459</w:t>
      </w:r>
    </w:p>
    <w:p w14:paraId="53A496EB" w14:textId="1E14371D" w:rsidR="007B116B" w:rsidRPr="00C61FEF" w:rsidRDefault="000F30CE" w:rsidP="00362F57">
      <w:pPr>
        <w:tabs>
          <w:tab w:val="left" w:pos="1170"/>
        </w:tabs>
        <w:rPr>
          <w:rFonts w:ascii="Arial" w:eastAsia="Arial" w:hAnsi="Arial" w:cs="Arial"/>
          <w:sz w:val="24"/>
          <w:szCs w:val="24"/>
        </w:rPr>
      </w:pPr>
      <w:r w:rsidRPr="00C61FEF">
        <w:rPr>
          <w:rFonts w:ascii="Arial" w:hAnsi="Arial" w:cs="Arial"/>
          <w:b/>
          <w:bCs/>
          <w:sz w:val="24"/>
          <w:szCs w:val="24"/>
        </w:rPr>
        <w:t>Courrier</w:t>
      </w:r>
      <w:r w:rsidRPr="00C61FEF">
        <w:rPr>
          <w:rFonts w:ascii="Arial" w:hAnsi="Arial" w:cs="Arial"/>
          <w:sz w:val="24"/>
        </w:rPr>
        <w:t> :</w:t>
      </w:r>
      <w:r w:rsidR="007B116B" w:rsidRPr="00C61FEF">
        <w:rPr>
          <w:rFonts w:ascii="Arial" w:hAnsi="Arial" w:cs="Arial"/>
          <w:sz w:val="24"/>
          <w:szCs w:val="24"/>
        </w:rPr>
        <w:tab/>
      </w:r>
      <w:r w:rsidRPr="00C61FEF">
        <w:rPr>
          <w:rFonts w:ascii="Arial" w:hAnsi="Arial" w:cs="Arial"/>
          <w:sz w:val="24"/>
        </w:rPr>
        <w:t>Gestionnaire de programme de l'État FaDSS</w:t>
      </w:r>
    </w:p>
    <w:p w14:paraId="099D405E" w14:textId="00062EC0" w:rsidR="007B116B" w:rsidRPr="00C61FEF" w:rsidRDefault="007B116B" w:rsidP="00362F57">
      <w:pPr>
        <w:tabs>
          <w:tab w:val="left" w:pos="1170"/>
        </w:tabs>
        <w:rPr>
          <w:rFonts w:ascii="Arial" w:eastAsia="Arial" w:hAnsi="Arial" w:cs="Arial"/>
          <w:sz w:val="24"/>
          <w:szCs w:val="24"/>
        </w:rPr>
      </w:pPr>
      <w:r w:rsidRPr="00C61FEF">
        <w:rPr>
          <w:rFonts w:ascii="Arial" w:hAnsi="Arial" w:cs="Arial"/>
          <w:sz w:val="24"/>
          <w:szCs w:val="24"/>
        </w:rPr>
        <w:tab/>
      </w:r>
      <w:r w:rsidR="009F5429" w:rsidRPr="00C61FEF">
        <w:rPr>
          <w:rFonts w:ascii="Arial" w:hAnsi="Arial" w:cs="Arial"/>
          <w:sz w:val="24"/>
          <w:szCs w:val="24"/>
        </w:rPr>
        <w:t>Lucas State Office Building, 3</w:t>
      </w:r>
      <w:r w:rsidR="009F5429" w:rsidRPr="00C61FEF">
        <w:rPr>
          <w:rFonts w:ascii="Arial" w:hAnsi="Arial" w:cs="Arial"/>
          <w:sz w:val="24"/>
          <w:szCs w:val="24"/>
          <w:vertAlign w:val="superscript"/>
        </w:rPr>
        <w:t>rd</w:t>
      </w:r>
      <w:r w:rsidR="009F5429" w:rsidRPr="00C61FEF">
        <w:rPr>
          <w:rFonts w:ascii="Arial" w:hAnsi="Arial" w:cs="Arial"/>
          <w:sz w:val="24"/>
          <w:szCs w:val="24"/>
        </w:rPr>
        <w:t xml:space="preserve"> Floor</w:t>
      </w:r>
    </w:p>
    <w:p w14:paraId="2396DAFF" w14:textId="511791B0" w:rsidR="007B116B" w:rsidRPr="00C61FEF" w:rsidRDefault="007B116B" w:rsidP="00362F57">
      <w:pPr>
        <w:tabs>
          <w:tab w:val="left" w:pos="1170"/>
        </w:tabs>
        <w:rPr>
          <w:rFonts w:ascii="Arial" w:eastAsia="Arial" w:hAnsi="Arial" w:cs="Arial"/>
          <w:sz w:val="24"/>
          <w:szCs w:val="24"/>
        </w:rPr>
      </w:pPr>
      <w:r w:rsidRPr="00C61FEF">
        <w:rPr>
          <w:rFonts w:ascii="Arial" w:hAnsi="Arial" w:cs="Arial"/>
          <w:sz w:val="24"/>
          <w:szCs w:val="24"/>
        </w:rPr>
        <w:tab/>
      </w:r>
      <w:r w:rsidR="009F5429" w:rsidRPr="00C61FEF">
        <w:rPr>
          <w:rFonts w:ascii="Arial" w:hAnsi="Arial" w:cs="Arial"/>
          <w:sz w:val="24"/>
          <w:szCs w:val="24"/>
        </w:rPr>
        <w:t>321 E 12</w:t>
      </w:r>
      <w:r w:rsidR="009F5429" w:rsidRPr="00C61FEF">
        <w:rPr>
          <w:rFonts w:ascii="Arial" w:hAnsi="Arial" w:cs="Arial"/>
          <w:sz w:val="24"/>
          <w:szCs w:val="24"/>
          <w:vertAlign w:val="superscript"/>
        </w:rPr>
        <w:t>th</w:t>
      </w:r>
      <w:r w:rsidR="009F5429" w:rsidRPr="00C61FEF">
        <w:rPr>
          <w:rFonts w:ascii="Arial" w:hAnsi="Arial" w:cs="Arial"/>
          <w:sz w:val="24"/>
          <w:szCs w:val="24"/>
        </w:rPr>
        <w:t xml:space="preserve"> St</w:t>
      </w:r>
    </w:p>
    <w:p w14:paraId="167048A0" w14:textId="1D8E8050" w:rsidR="007B116B" w:rsidRPr="00C61FEF" w:rsidRDefault="007B116B" w:rsidP="00362F57">
      <w:pPr>
        <w:tabs>
          <w:tab w:val="left" w:pos="1170"/>
        </w:tabs>
        <w:rPr>
          <w:rFonts w:ascii="Arial" w:eastAsia="Arial" w:hAnsi="Arial" w:cs="Arial"/>
          <w:sz w:val="24"/>
          <w:szCs w:val="24"/>
        </w:rPr>
      </w:pPr>
      <w:r w:rsidRPr="00C61FEF">
        <w:rPr>
          <w:rFonts w:ascii="Arial" w:hAnsi="Arial" w:cs="Arial"/>
          <w:sz w:val="24"/>
          <w:szCs w:val="24"/>
        </w:rPr>
        <w:tab/>
      </w:r>
      <w:r w:rsidR="009F5429" w:rsidRPr="00C61FEF">
        <w:rPr>
          <w:rFonts w:ascii="Arial" w:hAnsi="Arial" w:cs="Arial"/>
          <w:sz w:val="24"/>
          <w:szCs w:val="24"/>
        </w:rPr>
        <w:t>Des Moines, Iowa 50319</w:t>
      </w:r>
    </w:p>
    <w:p w14:paraId="3B321348" w14:textId="6C9EEE1A" w:rsidR="008612A2" w:rsidRPr="00C61FEF" w:rsidRDefault="000F30CE" w:rsidP="00FB6807">
      <w:pPr>
        <w:rPr>
          <w:rFonts w:ascii="Arial" w:eastAsia="Arial" w:hAnsi="Arial" w:cs="Arial"/>
          <w:sz w:val="24"/>
          <w:szCs w:val="24"/>
        </w:rPr>
      </w:pPr>
      <w:r w:rsidRPr="00C61FEF">
        <w:rPr>
          <w:rFonts w:ascii="Arial" w:hAnsi="Arial" w:cs="Arial"/>
          <w:b/>
          <w:bCs/>
          <w:sz w:val="24"/>
          <w:szCs w:val="24"/>
        </w:rPr>
        <w:t>E-mail</w:t>
      </w:r>
      <w:r w:rsidRPr="00C61FEF">
        <w:rPr>
          <w:rFonts w:ascii="Arial" w:hAnsi="Arial" w:cs="Arial"/>
          <w:sz w:val="24"/>
        </w:rPr>
        <w:t xml:space="preserve"> : </w:t>
      </w:r>
      <w:hyperlink r:id="rId12">
        <w:r w:rsidRPr="00C61FEF">
          <w:rPr>
            <w:rStyle w:val="Hyperlink"/>
            <w:rFonts w:ascii="Arial" w:hAnsi="Arial" w:cs="Arial"/>
            <w:sz w:val="24"/>
          </w:rPr>
          <w:t>FaDSS@hhs.iowa.gov</w:t>
        </w:r>
      </w:hyperlink>
      <w:r w:rsidRPr="00C61FEF">
        <w:rPr>
          <w:rFonts w:ascii="Arial" w:hAnsi="Arial" w:cs="Arial"/>
          <w:sz w:val="24"/>
        </w:rPr>
        <w:t xml:space="preserve">  </w:t>
      </w:r>
    </w:p>
    <w:sectPr w:rsidR="008612A2" w:rsidRPr="00C61FEF" w:rsidSect="00EB509D">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B40D" w14:textId="77777777" w:rsidR="00B66F12" w:rsidRDefault="00B66F12" w:rsidP="004151FD">
      <w:r>
        <w:separator/>
      </w:r>
    </w:p>
  </w:endnote>
  <w:endnote w:type="continuationSeparator" w:id="0">
    <w:p w14:paraId="72386000" w14:textId="77777777" w:rsidR="00B66F12" w:rsidRDefault="00B66F12" w:rsidP="004151FD">
      <w:r>
        <w:continuationSeparator/>
      </w:r>
    </w:p>
  </w:endnote>
  <w:endnote w:type="continuationNotice" w:id="1">
    <w:p w14:paraId="45BDED01" w14:textId="77777777" w:rsidR="00B66F12" w:rsidRDefault="00B66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472ADFAC" w:rsidR="00AE3072" w:rsidRPr="00EB509D" w:rsidRDefault="00EB509D" w:rsidP="00EB509D">
    <w:pPr>
      <w:pStyle w:val="Footer"/>
      <w:rPr>
        <w:rFonts w:asciiTheme="minorBidi" w:hAnsiTheme="minorBidi"/>
        <w:sz w:val="20"/>
        <w:szCs w:val="20"/>
      </w:rPr>
    </w:pPr>
    <w:bookmarkStart w:id="8" w:name="_Hlk185424123"/>
    <w:bookmarkStart w:id="9" w:name="_Hlk185424124"/>
    <w:r>
      <w:rPr>
        <w:rFonts w:asciiTheme="minorBidi" w:hAnsiTheme="minorBidi"/>
        <w:sz w:val="20"/>
      </w:rPr>
      <w:t>470-0140</w:t>
    </w:r>
    <w:r w:rsidR="004306E4">
      <w:rPr>
        <w:rFonts w:asciiTheme="minorBidi" w:hAnsiTheme="minorBidi"/>
        <w:sz w:val="20"/>
      </w:rPr>
      <w:t>(F)</w:t>
    </w:r>
    <w:r>
      <w:rPr>
        <w:rFonts w:asciiTheme="minorBidi" w:hAnsiTheme="minorBidi"/>
        <w:sz w:val="20"/>
      </w:rPr>
      <w:t xml:space="preserve"> (12/24)</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3B3DB" w14:textId="77777777" w:rsidR="00B66F12" w:rsidRDefault="00B66F12" w:rsidP="004151FD">
      <w:r>
        <w:separator/>
      </w:r>
    </w:p>
  </w:footnote>
  <w:footnote w:type="continuationSeparator" w:id="0">
    <w:p w14:paraId="12D3485A" w14:textId="77777777" w:rsidR="00B66F12" w:rsidRDefault="00B66F12" w:rsidP="004151FD">
      <w:r>
        <w:continuationSeparator/>
      </w:r>
    </w:p>
  </w:footnote>
  <w:footnote w:type="continuationNotice" w:id="1">
    <w:p w14:paraId="52BCA1EA" w14:textId="77777777" w:rsidR="00B66F12" w:rsidRDefault="00B66F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2C12AE"/>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jlq+mt+Zmh9E6PsGz4HA6Qd0ywLzXJqwyF7uAnYkBEXI0N7eBbQvQ8fEHzR9IPd4/+qxRySGWThsvkSOyhXDbQ==" w:salt="bSHIuU8FVajNmnMuXVwdb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5F1B"/>
    <w:rsid w:val="00020FAA"/>
    <w:rsid w:val="000E3082"/>
    <w:rsid w:val="000F30CE"/>
    <w:rsid w:val="001C4F38"/>
    <w:rsid w:val="001C4F3C"/>
    <w:rsid w:val="001D128B"/>
    <w:rsid w:val="001D35B3"/>
    <w:rsid w:val="00206FDE"/>
    <w:rsid w:val="00233919"/>
    <w:rsid w:val="002E2B8C"/>
    <w:rsid w:val="002F22FE"/>
    <w:rsid w:val="00330ED0"/>
    <w:rsid w:val="00333D7E"/>
    <w:rsid w:val="00362F57"/>
    <w:rsid w:val="003B610C"/>
    <w:rsid w:val="003E69D6"/>
    <w:rsid w:val="004151FD"/>
    <w:rsid w:val="00416A46"/>
    <w:rsid w:val="00427074"/>
    <w:rsid w:val="004306E4"/>
    <w:rsid w:val="00475494"/>
    <w:rsid w:val="00515E1A"/>
    <w:rsid w:val="0051775B"/>
    <w:rsid w:val="0052686D"/>
    <w:rsid w:val="00530726"/>
    <w:rsid w:val="00561C1A"/>
    <w:rsid w:val="00561FF8"/>
    <w:rsid w:val="00577A57"/>
    <w:rsid w:val="00595BDB"/>
    <w:rsid w:val="005A0774"/>
    <w:rsid w:val="005B3190"/>
    <w:rsid w:val="005D6123"/>
    <w:rsid w:val="005E2612"/>
    <w:rsid w:val="00601D3E"/>
    <w:rsid w:val="00625432"/>
    <w:rsid w:val="0062787F"/>
    <w:rsid w:val="00635C52"/>
    <w:rsid w:val="00724336"/>
    <w:rsid w:val="007429F3"/>
    <w:rsid w:val="007B116B"/>
    <w:rsid w:val="008227A1"/>
    <w:rsid w:val="00840F87"/>
    <w:rsid w:val="008574D2"/>
    <w:rsid w:val="008612A2"/>
    <w:rsid w:val="008A48C5"/>
    <w:rsid w:val="008A4EDF"/>
    <w:rsid w:val="008B7BC1"/>
    <w:rsid w:val="008F13C1"/>
    <w:rsid w:val="0092411C"/>
    <w:rsid w:val="0095750E"/>
    <w:rsid w:val="00966C0A"/>
    <w:rsid w:val="009C634E"/>
    <w:rsid w:val="009F5429"/>
    <w:rsid w:val="00A0334D"/>
    <w:rsid w:val="00A10558"/>
    <w:rsid w:val="00A264B8"/>
    <w:rsid w:val="00A3775E"/>
    <w:rsid w:val="00A7096D"/>
    <w:rsid w:val="00A80046"/>
    <w:rsid w:val="00AD4645"/>
    <w:rsid w:val="00AE2289"/>
    <w:rsid w:val="00AE3072"/>
    <w:rsid w:val="00AE5742"/>
    <w:rsid w:val="00B42393"/>
    <w:rsid w:val="00B66F12"/>
    <w:rsid w:val="00B871AA"/>
    <w:rsid w:val="00BA775A"/>
    <w:rsid w:val="00BE7BDF"/>
    <w:rsid w:val="00C418BF"/>
    <w:rsid w:val="00C45BB0"/>
    <w:rsid w:val="00C61FEF"/>
    <w:rsid w:val="00C963A2"/>
    <w:rsid w:val="00CB73F2"/>
    <w:rsid w:val="00CD7A25"/>
    <w:rsid w:val="00D01BEB"/>
    <w:rsid w:val="00D35BF4"/>
    <w:rsid w:val="00DA090D"/>
    <w:rsid w:val="00DA42EF"/>
    <w:rsid w:val="00DA5987"/>
    <w:rsid w:val="00DB6F57"/>
    <w:rsid w:val="00DC6C65"/>
    <w:rsid w:val="00DE4E03"/>
    <w:rsid w:val="00E11C0D"/>
    <w:rsid w:val="00E64361"/>
    <w:rsid w:val="00EB509D"/>
    <w:rsid w:val="00EF6F8F"/>
    <w:rsid w:val="00F30F90"/>
    <w:rsid w:val="00F53863"/>
    <w:rsid w:val="00F916A6"/>
    <w:rsid w:val="00FB3B6C"/>
    <w:rsid w:val="00FB4B4E"/>
    <w:rsid w:val="00FB6807"/>
    <w:rsid w:val="00FE06EA"/>
    <w:rsid w:val="00FE3F2E"/>
    <w:rsid w:val="726B1F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A94CAF15-2C93-4757-B8B4-B68A8AF9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character" w:styleId="CommentReference">
    <w:name w:val="annotation reference"/>
    <w:basedOn w:val="DefaultParagraphFont"/>
    <w:uiPriority w:val="99"/>
    <w:semiHidden/>
    <w:unhideWhenUsed/>
    <w:rsid w:val="00561FF8"/>
    <w:rPr>
      <w:sz w:val="16"/>
      <w:szCs w:val="16"/>
    </w:rPr>
  </w:style>
  <w:style w:type="paragraph" w:styleId="CommentText">
    <w:name w:val="annotation text"/>
    <w:basedOn w:val="Normal"/>
    <w:link w:val="CommentTextChar"/>
    <w:uiPriority w:val="99"/>
    <w:semiHidden/>
    <w:unhideWhenUsed/>
    <w:rsid w:val="00561FF8"/>
    <w:rPr>
      <w:sz w:val="20"/>
      <w:szCs w:val="20"/>
    </w:rPr>
  </w:style>
  <w:style w:type="character" w:customStyle="1" w:styleId="CommentTextChar">
    <w:name w:val="Comment Text Char"/>
    <w:basedOn w:val="DefaultParagraphFont"/>
    <w:link w:val="CommentText"/>
    <w:uiPriority w:val="99"/>
    <w:semiHidden/>
    <w:rsid w:val="00561FF8"/>
    <w:rPr>
      <w:sz w:val="20"/>
      <w:szCs w:val="20"/>
    </w:rPr>
  </w:style>
  <w:style w:type="paragraph" w:styleId="CommentSubject">
    <w:name w:val="annotation subject"/>
    <w:basedOn w:val="CommentText"/>
    <w:next w:val="CommentText"/>
    <w:link w:val="CommentSubjectChar"/>
    <w:uiPriority w:val="99"/>
    <w:semiHidden/>
    <w:unhideWhenUsed/>
    <w:rsid w:val="00561FF8"/>
    <w:rPr>
      <w:b/>
      <w:bCs/>
    </w:rPr>
  </w:style>
  <w:style w:type="character" w:customStyle="1" w:styleId="CommentSubjectChar">
    <w:name w:val="Comment Subject Char"/>
    <w:basedOn w:val="CommentTextChar"/>
    <w:link w:val="CommentSubject"/>
    <w:uiPriority w:val="99"/>
    <w:semiHidden/>
    <w:rsid w:val="00561FF8"/>
    <w:rPr>
      <w:b/>
      <w:bCs/>
      <w:sz w:val="20"/>
      <w:szCs w:val="20"/>
    </w:rPr>
  </w:style>
  <w:style w:type="paragraph" w:styleId="BalloonText">
    <w:name w:val="Balloon Text"/>
    <w:basedOn w:val="Normal"/>
    <w:link w:val="BalloonTextChar"/>
    <w:uiPriority w:val="99"/>
    <w:semiHidden/>
    <w:unhideWhenUsed/>
    <w:rsid w:val="0056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F8"/>
    <w:rPr>
      <w:rFonts w:ascii="Segoe UI" w:hAnsi="Segoe UI" w:cs="Segoe UI"/>
      <w:sz w:val="18"/>
      <w:szCs w:val="18"/>
    </w:rPr>
  </w:style>
  <w:style w:type="paragraph" w:styleId="ListBullet">
    <w:name w:val="List Bullet"/>
    <w:basedOn w:val="Normal"/>
    <w:uiPriority w:val="99"/>
    <w:unhideWhenUsed/>
    <w:rsid w:val="00FB6807"/>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126DA-9716-4801-8926-922C2B610384}">
  <ds:schemaRefs>
    <ds:schemaRef ds:uri="http://schemas.microsoft.com/sharepoint/v3/contenttype/forms"/>
  </ds:schemaRefs>
</ds:datastoreItem>
</file>

<file path=customXml/itemProps2.xml><?xml version="1.0" encoding="utf-8"?>
<ds:datastoreItem xmlns:ds="http://schemas.openxmlformats.org/officeDocument/2006/customXml" ds:itemID="{D78883A2-28C4-46AA-9981-1516DEFA43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09CD69-CD2F-43C9-B9AB-818D41713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233</Words>
  <Characters>1232</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470-0140, Notification de placement sur la liste d'attente</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470-0140, Notification of Waiting List Placement</dc:title>
  <dc:subject/>
  <dc:creator>Iowa Department of Health and Human Services</dc:creator>
  <cp:keywords/>
  <dc:description/>
  <cp:lastModifiedBy>James, Tyler [HHS]</cp:lastModifiedBy>
  <cp:revision>21</cp:revision>
  <cp:lastPrinted>2025-04-25T18:30:00Z</cp:lastPrinted>
  <dcterms:created xsi:type="dcterms:W3CDTF">2024-12-18T17:47:00Z</dcterms:created>
  <dcterms:modified xsi:type="dcterms:W3CDTF">2025-05-06T18:45:00Z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