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020A1B" w:rsidRDefault="002C5313" w:rsidP="00020A1B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020A1B">
        <w:rPr>
          <w:rFonts w:ascii="Arial" w:hAnsi="Arial" w:cs="Arial"/>
          <w:noProof/>
          <w:lang w:bidi="ps"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0A1B">
        <w:rPr>
          <w:rFonts w:ascii="Arial" w:hAnsi="Arial" w:cs="Arial"/>
          <w:lang w:bidi="ps"/>
        </w:rPr>
        <w:tab/>
      </w:r>
      <w:r w:rsidRPr="00020A1B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20A1B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020A1B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020A1B" w:rsidRDefault="002C5313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279C016B" w14:textId="61847C2A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020A1B">
        <w:rPr>
          <w:rFonts w:ascii="Arial" w:hAnsi="Arial" w:cs="Arial"/>
          <w:sz w:val="24"/>
          <w:szCs w:val="24"/>
          <w:rtl/>
          <w:lang w:bidi="ps"/>
        </w:rPr>
        <w:br/>
      </w:r>
    </w:p>
    <w:p w14:paraId="45802408" w14:textId="1702A044" w:rsidR="00174793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065934A" w14:textId="3B3535D2" w:rsidR="00174793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6EF2244" w14:textId="5DB810BD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F024D9D" w14:textId="7F2829B6" w:rsidR="00A44027" w:rsidRPr="00020A1B" w:rsidRDefault="00A44027" w:rsidP="00020A1B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020A1B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45EC6D28" w14:textId="77777777" w:rsidR="00216CC9" w:rsidRPr="00020A1B" w:rsidRDefault="00216CC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55B1EB0F" w14:textId="71FD4D26" w:rsidR="00A44027" w:rsidRPr="00020A1B" w:rsidRDefault="00216CC9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د FaDSS پروګرام ستاسو د کورنۍ لپاره د </w:t>
      </w:r>
      <w:bookmarkStart w:id="3" w:name="_Hlk185415239"/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3"/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 څخه په </w:t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A44027"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یو حواله ترلاسه کړه. </w:t>
      </w:r>
      <w:sdt>
        <w:sdtPr>
          <w:rPr>
            <w:rFonts w:ascii="Arial" w:eastAsia="Arial" w:hAnsi="Arial" w:cs="Arial"/>
            <w:sz w:val="24"/>
            <w:szCs w:val="24"/>
            <w:rtl/>
            <w:lang w:bidi="ps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مونږ له تاسو سره د اړیکه نيولو څو ځله هڅه وکړه خو مونږ د نوم لیکنې لیدنې بشپړولو توان ونلرو" w:value="we attempted to contact you several times but we were unable to complete an enrolment visit"/>
            <w:listItem w:displayText="تاسو خدمتونه رد کړل" w:value="you declined services"/>
          </w:comboBox>
        </w:sdtPr>
        <w:sdtEndPr/>
        <w:sdtContent>
          <w:r w:rsidRPr="00020A1B">
            <w:rPr>
              <w:rStyle w:val="PlaceholderText"/>
              <w:rFonts w:ascii="Arial" w:hAnsi="Arial" w:cs="Arial"/>
              <w:rtl/>
              <w:lang w:bidi="ps"/>
            </w:rPr>
            <w:t>یو توکي غوره کړئ.</w:t>
          </w:r>
        </w:sdtContent>
      </w:sdt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، نو ستاسو حواله تړل شوې ده. </w:t>
      </w:r>
    </w:p>
    <w:p w14:paraId="483C8B30" w14:textId="4A7E50EB" w:rsidR="009631CD" w:rsidRPr="00020A1B" w:rsidRDefault="009631CD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6E4B043" w14:textId="77777777" w:rsidR="00A44027" w:rsidRPr="00020A1B" w:rsidRDefault="009631CD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که چيرې تاسو په راتلونکي وخت کې د FaDSS خدمتونو ترلاسه کولو کې لیوالتیا/دلچسپي لرئ، مهرباني وکړئ له مونږ سره اړیکه نيولو کې مه زړه نازړه کيږئ. </w:t>
      </w:r>
    </w:p>
    <w:p w14:paraId="0FFA5899" w14:textId="259381BB" w:rsidR="00216CC9" w:rsidRPr="00020A1B" w:rsidRDefault="00216CC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1225A31A" w14:textId="77777777" w:rsidR="00216CC9" w:rsidRPr="00020A1B" w:rsidRDefault="00216CC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8EED4CB" w14:textId="77777777" w:rsidR="00216CC9" w:rsidRPr="00020A1B" w:rsidRDefault="00216CC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020A1B" w:rsidRDefault="00216CC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986BC9A" w14:textId="2B82A2F6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495DE99" w14:textId="5437A9EB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215DB8D" w14:textId="6FDF80E0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B94692B" w14:textId="3D0DA6D3" w:rsidR="00A44027" w:rsidRPr="00020A1B" w:rsidRDefault="00A44027" w:rsidP="00020A1B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5D75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020A1B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1358239" w14:textId="77777777" w:rsidR="009F5429" w:rsidRPr="00020A1B" w:rsidRDefault="009F542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020A1B" w:rsidRDefault="009F542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020A1B" w:rsidRDefault="009F5429" w:rsidP="00020A1B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020A1B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2771D47E" w14:textId="77777777" w:rsidR="00174793" w:rsidRPr="00020A1B" w:rsidRDefault="009F5429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1DB82E11" w14:textId="77777777" w:rsidR="00174793" w:rsidRPr="00020A1B" w:rsidRDefault="000F30CE" w:rsidP="00020A1B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5BD1E0A5" w14:textId="48E9F9A3" w:rsidR="00174793" w:rsidRPr="00020A1B" w:rsidRDefault="000F30CE" w:rsidP="00020A1B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020A1B">
        <w:rPr>
          <w:rFonts w:ascii="Arial" w:hAnsi="Arial" w:cs="Arial"/>
          <w:sz w:val="24"/>
          <w:szCs w:val="24"/>
          <w:rtl/>
          <w:lang w:bidi="ps"/>
        </w:rPr>
        <w:t>:</w:t>
      </w:r>
      <w:r w:rsidR="00733465" w:rsidRPr="00020A1B">
        <w:rPr>
          <w:rFonts w:ascii="Arial" w:hAnsi="Arial" w:cs="Arial"/>
          <w:sz w:val="24"/>
          <w:szCs w:val="24"/>
          <w:rtl/>
          <w:lang w:bidi="ps"/>
        </w:rPr>
        <w:tab/>
      </w:r>
      <w:r w:rsidRPr="00020A1B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7BECBB12" w14:textId="40A4F995" w:rsidR="00174793" w:rsidRPr="00020A1B" w:rsidRDefault="00733465" w:rsidP="00020A1B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lang w:bidi="ps"/>
        </w:rPr>
        <w:tab/>
      </w:r>
      <w:r w:rsidR="009F5429" w:rsidRPr="00020A1B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020A1B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020A1B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020A1B">
        <w:rPr>
          <w:rFonts w:ascii="Arial" w:hAnsi="Arial" w:cs="Arial"/>
          <w:sz w:val="24"/>
          <w:szCs w:val="24"/>
          <w:lang w:bidi="ps"/>
        </w:rPr>
        <w:t>Floor</w:t>
      </w:r>
    </w:p>
    <w:p w14:paraId="0957B289" w14:textId="23F0B266" w:rsidR="00174793" w:rsidRPr="00020A1B" w:rsidRDefault="00733465" w:rsidP="00020A1B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020A1B">
        <w:rPr>
          <w:rFonts w:ascii="Arial" w:hAnsi="Arial" w:cs="Arial"/>
          <w:sz w:val="24"/>
          <w:szCs w:val="24"/>
          <w:lang w:bidi="ps"/>
        </w:rPr>
        <w:t>E 12</w:t>
      </w:r>
      <w:r w:rsidR="009F5429" w:rsidRPr="00020A1B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020A1B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020A1B">
        <w:rPr>
          <w:rFonts w:ascii="Arial" w:hAnsi="Arial" w:cs="Arial"/>
          <w:sz w:val="24"/>
          <w:szCs w:val="24"/>
          <w:lang w:bidi="ps"/>
        </w:rPr>
        <w:t>St</w:t>
      </w:r>
    </w:p>
    <w:p w14:paraId="5B3019FE" w14:textId="575B1ABA" w:rsidR="00174793" w:rsidRPr="00020A1B" w:rsidRDefault="00733465" w:rsidP="00020A1B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sz w:val="24"/>
          <w:szCs w:val="24"/>
          <w:lang w:bidi="ps"/>
        </w:rPr>
        <w:tab/>
      </w:r>
      <w:r w:rsidR="009F5429" w:rsidRPr="00020A1B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7EAE28E0" w:rsidR="008612A2" w:rsidRPr="00020A1B" w:rsidRDefault="000F30CE" w:rsidP="00020A1B">
      <w:pPr>
        <w:bidi/>
        <w:rPr>
          <w:rFonts w:ascii="Arial" w:hAnsi="Arial" w:cs="Arial"/>
          <w:sz w:val="24"/>
          <w:szCs w:val="24"/>
          <w:lang w:bidi="ps"/>
        </w:rPr>
      </w:pPr>
      <w:r w:rsidRPr="00020A1B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020A1B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020A1B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sectPr w:rsidR="008612A2" w:rsidRPr="00020A1B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70989" w14:textId="77777777" w:rsidR="00504C93" w:rsidRDefault="00504C93" w:rsidP="004151FD">
      <w:r>
        <w:rPr>
          <w:lang w:bidi="ps"/>
        </w:rPr>
        <w:separator/>
      </w:r>
    </w:p>
  </w:endnote>
  <w:endnote w:type="continuationSeparator" w:id="0">
    <w:p w14:paraId="2C34623B" w14:textId="77777777" w:rsidR="00504C93" w:rsidRDefault="00504C93" w:rsidP="004151FD">
      <w:r>
        <w:rPr>
          <w:lang w:bidi="p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C34CCCF" w:rsidR="00AE3072" w:rsidRPr="002C5313" w:rsidRDefault="002C5313" w:rsidP="00020A1B">
    <w:pPr>
      <w:pStyle w:val="Footer"/>
      <w:bidi/>
      <w:rPr>
        <w:rFonts w:asciiTheme="minorBidi" w:hAnsiTheme="minorBidi"/>
        <w:sz w:val="20"/>
        <w:szCs w:val="20"/>
        <w:lang w:bidi="ps"/>
      </w:rPr>
    </w:pPr>
    <w:r>
      <w:rPr>
        <w:rFonts w:asciiTheme="minorBidi" w:hAnsiTheme="minorBidi"/>
        <w:sz w:val="20"/>
        <w:lang w:bidi="ps"/>
      </w:rPr>
      <w:t>470-0144</w:t>
    </w:r>
    <w:r w:rsidR="003E5D75">
      <w:rPr>
        <w:rFonts w:asciiTheme="minorBidi" w:hAnsiTheme="minorBidi"/>
        <w:sz w:val="20"/>
        <w:lang w:bidi="ps"/>
      </w:rPr>
      <w:t>(PAS)</w:t>
    </w:r>
    <w:r>
      <w:rPr>
        <w:rFonts w:asciiTheme="minorBidi" w:hAnsiTheme="minorBidi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DF797" w14:textId="77777777" w:rsidR="00504C93" w:rsidRDefault="00504C93" w:rsidP="004151FD">
      <w:r>
        <w:rPr>
          <w:lang w:bidi="ps"/>
        </w:rPr>
        <w:separator/>
      </w:r>
    </w:p>
  </w:footnote>
  <w:footnote w:type="continuationSeparator" w:id="0">
    <w:p w14:paraId="10430A00" w14:textId="77777777" w:rsidR="00504C93" w:rsidRDefault="00504C93" w:rsidP="004151FD">
      <w:r>
        <w:rPr>
          <w:lang w:bidi="p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b6ApADq7t26ZZUagPmYs0sGirlFSKQ+7D9mLejFG2Bq3yMA2h6V8WfgIfd489VlamcjWzz4nMzGIHU46PZL1RQ==" w:salt="SoTr+o5sB2aYhyhLbqdld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A1B"/>
    <w:rsid w:val="00020FAA"/>
    <w:rsid w:val="00054063"/>
    <w:rsid w:val="00060C8E"/>
    <w:rsid w:val="000A72D9"/>
    <w:rsid w:val="000F30CE"/>
    <w:rsid w:val="001038E5"/>
    <w:rsid w:val="00114532"/>
    <w:rsid w:val="00174793"/>
    <w:rsid w:val="00185C64"/>
    <w:rsid w:val="001A7D6B"/>
    <w:rsid w:val="001B3BD4"/>
    <w:rsid w:val="001D128B"/>
    <w:rsid w:val="00206FDE"/>
    <w:rsid w:val="00216CC9"/>
    <w:rsid w:val="002237A3"/>
    <w:rsid w:val="00226578"/>
    <w:rsid w:val="00293571"/>
    <w:rsid w:val="002A2D91"/>
    <w:rsid w:val="002C5313"/>
    <w:rsid w:val="002D7F11"/>
    <w:rsid w:val="002E084E"/>
    <w:rsid w:val="002E66F8"/>
    <w:rsid w:val="002F22FE"/>
    <w:rsid w:val="002F446A"/>
    <w:rsid w:val="00312EF9"/>
    <w:rsid w:val="0032117E"/>
    <w:rsid w:val="00333D7E"/>
    <w:rsid w:val="003906C5"/>
    <w:rsid w:val="003D49A3"/>
    <w:rsid w:val="003E5D75"/>
    <w:rsid w:val="003E69D6"/>
    <w:rsid w:val="004151FD"/>
    <w:rsid w:val="0041613A"/>
    <w:rsid w:val="00430E5A"/>
    <w:rsid w:val="00465F96"/>
    <w:rsid w:val="00475494"/>
    <w:rsid w:val="0048474B"/>
    <w:rsid w:val="004D5B50"/>
    <w:rsid w:val="00504C93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B3A32"/>
    <w:rsid w:val="007228BE"/>
    <w:rsid w:val="00724336"/>
    <w:rsid w:val="00731F24"/>
    <w:rsid w:val="00733465"/>
    <w:rsid w:val="00751681"/>
    <w:rsid w:val="007C2FA4"/>
    <w:rsid w:val="007E4F56"/>
    <w:rsid w:val="008345F7"/>
    <w:rsid w:val="008612A2"/>
    <w:rsid w:val="00871B7F"/>
    <w:rsid w:val="008A48C5"/>
    <w:rsid w:val="008A4EDF"/>
    <w:rsid w:val="008B7BC1"/>
    <w:rsid w:val="008C48AF"/>
    <w:rsid w:val="009631CD"/>
    <w:rsid w:val="0096556C"/>
    <w:rsid w:val="00981DCF"/>
    <w:rsid w:val="009A6AEA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224A"/>
    <w:rsid w:val="00AB6533"/>
    <w:rsid w:val="00AE2289"/>
    <w:rsid w:val="00AE3072"/>
    <w:rsid w:val="00AE4A84"/>
    <w:rsid w:val="00AE71C4"/>
    <w:rsid w:val="00B30940"/>
    <w:rsid w:val="00B6457B"/>
    <w:rsid w:val="00BE1373"/>
    <w:rsid w:val="00C45BB0"/>
    <w:rsid w:val="00C70836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E151F2"/>
    <w:rsid w:val="00E620A4"/>
    <w:rsid w:val="00ED14B4"/>
    <w:rsid w:val="00EE1ADB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pPr>
            <w:bidi/>
          </w:pPr>
          <w:r>
            <w:rPr>
              <w:rStyle w:val="PlaceholderText"/>
              <w:rtl/>
              <w:lang w:bidi="ps"/>
            </w:rPr>
            <w:t>یو توکي غوره کړئ.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2A2D91"/>
    <w:rsid w:val="003D49A3"/>
    <w:rsid w:val="007228BE"/>
    <w:rsid w:val="007D5AFC"/>
    <w:rsid w:val="00AB224A"/>
    <w:rsid w:val="00AB6533"/>
    <w:rsid w:val="00B30940"/>
    <w:rsid w:val="00BC0C6D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852</Characters>
  <Application>Microsoft Office Word</Application>
  <DocSecurity>0</DocSecurity>
  <Lines>44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470-0144، د راجع کولو وروسته تړل شوی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11</cp:revision>
  <cp:lastPrinted>2025-04-25T19:00:00Z</cp:lastPrinted>
  <dcterms:created xsi:type="dcterms:W3CDTF">2025-04-16T14:27:00Z</dcterms:created>
  <dcterms:modified xsi:type="dcterms:W3CDTF">2025-05-07T16:02:00Z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