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99322A" w:rsidRDefault="00F76E82" w:rsidP="0099322A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99322A">
        <w:rPr>
          <w:rFonts w:ascii="Arial" w:hAnsi="Arial" w:cs="Arial"/>
          <w:noProof/>
          <w:lang w:bidi="ps"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22A">
        <w:rPr>
          <w:rFonts w:ascii="Arial" w:hAnsi="Arial" w:cs="Arial"/>
          <w:lang w:bidi="ps"/>
        </w:rPr>
        <w:tab/>
      </w:r>
      <w:r w:rsidRPr="0099322A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99322A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99322A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99322A" w:rsidRDefault="00F76E82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</w:p>
    <w:p w14:paraId="6C43496D" w14:textId="4E6E5CA7" w:rsidR="00C47CD8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99322A">
        <w:rPr>
          <w:rFonts w:ascii="Arial" w:hAnsi="Arial" w:cs="Arial"/>
          <w:sz w:val="24"/>
          <w:szCs w:val="24"/>
          <w:rtl/>
          <w:lang w:bidi="ps"/>
        </w:rPr>
        <w:br/>
      </w:r>
    </w:p>
    <w:p w14:paraId="75725C12" w14:textId="42F912C9" w:rsidR="00E2374A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1DEDEAF2" w14:textId="3FA12D09" w:rsidR="00E2374A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6C64C704" w14:textId="1096CB19" w:rsidR="00C47CD8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133DE5C" w14:textId="32379682" w:rsidR="00C47CD8" w:rsidRPr="0099322A" w:rsidRDefault="00C47CD8" w:rsidP="0099322A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99322A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45EC6D28" w14:textId="77777777" w:rsidR="00216CC9" w:rsidRPr="0099322A" w:rsidRDefault="00216CC9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19FAD81F" w14:textId="1E546762" w:rsidR="00BD71CF" w:rsidRPr="0099322A" w:rsidRDefault="00D658C7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د وړتیا/په شرايطو برابرتيا بیاکتنې ترسره کولو وروسته، مونږ معلومه کړه چې تاسو د FaDSS </w:t>
      </w:r>
      <w:r w:rsidR="00C40A9A" w:rsidRPr="00C40A9A">
        <w:rPr>
          <w:rFonts w:ascii="Arial" w:hAnsi="Arial" w:cs="Arial"/>
          <w:sz w:val="24"/>
          <w:szCs w:val="24"/>
          <w:rtl/>
          <w:lang w:bidi="ps"/>
        </w:rPr>
        <w:t>پرو</w:t>
      </w:r>
      <w:r w:rsidR="00C40A9A" w:rsidRPr="00C40A9A">
        <w:rPr>
          <w:rFonts w:ascii="Arial" w:hAnsi="Arial" w:cs="Arial" w:hint="cs"/>
          <w:sz w:val="24"/>
          <w:szCs w:val="24"/>
          <w:rtl/>
          <w:lang w:bidi="ps"/>
        </w:rPr>
        <w:t>ګ</w:t>
      </w:r>
      <w:r w:rsidR="00C40A9A" w:rsidRPr="00C40A9A">
        <w:rPr>
          <w:rFonts w:ascii="Arial" w:hAnsi="Arial" w:cs="Arial" w:hint="eastAsia"/>
          <w:sz w:val="24"/>
          <w:szCs w:val="24"/>
          <w:rtl/>
          <w:lang w:bidi="ps"/>
        </w:rPr>
        <w:t>رام</w:t>
      </w: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 لپاره د وړتیا/په شرايطو برابرتيا دوامداره معیارونه نه پوره کوئ. تاسو ممکن د درې میاشتو اختیاري لیږد دوره پیل کړئ چې د دې پریکړې له نیټې څخه وروسته د میاشتې په لومړۍ ورځ پیل کیږي. </w:t>
      </w:r>
    </w:p>
    <w:p w14:paraId="45C8F39D" w14:textId="77777777" w:rsidR="00BD71CF" w:rsidRPr="0099322A" w:rsidRDefault="00BD71CF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58ADD2B" w14:textId="2F6F7EFA" w:rsidR="009631CD" w:rsidRPr="0099322A" w:rsidRDefault="006E1B88" w:rsidP="0099322A">
      <w:pPr>
        <w:bidi/>
        <w:rPr>
          <w:rFonts w:ascii="Arial" w:eastAsia="Jost" w:hAnsi="Arial" w:cs="Arial"/>
          <w:color w:val="7030A0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د لیږد د دریمې میاشتې په پای کې، تاسو به د FaDSS </w:t>
      </w:r>
      <w:r w:rsidR="00C40A9A" w:rsidRPr="00C40A9A">
        <w:rPr>
          <w:rFonts w:ascii="Arial" w:hAnsi="Arial" w:cs="Arial"/>
          <w:sz w:val="24"/>
          <w:szCs w:val="24"/>
          <w:rtl/>
          <w:lang w:bidi="ps"/>
        </w:rPr>
        <w:t>پرو</w:t>
      </w:r>
      <w:r w:rsidR="00C40A9A" w:rsidRPr="00C40A9A">
        <w:rPr>
          <w:rFonts w:ascii="Arial" w:hAnsi="Arial" w:cs="Arial" w:hint="cs"/>
          <w:sz w:val="24"/>
          <w:szCs w:val="24"/>
          <w:rtl/>
          <w:lang w:bidi="ps"/>
        </w:rPr>
        <w:t>ګ</w:t>
      </w:r>
      <w:r w:rsidR="00C40A9A" w:rsidRPr="00C40A9A">
        <w:rPr>
          <w:rFonts w:ascii="Arial" w:hAnsi="Arial" w:cs="Arial" w:hint="eastAsia"/>
          <w:sz w:val="24"/>
          <w:szCs w:val="24"/>
          <w:rtl/>
          <w:lang w:bidi="ps"/>
        </w:rPr>
        <w:t>رام</w:t>
      </w: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 څخه ووستل شئ. </w:t>
      </w:r>
      <w:r w:rsidRPr="0099322A">
        <w:rPr>
          <w:rFonts w:ascii="Arial" w:hAnsi="Arial" w:cs="Arial"/>
          <w:color w:val="000000" w:themeColor="text1"/>
          <w:sz w:val="24"/>
          <w:szCs w:val="24"/>
          <w:rtl/>
          <w:lang w:bidi="ps"/>
        </w:rPr>
        <w:t xml:space="preserve">که چيرې ستاسو وضعیت بدل شي، تاسو کيدای شي غوښتنه وکړئ چې ستاسو د وړتیا/په شرايطو برابرتيا د لیږد دورې پای ته رسیدو دمخه بیاکتنه وشي. </w:t>
      </w:r>
    </w:p>
    <w:p w14:paraId="483C8B30" w14:textId="77777777" w:rsidR="009631CD" w:rsidRPr="0099322A" w:rsidRDefault="009631CD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8EED4CB" w14:textId="77777777" w:rsidR="00216CC9" w:rsidRPr="0099322A" w:rsidRDefault="00216CC9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99322A" w:rsidRDefault="00216CC9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</w:p>
    <w:bookmarkStart w:id="3" w:name="_Hlk185415334"/>
    <w:p w14:paraId="6C415CEB" w14:textId="41AD699F" w:rsidR="00C47CD8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22968707" w14:textId="59F916C9" w:rsidR="00C47CD8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03C6E180" w14:textId="5080CF8A" w:rsidR="00C47CD8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FC5A9B0" w14:textId="2F6B339D" w:rsidR="00C47CD8" w:rsidRPr="0099322A" w:rsidRDefault="00C47CD8" w:rsidP="0099322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C2280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99322A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3"/>
    <w:p w14:paraId="2CD1AF7B" w14:textId="77777777" w:rsidR="009F5429" w:rsidRPr="0099322A" w:rsidRDefault="009F5429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99322A" w:rsidRDefault="009F5429" w:rsidP="0099322A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99322A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7A34DC86" w14:textId="77777777" w:rsidR="00E2374A" w:rsidRPr="0099322A" w:rsidRDefault="009F5429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070149A9" w14:textId="6A874540" w:rsidR="00E2374A" w:rsidRPr="0099322A" w:rsidRDefault="000F30CE" w:rsidP="0099322A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="0099322A" w:rsidRPr="004E2A15">
        <w:rPr>
          <w:rFonts w:ascii="Arial" w:hAnsi="Arial" w:cs="Arial"/>
          <w:sz w:val="24"/>
          <w:szCs w:val="24"/>
          <w:lang w:bidi="ps"/>
        </w:rPr>
        <w:t xml:space="preserve"> </w:t>
      </w:r>
      <w:r w:rsidR="00C40A9A" w:rsidRPr="00C40A9A">
        <w:rPr>
          <w:rFonts w:ascii="Arial" w:hAnsi="Arial" w:cs="Arial"/>
          <w:sz w:val="24"/>
          <w:szCs w:val="24"/>
          <w:rtl/>
          <w:lang w:bidi="ps"/>
        </w:rPr>
        <w:t>343-6459</w:t>
      </w:r>
      <w:r w:rsidR="00C40A9A">
        <w:rPr>
          <w:rFonts w:ascii="Arial" w:hAnsi="Arial" w:cs="Arial"/>
          <w:sz w:val="24"/>
          <w:szCs w:val="24"/>
          <w:lang w:bidi="ps"/>
        </w:rPr>
        <w:t xml:space="preserve">(515) </w:t>
      </w:r>
    </w:p>
    <w:p w14:paraId="6A7F8447" w14:textId="62EDC6E1" w:rsidR="00E2374A" w:rsidRPr="0099322A" w:rsidRDefault="000F30CE" w:rsidP="0099322A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99322A">
        <w:rPr>
          <w:rFonts w:ascii="Arial" w:hAnsi="Arial" w:cs="Arial"/>
          <w:sz w:val="24"/>
          <w:szCs w:val="24"/>
          <w:rtl/>
          <w:lang w:bidi="ps"/>
        </w:rPr>
        <w:t>:</w:t>
      </w:r>
      <w:r w:rsidR="00E2374A" w:rsidRPr="0099322A">
        <w:rPr>
          <w:rFonts w:ascii="Arial" w:hAnsi="Arial" w:cs="Arial"/>
          <w:sz w:val="24"/>
          <w:szCs w:val="24"/>
          <w:rtl/>
          <w:lang w:bidi="ps"/>
        </w:rPr>
        <w:tab/>
      </w:r>
      <w:r w:rsidRPr="0099322A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</w:p>
    <w:p w14:paraId="1363CD98" w14:textId="0B108D1E" w:rsidR="00E2374A" w:rsidRPr="0099322A" w:rsidRDefault="00E2374A" w:rsidP="0099322A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lang w:bidi="ps"/>
        </w:rPr>
        <w:tab/>
      </w:r>
      <w:r w:rsidR="009F5429" w:rsidRPr="0099322A">
        <w:rPr>
          <w:rFonts w:ascii="Arial" w:hAnsi="Arial" w:cs="Arial"/>
          <w:sz w:val="24"/>
          <w:szCs w:val="24"/>
          <w:lang w:bidi="ps"/>
        </w:rPr>
        <w:t>Lucas State Office Building, 3</w:t>
      </w:r>
      <w:r w:rsidR="009F5429" w:rsidRPr="0099322A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99322A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99322A">
        <w:rPr>
          <w:rFonts w:ascii="Arial" w:hAnsi="Arial" w:cs="Arial"/>
          <w:sz w:val="24"/>
          <w:szCs w:val="24"/>
          <w:lang w:bidi="ps"/>
        </w:rPr>
        <w:t>Floor</w:t>
      </w:r>
    </w:p>
    <w:p w14:paraId="001F9129" w14:textId="50E345FD" w:rsidR="00E2374A" w:rsidRPr="0099322A" w:rsidRDefault="00E2374A" w:rsidP="0099322A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lang w:bidi="ps"/>
        </w:rPr>
        <w:tab/>
        <w:t xml:space="preserve">321 </w:t>
      </w:r>
      <w:r w:rsidR="009F5429" w:rsidRPr="0099322A">
        <w:rPr>
          <w:rFonts w:ascii="Arial" w:hAnsi="Arial" w:cs="Arial"/>
          <w:sz w:val="24"/>
          <w:szCs w:val="24"/>
          <w:lang w:bidi="ps"/>
        </w:rPr>
        <w:t>E 12</w:t>
      </w:r>
      <w:r w:rsidR="009F5429" w:rsidRPr="0099322A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99322A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99322A">
        <w:rPr>
          <w:rFonts w:ascii="Arial" w:hAnsi="Arial" w:cs="Arial"/>
          <w:sz w:val="24"/>
          <w:szCs w:val="24"/>
          <w:lang w:bidi="ps"/>
        </w:rPr>
        <w:t>St</w:t>
      </w:r>
    </w:p>
    <w:p w14:paraId="75E13A76" w14:textId="4541989B" w:rsidR="00E2374A" w:rsidRPr="0099322A" w:rsidRDefault="00E2374A" w:rsidP="0099322A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sz w:val="24"/>
          <w:szCs w:val="24"/>
          <w:lang w:bidi="ps"/>
        </w:rPr>
        <w:tab/>
      </w:r>
      <w:r w:rsidR="009F5429" w:rsidRPr="0099322A">
        <w:rPr>
          <w:rFonts w:ascii="Arial" w:hAnsi="Arial" w:cs="Arial"/>
          <w:sz w:val="24"/>
          <w:szCs w:val="24"/>
          <w:lang w:bidi="ps"/>
        </w:rPr>
        <w:t>Des Moines, Iowa 50319</w:t>
      </w:r>
    </w:p>
    <w:p w14:paraId="3B321348" w14:textId="3C56742B" w:rsidR="008612A2" w:rsidRPr="0099322A" w:rsidRDefault="000F30CE" w:rsidP="0099322A">
      <w:pPr>
        <w:bidi/>
        <w:rPr>
          <w:rFonts w:ascii="Arial" w:hAnsi="Arial" w:cs="Arial"/>
          <w:sz w:val="24"/>
          <w:szCs w:val="24"/>
          <w:lang w:bidi="ps"/>
        </w:rPr>
      </w:pPr>
      <w:r w:rsidRPr="0099322A">
        <w:rPr>
          <w:rFonts w:ascii="Arial" w:hAnsi="Arial" w:cs="Arial"/>
          <w:b/>
          <w:bCs/>
          <w:sz w:val="24"/>
          <w:szCs w:val="24"/>
          <w:rtl/>
          <w:lang w:bidi="ps"/>
        </w:rPr>
        <w:t>بریښنالیک</w:t>
      </w:r>
      <w:r w:rsidRPr="0099322A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99322A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</w:p>
    <w:sectPr w:rsidR="008612A2" w:rsidRPr="0099322A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1473" w14:textId="77777777" w:rsidR="008F373E" w:rsidRDefault="008F373E" w:rsidP="004151FD">
      <w:r>
        <w:rPr>
          <w:lang w:bidi="ps"/>
        </w:rPr>
        <w:separator/>
      </w:r>
    </w:p>
  </w:endnote>
  <w:endnote w:type="continuationSeparator" w:id="0">
    <w:p w14:paraId="79BF0BFE" w14:textId="77777777" w:rsidR="008F373E" w:rsidRDefault="008F373E" w:rsidP="004151FD">
      <w:r>
        <w:rPr>
          <w:lang w:bidi="ps"/>
        </w:rPr>
        <w:continuationSeparator/>
      </w:r>
    </w:p>
  </w:endnote>
  <w:endnote w:type="continuationNotice" w:id="1">
    <w:p w14:paraId="675E762C" w14:textId="77777777" w:rsidR="008F373E" w:rsidRDefault="008F3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757F8EE" w:rsidR="00AE3072" w:rsidRPr="00B711FD" w:rsidRDefault="00F76E82" w:rsidP="00B711FD">
    <w:pPr>
      <w:pStyle w:val="Footer"/>
      <w:bidi/>
      <w:rPr>
        <w:rFonts w:ascii="Arial" w:hAnsi="Arial" w:cs="Arial"/>
        <w:sz w:val="20"/>
        <w:szCs w:val="20"/>
        <w:lang w:bidi="ps"/>
      </w:rPr>
    </w:pPr>
    <w:r w:rsidRPr="00B711FD">
      <w:rPr>
        <w:rFonts w:ascii="Arial" w:hAnsi="Arial" w:cs="Arial"/>
        <w:sz w:val="20"/>
        <w:lang w:bidi="ps"/>
      </w:rPr>
      <w:t>470-0146</w:t>
    </w:r>
    <w:r w:rsidR="00DC2280">
      <w:rPr>
        <w:rFonts w:ascii="Arial" w:hAnsi="Arial" w:cs="Arial"/>
        <w:sz w:val="20"/>
        <w:lang w:bidi="ps"/>
      </w:rPr>
      <w:t>(PAS)</w:t>
    </w:r>
    <w:r w:rsidRPr="00B711FD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011E" w14:textId="77777777" w:rsidR="008F373E" w:rsidRDefault="008F373E" w:rsidP="004151FD">
      <w:r>
        <w:rPr>
          <w:lang w:bidi="ps"/>
        </w:rPr>
        <w:separator/>
      </w:r>
    </w:p>
  </w:footnote>
  <w:footnote w:type="continuationSeparator" w:id="0">
    <w:p w14:paraId="43D999C0" w14:textId="77777777" w:rsidR="008F373E" w:rsidRDefault="008F373E" w:rsidP="004151FD">
      <w:r>
        <w:rPr>
          <w:lang w:bidi="ps"/>
        </w:rPr>
        <w:continuationSeparator/>
      </w:r>
    </w:p>
  </w:footnote>
  <w:footnote w:type="continuationNotice" w:id="1">
    <w:p w14:paraId="387104A0" w14:textId="77777777" w:rsidR="008F373E" w:rsidRDefault="008F3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ToaH5KIJJapKV+C7zU8ojO0YHeQ1gxdVX8kOkDt5PiMcRFqlLMYXEu8Z8BYIC2XvSv9Bkvd05rnbuqTZAR4sw==" w:salt="x10ImrFnFuVqoPGv6EU5J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97C74"/>
    <w:rsid w:val="000C0E6C"/>
    <w:rsid w:val="000F30CE"/>
    <w:rsid w:val="0016502D"/>
    <w:rsid w:val="00170057"/>
    <w:rsid w:val="001840DD"/>
    <w:rsid w:val="00191C50"/>
    <w:rsid w:val="001B3BD4"/>
    <w:rsid w:val="001B555B"/>
    <w:rsid w:val="001D128B"/>
    <w:rsid w:val="002064ED"/>
    <w:rsid w:val="00206FDE"/>
    <w:rsid w:val="00212638"/>
    <w:rsid w:val="00216CC9"/>
    <w:rsid w:val="00224BDA"/>
    <w:rsid w:val="00261591"/>
    <w:rsid w:val="00270479"/>
    <w:rsid w:val="002E17DC"/>
    <w:rsid w:val="002F22FE"/>
    <w:rsid w:val="0032606B"/>
    <w:rsid w:val="00333D7E"/>
    <w:rsid w:val="00353883"/>
    <w:rsid w:val="00386756"/>
    <w:rsid w:val="003D3554"/>
    <w:rsid w:val="003E69D6"/>
    <w:rsid w:val="004151FD"/>
    <w:rsid w:val="004222CF"/>
    <w:rsid w:val="00475494"/>
    <w:rsid w:val="00485E28"/>
    <w:rsid w:val="004C1A4E"/>
    <w:rsid w:val="004E2A15"/>
    <w:rsid w:val="004F452E"/>
    <w:rsid w:val="005008B3"/>
    <w:rsid w:val="00515E1A"/>
    <w:rsid w:val="0051775B"/>
    <w:rsid w:val="00561C1A"/>
    <w:rsid w:val="00572E40"/>
    <w:rsid w:val="005A0774"/>
    <w:rsid w:val="005B14CC"/>
    <w:rsid w:val="00601D3E"/>
    <w:rsid w:val="006C6286"/>
    <w:rsid w:val="006C6F7F"/>
    <w:rsid w:val="006D1A95"/>
    <w:rsid w:val="006D33BC"/>
    <w:rsid w:val="006E1B88"/>
    <w:rsid w:val="0070110B"/>
    <w:rsid w:val="00711386"/>
    <w:rsid w:val="00724336"/>
    <w:rsid w:val="007C5EC9"/>
    <w:rsid w:val="007E7341"/>
    <w:rsid w:val="00800372"/>
    <w:rsid w:val="008038EE"/>
    <w:rsid w:val="00822136"/>
    <w:rsid w:val="008612A2"/>
    <w:rsid w:val="00887CEE"/>
    <w:rsid w:val="008A48C5"/>
    <w:rsid w:val="008A4EDF"/>
    <w:rsid w:val="008B7BC1"/>
    <w:rsid w:val="008F373E"/>
    <w:rsid w:val="009631CD"/>
    <w:rsid w:val="00965A71"/>
    <w:rsid w:val="0099322A"/>
    <w:rsid w:val="009C634E"/>
    <w:rsid w:val="009F5429"/>
    <w:rsid w:val="00A0334D"/>
    <w:rsid w:val="00A312FB"/>
    <w:rsid w:val="00A7096D"/>
    <w:rsid w:val="00A866D9"/>
    <w:rsid w:val="00A87A3F"/>
    <w:rsid w:val="00AE2289"/>
    <w:rsid w:val="00AE3072"/>
    <w:rsid w:val="00AE71C4"/>
    <w:rsid w:val="00AF172D"/>
    <w:rsid w:val="00B10CF2"/>
    <w:rsid w:val="00B4145E"/>
    <w:rsid w:val="00B510FA"/>
    <w:rsid w:val="00B711FD"/>
    <w:rsid w:val="00BD71CF"/>
    <w:rsid w:val="00BE1373"/>
    <w:rsid w:val="00C40A9A"/>
    <w:rsid w:val="00C45BB0"/>
    <w:rsid w:val="00C47CD8"/>
    <w:rsid w:val="00CB73F2"/>
    <w:rsid w:val="00CC676F"/>
    <w:rsid w:val="00D01BEB"/>
    <w:rsid w:val="00D40741"/>
    <w:rsid w:val="00D658C7"/>
    <w:rsid w:val="00D66FBD"/>
    <w:rsid w:val="00D71B03"/>
    <w:rsid w:val="00DA42EF"/>
    <w:rsid w:val="00DB6F57"/>
    <w:rsid w:val="00DC2280"/>
    <w:rsid w:val="00E2374A"/>
    <w:rsid w:val="00F11CE4"/>
    <w:rsid w:val="00F526D4"/>
    <w:rsid w:val="00F5440F"/>
    <w:rsid w:val="00F76E82"/>
    <w:rsid w:val="00F824FA"/>
    <w:rsid w:val="00F916A6"/>
    <w:rsid w:val="00FA0A40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988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470-0146، په وړتیا/شرايطو برابرتيا بیاکتنې کې د نا وړتیا معلومول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26</cp:revision>
  <dcterms:created xsi:type="dcterms:W3CDTF">2024-02-01T20:37:00Z</dcterms:created>
  <dcterms:modified xsi:type="dcterms:W3CDTF">2025-05-07T16:48:00Z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