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37CC" w14:textId="77777777" w:rsidR="009022EC" w:rsidRPr="00D04E6F" w:rsidRDefault="009022EC" w:rsidP="00D04E6F">
      <w:pPr>
        <w:spacing w:line="276" w:lineRule="auto"/>
        <w:rPr>
          <w:rFonts w:cstheme="minorHAnsi"/>
          <w:sz w:val="24"/>
          <w:szCs w:val="24"/>
        </w:rPr>
      </w:pPr>
    </w:p>
    <w:p w14:paraId="20FACA91" w14:textId="53688E58" w:rsidR="00672606" w:rsidRPr="00D04E6F" w:rsidRDefault="00672606" w:rsidP="00D04E6F">
      <w:pPr>
        <w:spacing w:line="276" w:lineRule="auto"/>
        <w:jc w:val="center"/>
        <w:rPr>
          <w:rStyle w:val="Heading1Char"/>
          <w:rFonts w:asciiTheme="minorHAnsi" w:hAnsiTheme="minorHAnsi" w:cstheme="minorHAnsi"/>
          <w:sz w:val="48"/>
          <w:szCs w:val="48"/>
        </w:rPr>
      </w:pPr>
      <w:r w:rsidRPr="00D04E6F">
        <w:rPr>
          <w:rStyle w:val="Heading1Char"/>
          <w:rFonts w:asciiTheme="minorHAnsi" w:hAnsiTheme="minorHAnsi" w:cstheme="minorHAnsi"/>
          <w:sz w:val="48"/>
          <w:szCs w:val="48"/>
        </w:rPr>
        <w:t>Medical Cannabidiol Board Meeting</w:t>
      </w:r>
    </w:p>
    <w:p w14:paraId="52D17564" w14:textId="7A29A997" w:rsidR="00672606" w:rsidRPr="00D04E6F" w:rsidRDefault="00672606" w:rsidP="00D04E6F">
      <w:pPr>
        <w:pStyle w:val="Heading2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04E6F">
        <w:rPr>
          <w:rFonts w:asciiTheme="minorHAnsi" w:hAnsiTheme="minorHAnsi" w:cstheme="minorHAnsi"/>
          <w:sz w:val="24"/>
          <w:szCs w:val="24"/>
        </w:rPr>
        <w:t xml:space="preserve">Friday, </w:t>
      </w:r>
      <w:r w:rsidR="006B45B9">
        <w:rPr>
          <w:rFonts w:asciiTheme="minorHAnsi" w:hAnsiTheme="minorHAnsi" w:cstheme="minorHAnsi"/>
          <w:sz w:val="24"/>
          <w:szCs w:val="24"/>
        </w:rPr>
        <w:t>May 16</w:t>
      </w:r>
      <w:r w:rsidRPr="00D04E6F">
        <w:rPr>
          <w:rFonts w:asciiTheme="minorHAnsi" w:hAnsiTheme="minorHAnsi" w:cstheme="minorHAnsi"/>
          <w:sz w:val="24"/>
          <w:szCs w:val="24"/>
        </w:rPr>
        <w:t>, 202</w:t>
      </w:r>
      <w:r w:rsidR="006B45B9">
        <w:rPr>
          <w:rFonts w:asciiTheme="minorHAnsi" w:hAnsiTheme="minorHAnsi" w:cstheme="minorHAnsi"/>
          <w:sz w:val="24"/>
          <w:szCs w:val="24"/>
        </w:rPr>
        <w:t>5</w:t>
      </w:r>
      <w:r w:rsidRPr="00D04E6F">
        <w:rPr>
          <w:rFonts w:asciiTheme="minorHAnsi" w:hAnsiTheme="minorHAnsi" w:cstheme="minorHAnsi"/>
          <w:sz w:val="24"/>
          <w:szCs w:val="24"/>
        </w:rPr>
        <w:t xml:space="preserve"> - 10:00 AM</w:t>
      </w:r>
    </w:p>
    <w:p w14:paraId="08D9B6B8" w14:textId="77777777" w:rsidR="0013014F" w:rsidRPr="00D04E6F" w:rsidRDefault="0013014F" w:rsidP="00D04E6F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</w:p>
    <w:p w14:paraId="2343605A" w14:textId="77777777" w:rsidR="0013014F" w:rsidRPr="00D04E6F" w:rsidRDefault="0013014F" w:rsidP="00D04E6F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04FC32E2" w14:textId="49D5A96B" w:rsidR="0013014F" w:rsidRPr="001130DC" w:rsidRDefault="0013014F" w:rsidP="6E992499">
      <w:pPr>
        <w:pStyle w:val="Heading3"/>
        <w:numPr>
          <w:ilvl w:val="0"/>
          <w:numId w:val="31"/>
        </w:numPr>
        <w:spacing w:line="276" w:lineRule="auto"/>
        <w:rPr>
          <w:rFonts w:asciiTheme="minorHAnsi" w:eastAsia="Calibri" w:hAnsiTheme="minorHAnsi" w:cstheme="minorBidi"/>
          <w:bCs/>
          <w:color w:val="auto"/>
        </w:rPr>
      </w:pPr>
      <w:r w:rsidRPr="6E992499">
        <w:rPr>
          <w:rFonts w:asciiTheme="minorHAnsi" w:eastAsia="Calibri" w:hAnsiTheme="minorHAnsi" w:cstheme="minorBidi"/>
          <w:bCs/>
          <w:color w:val="auto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 w:rsidRPr="6E992499">
        <w:rPr>
          <w:rFonts w:asciiTheme="minorHAnsi" w:eastAsia="Calibri" w:hAnsiTheme="minorHAnsi" w:cstheme="minorBidi"/>
          <w:bCs/>
          <w:color w:val="auto"/>
        </w:rPr>
        <w:t>Mike McKelvey, Chair</w:t>
      </w:r>
      <w:r>
        <w:tab/>
      </w:r>
      <w:r>
        <w:tab/>
      </w:r>
    </w:p>
    <w:p w14:paraId="5A38AC11" w14:textId="6B02D527" w:rsidR="0013014F" w:rsidRPr="001130DC" w:rsidRDefault="006E06A9" w:rsidP="6E992499">
      <w:pPr>
        <w:spacing w:after="0" w:line="276" w:lineRule="auto"/>
        <w:ind w:left="720"/>
        <w:rPr>
          <w:rFonts w:eastAsia="Calibri"/>
          <w:sz w:val="24"/>
          <w:szCs w:val="24"/>
        </w:rPr>
      </w:pPr>
      <w:proofErr w:type="gramStart"/>
      <w:r w:rsidRPr="6E992499">
        <w:rPr>
          <w:rFonts w:eastAsia="Calibri"/>
          <w:sz w:val="24"/>
          <w:szCs w:val="24"/>
        </w:rPr>
        <w:t xml:space="preserve">The </w:t>
      </w:r>
      <w:r w:rsidR="006B45B9" w:rsidRPr="6E992499">
        <w:rPr>
          <w:rFonts w:eastAsia="Calibri"/>
          <w:sz w:val="24"/>
          <w:szCs w:val="24"/>
        </w:rPr>
        <w:t>May</w:t>
      </w:r>
      <w:proofErr w:type="gramEnd"/>
      <w:r w:rsidR="00DD7398" w:rsidRPr="6E992499">
        <w:rPr>
          <w:rFonts w:eastAsia="Calibri"/>
          <w:sz w:val="24"/>
          <w:szCs w:val="24"/>
        </w:rPr>
        <w:t xml:space="preserve"> 16</w:t>
      </w:r>
      <w:r w:rsidRPr="6E992499">
        <w:rPr>
          <w:rFonts w:eastAsia="Calibri"/>
          <w:sz w:val="24"/>
          <w:szCs w:val="24"/>
        </w:rPr>
        <w:t>, 202</w:t>
      </w:r>
      <w:r w:rsidR="00DD7398" w:rsidRPr="6E992499">
        <w:rPr>
          <w:rFonts w:eastAsia="Calibri"/>
          <w:sz w:val="24"/>
          <w:szCs w:val="24"/>
        </w:rPr>
        <w:t>5</w:t>
      </w:r>
      <w:r w:rsidRPr="6E992499">
        <w:rPr>
          <w:rFonts w:eastAsia="Calibri"/>
          <w:sz w:val="24"/>
          <w:szCs w:val="24"/>
        </w:rPr>
        <w:t>, Iowa Medical Cannabidiol Board meeting was called to order at 10:0</w:t>
      </w:r>
      <w:r w:rsidR="00DD7398" w:rsidRPr="6E992499">
        <w:rPr>
          <w:rFonts w:eastAsia="Calibri"/>
          <w:sz w:val="24"/>
          <w:szCs w:val="24"/>
        </w:rPr>
        <w:t>1</w:t>
      </w:r>
      <w:r w:rsidR="00A86ABC" w:rsidRPr="6E992499">
        <w:rPr>
          <w:rFonts w:eastAsia="Calibri"/>
          <w:sz w:val="24"/>
          <w:szCs w:val="24"/>
        </w:rPr>
        <w:t xml:space="preserve"> by Cpt. McKelvey. </w:t>
      </w:r>
    </w:p>
    <w:p w14:paraId="60CDEA23" w14:textId="27A2B615" w:rsidR="6E992499" w:rsidRDefault="6E992499" w:rsidP="6E992499">
      <w:pPr>
        <w:spacing w:after="0" w:line="276" w:lineRule="auto"/>
        <w:rPr>
          <w:rFonts w:eastAsia="Calibri"/>
          <w:sz w:val="24"/>
          <w:szCs w:val="24"/>
        </w:rPr>
      </w:pPr>
    </w:p>
    <w:p w14:paraId="53DDA207" w14:textId="1A6800BC" w:rsidR="0013014F" w:rsidRPr="001130DC" w:rsidRDefault="0013014F" w:rsidP="6E992499">
      <w:pPr>
        <w:pStyle w:val="Heading3"/>
        <w:numPr>
          <w:ilvl w:val="0"/>
          <w:numId w:val="31"/>
        </w:numPr>
        <w:spacing w:line="276" w:lineRule="auto"/>
        <w:rPr>
          <w:rFonts w:asciiTheme="minorHAnsi" w:eastAsia="Calibri" w:hAnsiTheme="minorHAnsi" w:cstheme="minorBidi"/>
          <w:bCs/>
          <w:color w:val="auto"/>
        </w:rPr>
      </w:pPr>
      <w:r w:rsidRPr="6E992499">
        <w:rPr>
          <w:rFonts w:asciiTheme="minorHAnsi" w:eastAsia="Calibri" w:hAnsiTheme="minorHAnsi" w:cstheme="minorBidi"/>
          <w:bCs/>
          <w:color w:val="auto"/>
        </w:rPr>
        <w:t>Roll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992499">
        <w:rPr>
          <w:rFonts w:asciiTheme="minorHAnsi" w:eastAsia="Calibri" w:hAnsiTheme="minorHAnsi" w:cstheme="minorBidi"/>
          <w:bCs/>
          <w:color w:val="auto"/>
        </w:rPr>
        <w:t>Mike McKelvey, Chair</w:t>
      </w:r>
    </w:p>
    <w:p w14:paraId="3B5878B6" w14:textId="3A7B4E03" w:rsidR="0013014F" w:rsidRPr="001130DC" w:rsidRDefault="0013014F" w:rsidP="00D04E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eastAsia="Calibri" w:cstheme="minorHAnsi"/>
          <w:color w:val="000000"/>
          <w:sz w:val="24"/>
          <w:szCs w:val="24"/>
        </w:rPr>
      </w:pPr>
    </w:p>
    <w:tbl>
      <w:tblPr>
        <w:tblStyle w:val="GridTable6Colorful-Accent4"/>
        <w:tblW w:w="0" w:type="auto"/>
        <w:jc w:val="center"/>
        <w:tblLook w:val="04A0" w:firstRow="1" w:lastRow="0" w:firstColumn="1" w:lastColumn="0" w:noHBand="0" w:noVBand="1"/>
      </w:tblPr>
      <w:tblGrid>
        <w:gridCol w:w="5478"/>
        <w:gridCol w:w="2905"/>
      </w:tblGrid>
      <w:tr w:rsidR="0013014F" w:rsidRPr="001130DC" w14:paraId="62304DB2" w14:textId="77777777" w:rsidTr="6E992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8" w:type="dxa"/>
            <w:tcBorders>
              <w:left w:val="nil"/>
              <w:right w:val="nil"/>
            </w:tcBorders>
            <w:vAlign w:val="center"/>
          </w:tcPr>
          <w:p w14:paraId="7D48145A" w14:textId="77777777" w:rsidR="0013014F" w:rsidRPr="001130DC" w:rsidRDefault="0013014F" w:rsidP="6E992499">
            <w:pPr>
              <w:spacing w:after="0" w:line="276" w:lineRule="auto"/>
              <w:rPr>
                <w:sz w:val="24"/>
                <w:szCs w:val="24"/>
              </w:rPr>
            </w:pPr>
            <w:r w:rsidRPr="6E992499">
              <w:rPr>
                <w:sz w:val="24"/>
                <w:szCs w:val="24"/>
              </w:rPr>
              <w:t>Board Members Present</w:t>
            </w:r>
          </w:p>
        </w:tc>
        <w:tc>
          <w:tcPr>
            <w:tcW w:w="2905" w:type="dxa"/>
            <w:tcBorders>
              <w:left w:val="nil"/>
              <w:right w:val="nil"/>
            </w:tcBorders>
            <w:vAlign w:val="center"/>
          </w:tcPr>
          <w:p w14:paraId="5141BE59" w14:textId="77777777" w:rsidR="0013014F" w:rsidRPr="001130DC" w:rsidRDefault="0013014F" w:rsidP="6E992499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6E992499">
              <w:rPr>
                <w:sz w:val="24"/>
                <w:szCs w:val="24"/>
              </w:rPr>
              <w:t>Not Present</w:t>
            </w:r>
          </w:p>
        </w:tc>
      </w:tr>
      <w:tr w:rsidR="0013014F" w:rsidRPr="001130DC" w14:paraId="2D4F0A34" w14:textId="77777777" w:rsidTr="6E992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8" w:type="dxa"/>
            <w:tcBorders>
              <w:left w:val="nil"/>
              <w:right w:val="nil"/>
            </w:tcBorders>
            <w:vAlign w:val="center"/>
          </w:tcPr>
          <w:p w14:paraId="72219F0C" w14:textId="77777777" w:rsidR="0013014F" w:rsidRPr="001130DC" w:rsidRDefault="0013014F" w:rsidP="00D04E6F">
            <w:pPr>
              <w:spacing w:after="0" w:line="276" w:lineRule="auto"/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</w:pPr>
            <w:r w:rsidRPr="001130DC"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  <w:t>Cpt. Mike McKelvey - Law Enforcement</w:t>
            </w:r>
          </w:p>
        </w:tc>
        <w:tc>
          <w:tcPr>
            <w:tcW w:w="2905" w:type="dxa"/>
            <w:tcBorders>
              <w:left w:val="nil"/>
              <w:right w:val="nil"/>
            </w:tcBorders>
            <w:vAlign w:val="center"/>
          </w:tcPr>
          <w:p w14:paraId="0EDF7318" w14:textId="5DD8B743" w:rsidR="0013014F" w:rsidRPr="001130DC" w:rsidRDefault="00DD7398" w:rsidP="00D04E6F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130DC">
              <w:rPr>
                <w:rFonts w:cstheme="minorHAnsi"/>
                <w:sz w:val="24"/>
                <w:szCs w:val="24"/>
              </w:rPr>
              <w:t>Neurology (Vacant)</w:t>
            </w:r>
          </w:p>
        </w:tc>
      </w:tr>
      <w:tr w:rsidR="0013014F" w:rsidRPr="001130DC" w14:paraId="1E28133F" w14:textId="77777777" w:rsidTr="6E992499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8" w:type="dxa"/>
            <w:tcBorders>
              <w:left w:val="nil"/>
              <w:right w:val="nil"/>
            </w:tcBorders>
            <w:vAlign w:val="center"/>
          </w:tcPr>
          <w:p w14:paraId="4C47465B" w14:textId="77777777" w:rsidR="0013014F" w:rsidRPr="001130DC" w:rsidRDefault="0013014F" w:rsidP="00D04E6F">
            <w:pPr>
              <w:spacing w:after="0" w:line="276" w:lineRule="auto"/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</w:pPr>
            <w:r w:rsidRPr="001130DC"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  <w:t>Dr. Stephen Richards – Family Medicine</w:t>
            </w:r>
          </w:p>
        </w:tc>
        <w:tc>
          <w:tcPr>
            <w:tcW w:w="2905" w:type="dxa"/>
            <w:tcBorders>
              <w:left w:val="nil"/>
              <w:right w:val="nil"/>
            </w:tcBorders>
            <w:vAlign w:val="center"/>
          </w:tcPr>
          <w:p w14:paraId="6562E640" w14:textId="19FEFF2D" w:rsidR="0013014F" w:rsidRPr="001130DC" w:rsidRDefault="00DD7398" w:rsidP="00D04E6F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130DC">
              <w:rPr>
                <w:rFonts w:cstheme="minorHAnsi"/>
                <w:sz w:val="24"/>
                <w:szCs w:val="24"/>
              </w:rPr>
              <w:t>Pain Management (Vacant)</w:t>
            </w:r>
          </w:p>
        </w:tc>
      </w:tr>
      <w:tr w:rsidR="0013014F" w:rsidRPr="001130DC" w14:paraId="77647598" w14:textId="77777777" w:rsidTr="6E992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8" w:type="dxa"/>
            <w:tcBorders>
              <w:left w:val="nil"/>
              <w:right w:val="nil"/>
            </w:tcBorders>
            <w:vAlign w:val="center"/>
          </w:tcPr>
          <w:p w14:paraId="0277243E" w14:textId="77777777" w:rsidR="0013014F" w:rsidRPr="001130DC" w:rsidRDefault="0013014F" w:rsidP="00D04E6F">
            <w:pPr>
              <w:spacing w:after="0" w:line="276" w:lineRule="auto"/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</w:pPr>
            <w:r w:rsidRPr="001130DC"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  <w:t>Dr. Robert Shreck - Oncology</w:t>
            </w:r>
          </w:p>
        </w:tc>
        <w:tc>
          <w:tcPr>
            <w:tcW w:w="2905" w:type="dxa"/>
            <w:tcBorders>
              <w:left w:val="nil"/>
              <w:right w:val="nil"/>
            </w:tcBorders>
            <w:vAlign w:val="center"/>
          </w:tcPr>
          <w:p w14:paraId="2FB61586" w14:textId="77777777" w:rsidR="0013014F" w:rsidRPr="001130DC" w:rsidRDefault="0013014F" w:rsidP="00D04E6F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130DC">
              <w:rPr>
                <w:rFonts w:cstheme="minorHAnsi"/>
                <w:sz w:val="24"/>
                <w:szCs w:val="24"/>
              </w:rPr>
              <w:t>Pediatrics (Vacant)</w:t>
            </w:r>
          </w:p>
        </w:tc>
      </w:tr>
      <w:tr w:rsidR="0013014F" w:rsidRPr="001130DC" w14:paraId="0B326759" w14:textId="77777777" w:rsidTr="6E992499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8" w:type="dxa"/>
            <w:tcBorders>
              <w:left w:val="nil"/>
              <w:right w:val="nil"/>
            </w:tcBorders>
            <w:vAlign w:val="center"/>
          </w:tcPr>
          <w:p w14:paraId="640036BC" w14:textId="68037291" w:rsidR="0013014F" w:rsidRPr="001130DC" w:rsidRDefault="00A67C0C" w:rsidP="00D04E6F">
            <w:pPr>
              <w:spacing w:after="0" w:line="276" w:lineRule="auto"/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</w:pPr>
            <w:r w:rsidRPr="001130DC">
              <w:rPr>
                <w:rFonts w:cstheme="minorHAnsi"/>
                <w:b w:val="0"/>
                <w:bCs w:val="0"/>
                <w:color w:val="171717" w:themeColor="background2" w:themeShade="1A"/>
                <w:sz w:val="24"/>
                <w:szCs w:val="24"/>
              </w:rPr>
              <w:t>Dr. Corey Garvin - Pharmacy</w:t>
            </w:r>
          </w:p>
        </w:tc>
        <w:tc>
          <w:tcPr>
            <w:tcW w:w="2905" w:type="dxa"/>
            <w:tcBorders>
              <w:left w:val="nil"/>
              <w:right w:val="nil"/>
            </w:tcBorders>
            <w:vAlign w:val="center"/>
          </w:tcPr>
          <w:p w14:paraId="7740C780" w14:textId="4BBC831E" w:rsidR="0013014F" w:rsidRPr="001130DC" w:rsidRDefault="0013014F" w:rsidP="00D04E6F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67C0C" w:rsidRPr="001130DC" w14:paraId="711E4E37" w14:textId="77777777" w:rsidTr="6E992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8" w:type="dxa"/>
            <w:tcBorders>
              <w:left w:val="nil"/>
              <w:right w:val="nil"/>
            </w:tcBorders>
            <w:vAlign w:val="center"/>
          </w:tcPr>
          <w:p w14:paraId="27B37FE6" w14:textId="7D3E2C1A" w:rsidR="00A67C0C" w:rsidRPr="001130DC" w:rsidRDefault="00DD7398" w:rsidP="00D04E6F">
            <w:pPr>
              <w:spacing w:after="0" w:line="276" w:lineRule="auto"/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</w:pPr>
            <w:r w:rsidRPr="001130DC">
              <w:rPr>
                <w:rFonts w:cstheme="minorHAnsi"/>
                <w:b w:val="0"/>
                <w:color w:val="171717" w:themeColor="background2" w:themeShade="1A"/>
                <w:sz w:val="24"/>
                <w:szCs w:val="24"/>
              </w:rPr>
              <w:t>Dr. Andrea Weber - Psychiatry</w:t>
            </w:r>
          </w:p>
        </w:tc>
        <w:tc>
          <w:tcPr>
            <w:tcW w:w="2905" w:type="dxa"/>
            <w:tcBorders>
              <w:left w:val="nil"/>
              <w:right w:val="nil"/>
            </w:tcBorders>
            <w:vAlign w:val="center"/>
          </w:tcPr>
          <w:p w14:paraId="2C3E67BB" w14:textId="3C427D96" w:rsidR="00A67C0C" w:rsidRPr="001130DC" w:rsidRDefault="00A67C0C" w:rsidP="00D04E6F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D7398" w:rsidRPr="001130DC" w14:paraId="412B0058" w14:textId="77777777" w:rsidTr="6E992499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8" w:type="dxa"/>
            <w:tcBorders>
              <w:left w:val="nil"/>
              <w:right w:val="nil"/>
            </w:tcBorders>
            <w:vAlign w:val="center"/>
          </w:tcPr>
          <w:p w14:paraId="297E666C" w14:textId="48476A80" w:rsidR="00DD7398" w:rsidRPr="001130DC" w:rsidRDefault="00DD7398" w:rsidP="00D04E6F">
            <w:pPr>
              <w:spacing w:after="0" w:line="276" w:lineRule="auto"/>
              <w:rPr>
                <w:rFonts w:cstheme="minorHAnsi"/>
                <w:b w:val="0"/>
                <w:bCs w:val="0"/>
                <w:color w:val="171717" w:themeColor="background2" w:themeShade="1A"/>
                <w:sz w:val="24"/>
                <w:szCs w:val="24"/>
              </w:rPr>
            </w:pPr>
            <w:r w:rsidRPr="001130DC">
              <w:rPr>
                <w:rFonts w:cstheme="minorHAnsi"/>
                <w:b w:val="0"/>
                <w:bCs w:val="0"/>
                <w:color w:val="171717" w:themeColor="background2" w:themeShade="1A"/>
                <w:sz w:val="24"/>
                <w:szCs w:val="24"/>
              </w:rPr>
              <w:t>Dr. Mohamad Mokadem - Gastroenterology</w:t>
            </w:r>
          </w:p>
        </w:tc>
        <w:tc>
          <w:tcPr>
            <w:tcW w:w="2905" w:type="dxa"/>
            <w:tcBorders>
              <w:left w:val="nil"/>
              <w:right w:val="nil"/>
            </w:tcBorders>
            <w:vAlign w:val="center"/>
          </w:tcPr>
          <w:p w14:paraId="712C0790" w14:textId="77777777" w:rsidR="00DD7398" w:rsidRPr="001130DC" w:rsidRDefault="00DD7398" w:rsidP="00D04E6F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10D2C86D" w14:textId="015FB9EB" w:rsidR="00471B05" w:rsidRPr="001130DC" w:rsidRDefault="00471B05" w:rsidP="00D04E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sz w:val="24"/>
          <w:szCs w:val="24"/>
        </w:rPr>
      </w:pPr>
    </w:p>
    <w:p w14:paraId="506C2850" w14:textId="46D0C01F" w:rsidR="00471B05" w:rsidRPr="001130DC" w:rsidRDefault="000949AF" w:rsidP="6E9924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eastAsia="Calibri"/>
          <w:sz w:val="24"/>
          <w:szCs w:val="24"/>
        </w:rPr>
      </w:pPr>
      <w:r w:rsidRPr="6E992499">
        <w:rPr>
          <w:rFonts w:eastAsia="Calibri"/>
          <w:sz w:val="24"/>
          <w:szCs w:val="24"/>
        </w:rPr>
        <w:t>Bureau of Cannabis Regulation staff members Owen Parker</w:t>
      </w:r>
      <w:r w:rsidR="72FD6B77" w:rsidRPr="6E992499">
        <w:rPr>
          <w:rFonts w:eastAsia="Calibri"/>
          <w:sz w:val="24"/>
          <w:szCs w:val="24"/>
        </w:rPr>
        <w:t xml:space="preserve"> (Bureau Chief)</w:t>
      </w:r>
      <w:r w:rsidR="001130DC" w:rsidRPr="6E992499">
        <w:rPr>
          <w:rFonts w:eastAsia="Calibri"/>
          <w:sz w:val="24"/>
          <w:szCs w:val="24"/>
        </w:rPr>
        <w:t xml:space="preserve"> and</w:t>
      </w:r>
      <w:r w:rsidRPr="6E992499">
        <w:rPr>
          <w:rFonts w:eastAsia="Calibri"/>
          <w:sz w:val="24"/>
          <w:szCs w:val="24"/>
        </w:rPr>
        <w:t xml:space="preserve"> Andrea Hoyt</w:t>
      </w:r>
      <w:r w:rsidR="2419303E" w:rsidRPr="6E992499">
        <w:rPr>
          <w:rFonts w:eastAsia="Calibri"/>
          <w:sz w:val="24"/>
          <w:szCs w:val="24"/>
        </w:rPr>
        <w:t xml:space="preserve"> (Compliance Program Manager)</w:t>
      </w:r>
      <w:r w:rsidRPr="6E992499">
        <w:rPr>
          <w:rFonts w:eastAsia="Calibri"/>
          <w:sz w:val="24"/>
          <w:szCs w:val="24"/>
        </w:rPr>
        <w:t xml:space="preserve"> facilitate</w:t>
      </w:r>
      <w:r w:rsidR="045B98D4" w:rsidRPr="6E992499">
        <w:rPr>
          <w:rFonts w:eastAsia="Calibri"/>
          <w:sz w:val="24"/>
          <w:szCs w:val="24"/>
        </w:rPr>
        <w:t xml:space="preserve">d </w:t>
      </w:r>
      <w:r w:rsidRPr="6E992499">
        <w:rPr>
          <w:rFonts w:eastAsia="Calibri"/>
          <w:sz w:val="24"/>
          <w:szCs w:val="24"/>
        </w:rPr>
        <w:t xml:space="preserve">the meeting. </w:t>
      </w:r>
    </w:p>
    <w:p w14:paraId="1969B872" w14:textId="77777777" w:rsidR="00870632" w:rsidRPr="001130DC" w:rsidRDefault="00870632" w:rsidP="00D04E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sz w:val="24"/>
          <w:szCs w:val="24"/>
        </w:rPr>
      </w:pPr>
    </w:p>
    <w:p w14:paraId="492F132B" w14:textId="470D72A8" w:rsidR="0013014F" w:rsidRPr="001130DC" w:rsidRDefault="0013014F" w:rsidP="6E992499">
      <w:pPr>
        <w:pStyle w:val="Heading3"/>
        <w:numPr>
          <w:ilvl w:val="0"/>
          <w:numId w:val="31"/>
        </w:numPr>
        <w:spacing w:line="276" w:lineRule="auto"/>
        <w:rPr>
          <w:rFonts w:asciiTheme="minorHAnsi" w:eastAsia="Calibri" w:hAnsiTheme="minorHAnsi" w:cstheme="minorBidi"/>
          <w:bCs/>
          <w:color w:val="auto"/>
        </w:rPr>
      </w:pPr>
      <w:r w:rsidRPr="6E992499">
        <w:rPr>
          <w:rFonts w:asciiTheme="minorHAnsi" w:eastAsia="Calibri" w:hAnsiTheme="minorHAnsi" w:cstheme="minorBidi"/>
          <w:bCs/>
          <w:color w:val="auto"/>
        </w:rPr>
        <w:t>Approval of Minutes</w:t>
      </w:r>
      <w:r>
        <w:tab/>
      </w:r>
      <w:r>
        <w:tab/>
      </w:r>
      <w:r>
        <w:tab/>
      </w:r>
      <w:r>
        <w:tab/>
      </w:r>
      <w:r w:rsidRPr="6E992499">
        <w:rPr>
          <w:rFonts w:asciiTheme="minorHAnsi" w:eastAsia="Calibri" w:hAnsiTheme="minorHAnsi" w:cstheme="minorBidi"/>
          <w:bCs/>
          <w:color w:val="auto"/>
        </w:rPr>
        <w:t>Mike McKelvey, Chair</w:t>
      </w:r>
    </w:p>
    <w:p w14:paraId="2F2909F0" w14:textId="77777777" w:rsidR="0013014F" w:rsidRPr="001130DC" w:rsidRDefault="0013014F" w:rsidP="00D04E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sz w:val="24"/>
          <w:szCs w:val="24"/>
        </w:rPr>
      </w:pPr>
    </w:p>
    <w:p w14:paraId="546F034B" w14:textId="32A2C488" w:rsidR="0013014F" w:rsidRPr="001130DC" w:rsidRDefault="001876C5" w:rsidP="6E9924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eastAsia="Calibri"/>
          <w:sz w:val="24"/>
          <w:szCs w:val="24"/>
        </w:rPr>
      </w:pPr>
      <w:r w:rsidRPr="6E992499">
        <w:rPr>
          <w:rFonts w:eastAsia="Calibri"/>
          <w:sz w:val="24"/>
          <w:szCs w:val="24"/>
        </w:rPr>
        <w:t xml:space="preserve">Dr. </w:t>
      </w:r>
      <w:r w:rsidR="009933F9" w:rsidRPr="6E992499">
        <w:rPr>
          <w:rFonts w:eastAsia="Calibri"/>
          <w:sz w:val="24"/>
          <w:szCs w:val="24"/>
        </w:rPr>
        <w:t>Richards</w:t>
      </w:r>
      <w:r w:rsidR="004A5CD8" w:rsidRPr="6E992499">
        <w:rPr>
          <w:rFonts w:eastAsia="Calibri"/>
          <w:sz w:val="24"/>
          <w:szCs w:val="24"/>
        </w:rPr>
        <w:t xml:space="preserve"> </w:t>
      </w:r>
      <w:r w:rsidR="0013014F" w:rsidRPr="6E992499">
        <w:rPr>
          <w:rFonts w:eastAsia="Calibri"/>
          <w:sz w:val="24"/>
          <w:szCs w:val="24"/>
        </w:rPr>
        <w:t>motioned to approve the minutes</w:t>
      </w:r>
      <w:r w:rsidR="005C4B33" w:rsidRPr="6E992499">
        <w:rPr>
          <w:rFonts w:eastAsia="Calibri"/>
          <w:sz w:val="24"/>
          <w:szCs w:val="24"/>
        </w:rPr>
        <w:t xml:space="preserve"> from the </w:t>
      </w:r>
      <w:r w:rsidR="009933F9" w:rsidRPr="6E992499">
        <w:rPr>
          <w:rFonts w:eastAsia="Calibri"/>
          <w:sz w:val="24"/>
          <w:szCs w:val="24"/>
        </w:rPr>
        <w:t>November 8</w:t>
      </w:r>
      <w:r w:rsidR="00A51085" w:rsidRPr="6E992499">
        <w:rPr>
          <w:rFonts w:eastAsia="Calibri"/>
          <w:sz w:val="24"/>
          <w:szCs w:val="24"/>
        </w:rPr>
        <w:t>, 2024</w:t>
      </w:r>
      <w:r w:rsidR="005C4B33" w:rsidRPr="6E992499">
        <w:rPr>
          <w:rFonts w:eastAsia="Calibri"/>
          <w:sz w:val="24"/>
          <w:szCs w:val="24"/>
        </w:rPr>
        <w:t>, Board meeting</w:t>
      </w:r>
      <w:r w:rsidR="0013014F" w:rsidRPr="6E992499">
        <w:rPr>
          <w:rFonts w:eastAsia="Calibri"/>
          <w:sz w:val="24"/>
          <w:szCs w:val="24"/>
        </w:rPr>
        <w:t xml:space="preserve">, seconded by </w:t>
      </w:r>
      <w:r w:rsidRPr="6E992499">
        <w:rPr>
          <w:rFonts w:eastAsia="Calibri"/>
          <w:sz w:val="24"/>
          <w:szCs w:val="24"/>
        </w:rPr>
        <w:t xml:space="preserve">Dr. </w:t>
      </w:r>
      <w:r w:rsidR="009933F9" w:rsidRPr="6E992499">
        <w:rPr>
          <w:rFonts w:eastAsia="Calibri"/>
          <w:sz w:val="24"/>
          <w:szCs w:val="24"/>
        </w:rPr>
        <w:t>S</w:t>
      </w:r>
      <w:r w:rsidR="001E075B" w:rsidRPr="6E992499">
        <w:rPr>
          <w:rFonts w:eastAsia="Calibri"/>
          <w:sz w:val="24"/>
          <w:szCs w:val="24"/>
        </w:rPr>
        <w:t>hreck</w:t>
      </w:r>
      <w:r w:rsidR="005C4B33" w:rsidRPr="6E992499">
        <w:rPr>
          <w:rFonts w:eastAsia="Calibri"/>
          <w:sz w:val="24"/>
          <w:szCs w:val="24"/>
        </w:rPr>
        <w:t xml:space="preserve">. The motion was carried unanimously. </w:t>
      </w:r>
    </w:p>
    <w:p w14:paraId="41DE3C8C" w14:textId="77777777" w:rsidR="0013014F" w:rsidRPr="001130DC" w:rsidRDefault="0013014F" w:rsidP="00D04E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hanging="360"/>
        <w:rPr>
          <w:rFonts w:eastAsia="Calibri" w:cstheme="minorHAnsi"/>
          <w:sz w:val="24"/>
          <w:szCs w:val="24"/>
        </w:rPr>
      </w:pPr>
    </w:p>
    <w:p w14:paraId="284526E0" w14:textId="77777777" w:rsidR="0013014F" w:rsidRPr="001130DC" w:rsidRDefault="0013014F" w:rsidP="00D04E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hanging="720"/>
        <w:rPr>
          <w:rFonts w:eastAsia="Calibri" w:cstheme="minorHAnsi"/>
          <w:sz w:val="24"/>
          <w:szCs w:val="24"/>
        </w:rPr>
      </w:pPr>
    </w:p>
    <w:p w14:paraId="7FF13850" w14:textId="780B8DA1" w:rsidR="0013014F" w:rsidRPr="001130DC" w:rsidRDefault="0013014F" w:rsidP="6E992499">
      <w:pPr>
        <w:pStyle w:val="Heading3"/>
        <w:numPr>
          <w:ilvl w:val="0"/>
          <w:numId w:val="31"/>
        </w:numPr>
        <w:spacing w:line="276" w:lineRule="auto"/>
        <w:rPr>
          <w:rFonts w:asciiTheme="minorHAnsi" w:eastAsia="Calibri" w:hAnsiTheme="minorHAnsi" w:cstheme="minorBidi"/>
          <w:bCs/>
          <w:color w:val="auto"/>
        </w:rPr>
      </w:pPr>
      <w:r w:rsidRPr="6E992499">
        <w:rPr>
          <w:rFonts w:asciiTheme="minorHAnsi" w:eastAsia="Calibri" w:hAnsiTheme="minorHAnsi" w:cstheme="minorBidi"/>
          <w:bCs/>
          <w:color w:val="auto"/>
        </w:rPr>
        <w:t>Public Comment Period</w:t>
      </w:r>
      <w:r>
        <w:tab/>
      </w:r>
      <w:r>
        <w:tab/>
      </w:r>
      <w:r>
        <w:tab/>
      </w:r>
      <w:r>
        <w:tab/>
      </w:r>
      <w:r w:rsidRPr="6E992499">
        <w:rPr>
          <w:rFonts w:asciiTheme="minorHAnsi" w:eastAsia="Calibri" w:hAnsiTheme="minorHAnsi" w:cstheme="minorBidi"/>
          <w:bCs/>
          <w:color w:val="auto"/>
        </w:rPr>
        <w:t>Mike McKelvey, Chair</w:t>
      </w:r>
    </w:p>
    <w:p w14:paraId="5F5D4EFB" w14:textId="5A0FFA9A" w:rsidR="0013014F" w:rsidRPr="001130DC" w:rsidRDefault="0013014F" w:rsidP="00D04E6F">
      <w:pPr>
        <w:widowControl w:val="0"/>
        <w:spacing w:after="0" w:line="276" w:lineRule="auto"/>
        <w:rPr>
          <w:rFonts w:eastAsia="Calibri" w:cstheme="minorHAnsi"/>
          <w:sz w:val="24"/>
          <w:szCs w:val="24"/>
        </w:rPr>
      </w:pPr>
    </w:p>
    <w:p w14:paraId="23F41319" w14:textId="2C1A7A09" w:rsidR="00445E30" w:rsidRPr="001130DC" w:rsidRDefault="00445E30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</w:rPr>
      </w:pPr>
      <w:r w:rsidRPr="6E992499">
        <w:rPr>
          <w:rFonts w:eastAsia="Calibri"/>
          <w:b/>
          <w:bCs/>
          <w:sz w:val="24"/>
          <w:szCs w:val="24"/>
        </w:rPr>
        <w:t>Earl Ramey:</w:t>
      </w:r>
      <w:r w:rsidR="00BE424B" w:rsidRPr="6E992499">
        <w:rPr>
          <w:rFonts w:eastAsia="Calibri"/>
          <w:b/>
          <w:bCs/>
          <w:sz w:val="24"/>
          <w:szCs w:val="24"/>
        </w:rPr>
        <w:t xml:space="preserve"> </w:t>
      </w:r>
      <w:r w:rsidR="00BE424B" w:rsidRPr="6E992499">
        <w:rPr>
          <w:rFonts w:eastAsia="Calibri"/>
          <w:sz w:val="24"/>
          <w:szCs w:val="24"/>
        </w:rPr>
        <w:t xml:space="preserve">Earl is a licensed </w:t>
      </w:r>
      <w:r w:rsidR="048D8FFF" w:rsidRPr="6E992499">
        <w:rPr>
          <w:rFonts w:eastAsia="Calibri"/>
          <w:sz w:val="24"/>
          <w:szCs w:val="24"/>
        </w:rPr>
        <w:t>hemp cultivator</w:t>
      </w:r>
      <w:r w:rsidR="00BE424B" w:rsidRPr="6E992499">
        <w:rPr>
          <w:rFonts w:eastAsia="Calibri"/>
          <w:sz w:val="24"/>
          <w:szCs w:val="24"/>
        </w:rPr>
        <w:t xml:space="preserve"> and manufacturer</w:t>
      </w:r>
      <w:r w:rsidR="002B7626" w:rsidRPr="6E992499">
        <w:rPr>
          <w:rFonts w:eastAsia="Calibri"/>
          <w:sz w:val="24"/>
          <w:szCs w:val="24"/>
        </w:rPr>
        <w:t>.</w:t>
      </w:r>
      <w:r w:rsidR="00CD004B" w:rsidRPr="6E992499">
        <w:rPr>
          <w:rFonts w:eastAsia="Calibri"/>
          <w:sz w:val="24"/>
          <w:szCs w:val="24"/>
        </w:rPr>
        <w:t xml:space="preserve"> He </w:t>
      </w:r>
      <w:r w:rsidR="688350CD" w:rsidRPr="6E992499">
        <w:rPr>
          <w:rFonts w:eastAsia="Calibri"/>
          <w:sz w:val="24"/>
          <w:szCs w:val="24"/>
        </w:rPr>
        <w:t>spoke to HHS’s</w:t>
      </w:r>
      <w:r w:rsidR="00CD004B" w:rsidRPr="6E992499">
        <w:rPr>
          <w:rFonts w:eastAsia="Calibri"/>
          <w:sz w:val="24"/>
          <w:szCs w:val="24"/>
        </w:rPr>
        <w:t xml:space="preserve"> review</w:t>
      </w:r>
      <w:r w:rsidR="45F2042E" w:rsidRPr="6E992499">
        <w:rPr>
          <w:rFonts w:eastAsia="Calibri"/>
          <w:sz w:val="24"/>
          <w:szCs w:val="24"/>
        </w:rPr>
        <w:t xml:space="preserve"> of</w:t>
      </w:r>
      <w:r w:rsidR="00CD004B" w:rsidRPr="6E992499">
        <w:rPr>
          <w:rFonts w:eastAsia="Calibri"/>
          <w:sz w:val="24"/>
          <w:szCs w:val="24"/>
        </w:rPr>
        <w:t xml:space="preserve"> </w:t>
      </w:r>
      <w:r w:rsidR="009E6AAB" w:rsidRPr="6E992499">
        <w:rPr>
          <w:rFonts w:eastAsia="Calibri"/>
          <w:sz w:val="24"/>
          <w:szCs w:val="24"/>
        </w:rPr>
        <w:t xml:space="preserve">HF950 and H1083, bills </w:t>
      </w:r>
      <w:r w:rsidR="639B4E63" w:rsidRPr="6E992499">
        <w:rPr>
          <w:rFonts w:eastAsia="Calibri"/>
          <w:sz w:val="24"/>
          <w:szCs w:val="24"/>
        </w:rPr>
        <w:t>adding vaporizable raw cannabis as an approved form</w:t>
      </w:r>
      <w:r w:rsidR="00EC70D7" w:rsidRPr="6E992499">
        <w:rPr>
          <w:rFonts w:eastAsia="Calibri"/>
          <w:sz w:val="24"/>
          <w:szCs w:val="24"/>
        </w:rPr>
        <w:t>.</w:t>
      </w:r>
      <w:r w:rsidR="002B7626" w:rsidRPr="6E992499">
        <w:rPr>
          <w:rFonts w:eastAsia="Calibri"/>
          <w:sz w:val="24"/>
          <w:szCs w:val="24"/>
        </w:rPr>
        <w:t xml:space="preserve"> He urge</w:t>
      </w:r>
      <w:r w:rsidR="2EC56BD4" w:rsidRPr="6E992499">
        <w:rPr>
          <w:rFonts w:eastAsia="Calibri"/>
          <w:sz w:val="24"/>
          <w:szCs w:val="24"/>
        </w:rPr>
        <w:t>d</w:t>
      </w:r>
      <w:r w:rsidR="002B7626" w:rsidRPr="6E992499">
        <w:rPr>
          <w:rFonts w:eastAsia="Calibri"/>
          <w:sz w:val="24"/>
          <w:szCs w:val="24"/>
        </w:rPr>
        <w:t xml:space="preserve"> the board to </w:t>
      </w:r>
      <w:r w:rsidR="1D694CCF" w:rsidRPr="6E992499">
        <w:rPr>
          <w:rFonts w:eastAsia="Calibri"/>
          <w:sz w:val="24"/>
          <w:szCs w:val="24"/>
        </w:rPr>
        <w:t>be open minded about</w:t>
      </w:r>
      <w:r w:rsidR="002B7626" w:rsidRPr="6E992499">
        <w:rPr>
          <w:rFonts w:eastAsia="Calibri"/>
          <w:sz w:val="24"/>
          <w:szCs w:val="24"/>
        </w:rPr>
        <w:t xml:space="preserve"> inhalable </w:t>
      </w:r>
      <w:r w:rsidR="25C1A1F4" w:rsidRPr="6E992499">
        <w:rPr>
          <w:rFonts w:eastAsia="Calibri"/>
          <w:sz w:val="24"/>
          <w:szCs w:val="24"/>
        </w:rPr>
        <w:t xml:space="preserve">flower and spoke to </w:t>
      </w:r>
      <w:r w:rsidR="53B7FB61" w:rsidRPr="6E992499">
        <w:rPr>
          <w:rFonts w:eastAsia="Calibri"/>
          <w:sz w:val="24"/>
          <w:szCs w:val="24"/>
        </w:rPr>
        <w:t xml:space="preserve">its </w:t>
      </w:r>
      <w:r w:rsidR="25C1A1F4" w:rsidRPr="6E992499">
        <w:rPr>
          <w:rFonts w:eastAsia="Calibri"/>
          <w:sz w:val="24"/>
          <w:szCs w:val="24"/>
        </w:rPr>
        <w:t>benefits</w:t>
      </w:r>
      <w:r w:rsidR="002B7626" w:rsidRPr="6E992499">
        <w:rPr>
          <w:rFonts w:eastAsia="Calibri"/>
          <w:sz w:val="24"/>
          <w:szCs w:val="24"/>
        </w:rPr>
        <w:t xml:space="preserve"> </w:t>
      </w:r>
      <w:r w:rsidR="3A7788B6" w:rsidRPr="6E992499">
        <w:rPr>
          <w:rFonts w:eastAsia="Calibri"/>
          <w:sz w:val="24"/>
          <w:szCs w:val="24"/>
        </w:rPr>
        <w:t xml:space="preserve">over </w:t>
      </w:r>
      <w:r w:rsidR="002B7626" w:rsidRPr="6E992499">
        <w:rPr>
          <w:rFonts w:eastAsia="Calibri"/>
          <w:sz w:val="24"/>
          <w:szCs w:val="24"/>
        </w:rPr>
        <w:t>traditional vapes.</w:t>
      </w:r>
      <w:r w:rsidR="00E36FA0" w:rsidRPr="6E992499">
        <w:rPr>
          <w:rFonts w:eastAsia="Calibri"/>
          <w:sz w:val="24"/>
          <w:szCs w:val="24"/>
        </w:rPr>
        <w:t xml:space="preserve"> </w:t>
      </w:r>
      <w:r w:rsidR="00D804BD" w:rsidRPr="6E992499">
        <w:rPr>
          <w:rFonts w:eastAsia="Calibri"/>
          <w:sz w:val="24"/>
          <w:szCs w:val="24"/>
        </w:rPr>
        <w:t>He urge</w:t>
      </w:r>
      <w:r w:rsidR="7AE8A0C8" w:rsidRPr="6E992499">
        <w:rPr>
          <w:rFonts w:eastAsia="Calibri"/>
          <w:sz w:val="24"/>
          <w:szCs w:val="24"/>
        </w:rPr>
        <w:t>d</w:t>
      </w:r>
      <w:r w:rsidR="00D804BD" w:rsidRPr="6E992499">
        <w:rPr>
          <w:rFonts w:eastAsia="Calibri"/>
          <w:sz w:val="24"/>
          <w:szCs w:val="24"/>
        </w:rPr>
        <w:t xml:space="preserve"> Iowans to </w:t>
      </w:r>
      <w:r w:rsidR="17A9A96C" w:rsidRPr="6E992499">
        <w:rPr>
          <w:rFonts w:eastAsia="Calibri"/>
          <w:sz w:val="24"/>
          <w:szCs w:val="24"/>
        </w:rPr>
        <w:t xml:space="preserve">also </w:t>
      </w:r>
      <w:r w:rsidR="00D804BD" w:rsidRPr="6E992499">
        <w:rPr>
          <w:rFonts w:eastAsia="Calibri"/>
          <w:sz w:val="24"/>
          <w:szCs w:val="24"/>
        </w:rPr>
        <w:t xml:space="preserve">support </w:t>
      </w:r>
      <w:r w:rsidR="68915406" w:rsidRPr="6E992499">
        <w:rPr>
          <w:rFonts w:eastAsia="Calibri"/>
          <w:sz w:val="24"/>
          <w:szCs w:val="24"/>
        </w:rPr>
        <w:lastRenderedPageBreak/>
        <w:t>the addition of a raw cannabis</w:t>
      </w:r>
      <w:r w:rsidR="00D804BD" w:rsidRPr="6E992499">
        <w:rPr>
          <w:rFonts w:eastAsia="Calibri"/>
          <w:sz w:val="24"/>
          <w:szCs w:val="24"/>
        </w:rPr>
        <w:t xml:space="preserve"> form. </w:t>
      </w:r>
    </w:p>
    <w:p w14:paraId="49CE0E49" w14:textId="71C7BD04" w:rsidR="6E992499" w:rsidRDefault="6E992499" w:rsidP="6E992499">
      <w:pPr>
        <w:pStyle w:val="ListParagraph"/>
        <w:widowControl w:val="0"/>
        <w:tabs>
          <w:tab w:val="left" w:pos="1595"/>
        </w:tabs>
        <w:spacing w:after="0" w:line="276" w:lineRule="auto"/>
        <w:ind w:hanging="360"/>
        <w:rPr>
          <w:rFonts w:eastAsia="Calibri"/>
        </w:rPr>
      </w:pPr>
    </w:p>
    <w:p w14:paraId="69B4F44B" w14:textId="2FC3E47E" w:rsidR="00475EB4" w:rsidRPr="001130DC" w:rsidRDefault="00445E30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  <w:sz w:val="24"/>
          <w:szCs w:val="24"/>
        </w:rPr>
      </w:pPr>
      <w:r w:rsidRPr="6E992499">
        <w:rPr>
          <w:rFonts w:eastAsia="Calibri"/>
          <w:b/>
          <w:bCs/>
          <w:sz w:val="24"/>
          <w:szCs w:val="24"/>
        </w:rPr>
        <w:t>Carl Olsen:</w:t>
      </w:r>
      <w:r w:rsidR="0092382D" w:rsidRPr="6E992499">
        <w:rPr>
          <w:rFonts w:eastAsia="Calibri"/>
          <w:b/>
          <w:bCs/>
          <w:sz w:val="24"/>
          <w:szCs w:val="24"/>
        </w:rPr>
        <w:t xml:space="preserve"> </w:t>
      </w:r>
      <w:r w:rsidR="0092382D" w:rsidRPr="6E992499">
        <w:rPr>
          <w:rFonts w:eastAsia="Calibri"/>
          <w:sz w:val="24"/>
          <w:szCs w:val="24"/>
        </w:rPr>
        <w:t>Carl started by addressing legislative updates</w:t>
      </w:r>
      <w:r w:rsidR="17C71DDC" w:rsidRPr="6E992499">
        <w:rPr>
          <w:rFonts w:eastAsia="Calibri"/>
          <w:sz w:val="24"/>
          <w:szCs w:val="24"/>
        </w:rPr>
        <w:t xml:space="preserve"> and how several bills</w:t>
      </w:r>
      <w:r w:rsidR="00C86F43" w:rsidRPr="6E992499">
        <w:rPr>
          <w:rFonts w:eastAsia="Calibri"/>
          <w:sz w:val="24"/>
          <w:szCs w:val="24"/>
        </w:rPr>
        <w:t xml:space="preserve"> would </w:t>
      </w:r>
      <w:r w:rsidR="0CEB4C48" w:rsidRPr="6E992499">
        <w:rPr>
          <w:rFonts w:eastAsia="Calibri"/>
          <w:sz w:val="24"/>
          <w:szCs w:val="24"/>
        </w:rPr>
        <w:t>amend Chapter</w:t>
      </w:r>
      <w:r w:rsidR="00C86F43" w:rsidRPr="6E992499">
        <w:rPr>
          <w:rFonts w:eastAsia="Calibri"/>
          <w:sz w:val="24"/>
          <w:szCs w:val="24"/>
        </w:rPr>
        <w:t xml:space="preserve"> 124E. </w:t>
      </w:r>
      <w:r w:rsidR="10B348E4" w:rsidRPr="6E992499">
        <w:rPr>
          <w:rFonts w:eastAsia="Calibri"/>
          <w:sz w:val="24"/>
          <w:szCs w:val="24"/>
        </w:rPr>
        <w:t xml:space="preserve">He </w:t>
      </w:r>
      <w:proofErr w:type="gramStart"/>
      <w:r w:rsidR="10B348E4" w:rsidRPr="6E992499">
        <w:rPr>
          <w:rFonts w:eastAsia="Calibri"/>
          <w:sz w:val="24"/>
          <w:szCs w:val="24"/>
        </w:rPr>
        <w:t>expressed</w:t>
      </w:r>
      <w:proofErr w:type="gramEnd"/>
      <w:r w:rsidR="10B348E4" w:rsidRPr="6E992499">
        <w:rPr>
          <w:rFonts w:eastAsia="Calibri"/>
          <w:sz w:val="24"/>
          <w:szCs w:val="24"/>
        </w:rPr>
        <w:t xml:space="preserve"> that s</w:t>
      </w:r>
      <w:r w:rsidR="00891B92" w:rsidRPr="6E992499">
        <w:rPr>
          <w:rFonts w:eastAsia="Calibri"/>
          <w:sz w:val="24"/>
          <w:szCs w:val="24"/>
        </w:rPr>
        <w:t xml:space="preserve">everal </w:t>
      </w:r>
      <w:r w:rsidR="70042B7C" w:rsidRPr="6E992499">
        <w:rPr>
          <w:rFonts w:eastAsia="Calibri"/>
          <w:sz w:val="24"/>
          <w:szCs w:val="24"/>
        </w:rPr>
        <w:t>bill</w:t>
      </w:r>
      <w:r w:rsidR="00B8679D" w:rsidRPr="6E992499">
        <w:rPr>
          <w:rFonts w:eastAsia="Calibri"/>
          <w:sz w:val="24"/>
          <w:szCs w:val="24"/>
        </w:rPr>
        <w:t xml:space="preserve">s, including the proposed Iowa Code 124F, would violate federal drug laws. </w:t>
      </w:r>
      <w:r w:rsidR="00247D67" w:rsidRPr="6E992499">
        <w:rPr>
          <w:rFonts w:eastAsia="Calibri"/>
          <w:sz w:val="24"/>
          <w:szCs w:val="24"/>
        </w:rPr>
        <w:t>He s</w:t>
      </w:r>
      <w:r w:rsidR="6E136EF2" w:rsidRPr="6E992499">
        <w:rPr>
          <w:rFonts w:eastAsia="Calibri"/>
          <w:sz w:val="24"/>
          <w:szCs w:val="24"/>
        </w:rPr>
        <w:t>poke about the prospect of</w:t>
      </w:r>
      <w:r w:rsidR="00247D67" w:rsidRPr="6E992499">
        <w:rPr>
          <w:rFonts w:eastAsia="Calibri"/>
          <w:sz w:val="24"/>
          <w:szCs w:val="24"/>
        </w:rPr>
        <w:t xml:space="preserve"> subsequent</w:t>
      </w:r>
      <w:r w:rsidR="24598044" w:rsidRPr="6E992499">
        <w:rPr>
          <w:rFonts w:eastAsia="Calibri"/>
          <w:sz w:val="24"/>
          <w:szCs w:val="24"/>
        </w:rPr>
        <w:t>, new</w:t>
      </w:r>
      <w:r w:rsidR="00247D67" w:rsidRPr="6E992499">
        <w:rPr>
          <w:rFonts w:eastAsia="Calibri"/>
          <w:sz w:val="24"/>
          <w:szCs w:val="24"/>
        </w:rPr>
        <w:t xml:space="preserve"> Iowa Code chapters for</w:t>
      </w:r>
      <w:r w:rsidR="6CD3CB2C" w:rsidRPr="6E992499">
        <w:rPr>
          <w:rFonts w:eastAsia="Calibri"/>
          <w:sz w:val="24"/>
          <w:szCs w:val="24"/>
        </w:rPr>
        <w:t xml:space="preserve"> various</w:t>
      </w:r>
      <w:r w:rsidR="00247D67" w:rsidRPr="6E992499">
        <w:rPr>
          <w:rFonts w:eastAsia="Calibri"/>
          <w:sz w:val="24"/>
          <w:szCs w:val="24"/>
        </w:rPr>
        <w:t xml:space="preserve"> intoxicating compounds, like psilo</w:t>
      </w:r>
      <w:r w:rsidR="00870209" w:rsidRPr="6E992499">
        <w:rPr>
          <w:rFonts w:eastAsia="Calibri"/>
          <w:sz w:val="24"/>
          <w:szCs w:val="24"/>
        </w:rPr>
        <w:t>c</w:t>
      </w:r>
      <w:r w:rsidR="00247D67" w:rsidRPr="6E992499">
        <w:rPr>
          <w:rFonts w:eastAsia="Calibri"/>
          <w:sz w:val="24"/>
          <w:szCs w:val="24"/>
        </w:rPr>
        <w:t xml:space="preserve">ybin. He </w:t>
      </w:r>
      <w:r w:rsidR="7D4FD1BB" w:rsidRPr="6E992499">
        <w:rPr>
          <w:rFonts w:eastAsia="Calibri"/>
          <w:sz w:val="24"/>
          <w:szCs w:val="24"/>
        </w:rPr>
        <w:t>proposed</w:t>
      </w:r>
      <w:r w:rsidR="00247D67" w:rsidRPr="6E992499">
        <w:rPr>
          <w:rFonts w:eastAsia="Calibri"/>
          <w:sz w:val="24"/>
          <w:szCs w:val="24"/>
        </w:rPr>
        <w:t xml:space="preserve"> </w:t>
      </w:r>
      <w:r w:rsidR="61118411" w:rsidRPr="6E992499">
        <w:rPr>
          <w:rFonts w:eastAsia="Calibri"/>
          <w:sz w:val="24"/>
          <w:szCs w:val="24"/>
        </w:rPr>
        <w:t xml:space="preserve">the </w:t>
      </w:r>
      <w:proofErr w:type="gramStart"/>
      <w:r w:rsidR="61118411" w:rsidRPr="6E992499">
        <w:rPr>
          <w:rFonts w:eastAsia="Calibri"/>
          <w:sz w:val="24"/>
          <w:szCs w:val="24"/>
        </w:rPr>
        <w:t>formation</w:t>
      </w:r>
      <w:proofErr w:type="gramEnd"/>
      <w:r w:rsidR="61118411" w:rsidRPr="6E992499">
        <w:rPr>
          <w:rFonts w:eastAsia="Calibri"/>
          <w:sz w:val="24"/>
          <w:szCs w:val="24"/>
        </w:rPr>
        <w:t xml:space="preserve"> </w:t>
      </w:r>
      <w:r w:rsidR="00247D67" w:rsidRPr="6E992499">
        <w:rPr>
          <w:rFonts w:eastAsia="Calibri"/>
          <w:sz w:val="24"/>
          <w:szCs w:val="24"/>
        </w:rPr>
        <w:t xml:space="preserve">a </w:t>
      </w:r>
      <w:r w:rsidR="00870209" w:rsidRPr="6E992499">
        <w:rPr>
          <w:rFonts w:eastAsia="Calibri"/>
          <w:sz w:val="24"/>
          <w:szCs w:val="24"/>
        </w:rPr>
        <w:t xml:space="preserve">legal board to consider </w:t>
      </w:r>
      <w:r w:rsidR="5AD90118" w:rsidRPr="6E992499">
        <w:rPr>
          <w:rFonts w:eastAsia="Calibri"/>
          <w:sz w:val="24"/>
          <w:szCs w:val="24"/>
        </w:rPr>
        <w:t xml:space="preserve">how proposed </w:t>
      </w:r>
      <w:r w:rsidR="6476DF50" w:rsidRPr="6E992499">
        <w:rPr>
          <w:rFonts w:eastAsia="Calibri"/>
          <w:sz w:val="24"/>
          <w:szCs w:val="24"/>
        </w:rPr>
        <w:t xml:space="preserve">legislation in Iowa may conflict with </w:t>
      </w:r>
      <w:r w:rsidR="00870209" w:rsidRPr="6E992499">
        <w:rPr>
          <w:rFonts w:eastAsia="Calibri"/>
          <w:sz w:val="24"/>
          <w:szCs w:val="24"/>
        </w:rPr>
        <w:t xml:space="preserve">federal drug law and compliance. </w:t>
      </w:r>
    </w:p>
    <w:p w14:paraId="45D19EA9" w14:textId="6314704B" w:rsidR="6E992499" w:rsidRDefault="6E992499" w:rsidP="6E992499">
      <w:pPr>
        <w:pStyle w:val="ListParagraph"/>
        <w:widowControl w:val="0"/>
        <w:tabs>
          <w:tab w:val="left" w:pos="1595"/>
        </w:tabs>
        <w:spacing w:after="0" w:line="276" w:lineRule="auto"/>
        <w:rPr>
          <w:rFonts w:eastAsia="Calibri"/>
          <w:sz w:val="24"/>
          <w:szCs w:val="24"/>
        </w:rPr>
      </w:pPr>
    </w:p>
    <w:p w14:paraId="77FB9FFF" w14:textId="03C03067" w:rsidR="002810A3" w:rsidRPr="001130DC" w:rsidRDefault="00445E30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</w:rPr>
      </w:pPr>
      <w:r w:rsidRPr="6E992499">
        <w:rPr>
          <w:rFonts w:eastAsia="Calibri"/>
          <w:b/>
          <w:bCs/>
          <w:sz w:val="24"/>
          <w:szCs w:val="24"/>
        </w:rPr>
        <w:t>Frank Carmenate:</w:t>
      </w:r>
      <w:r w:rsidRPr="6E992499">
        <w:rPr>
          <w:rFonts w:eastAsia="Calibri"/>
          <w:sz w:val="24"/>
          <w:szCs w:val="24"/>
        </w:rPr>
        <w:t xml:space="preserve"> </w:t>
      </w:r>
      <w:r w:rsidR="00902A01" w:rsidRPr="6E992499">
        <w:rPr>
          <w:rFonts w:eastAsia="Calibri"/>
          <w:sz w:val="24"/>
          <w:szCs w:val="24"/>
        </w:rPr>
        <w:t xml:space="preserve">Frank is a patient </w:t>
      </w:r>
      <w:r w:rsidR="53A6A924" w:rsidRPr="6E992499">
        <w:rPr>
          <w:rFonts w:eastAsia="Calibri"/>
          <w:sz w:val="24"/>
          <w:szCs w:val="24"/>
        </w:rPr>
        <w:t>certified for</w:t>
      </w:r>
      <w:r w:rsidR="00902A01" w:rsidRPr="6E992499">
        <w:rPr>
          <w:rFonts w:eastAsia="Calibri"/>
          <w:sz w:val="24"/>
          <w:szCs w:val="24"/>
        </w:rPr>
        <w:t xml:space="preserve"> chronic pain. </w:t>
      </w:r>
      <w:r w:rsidR="007F3375" w:rsidRPr="6E992499">
        <w:rPr>
          <w:rFonts w:eastAsia="Calibri"/>
          <w:sz w:val="24"/>
          <w:szCs w:val="24"/>
        </w:rPr>
        <w:t>He shared that he has been prescribed different medications that did not allow him to function, and that medical cannabis has been the only treatment that has not left him incapacitated</w:t>
      </w:r>
      <w:r w:rsidR="3A5BA739" w:rsidRPr="6E992499">
        <w:rPr>
          <w:rFonts w:eastAsia="Calibri"/>
          <w:sz w:val="24"/>
          <w:szCs w:val="24"/>
        </w:rPr>
        <w:t xml:space="preserve"> or with serious side effects</w:t>
      </w:r>
      <w:r w:rsidR="007F3375" w:rsidRPr="6E992499">
        <w:rPr>
          <w:rFonts w:eastAsia="Calibri"/>
          <w:sz w:val="24"/>
          <w:szCs w:val="24"/>
        </w:rPr>
        <w:t xml:space="preserve">. </w:t>
      </w:r>
      <w:r w:rsidR="003A177C" w:rsidRPr="6E992499">
        <w:rPr>
          <w:rFonts w:eastAsia="Calibri"/>
          <w:sz w:val="24"/>
          <w:szCs w:val="24"/>
        </w:rPr>
        <w:t xml:space="preserve">He thanked the board for their work removing barriers to patients, including provider education and removing sales tax. </w:t>
      </w:r>
      <w:r w:rsidR="0043649D" w:rsidRPr="6E992499">
        <w:rPr>
          <w:rFonts w:eastAsia="Calibri"/>
          <w:sz w:val="24"/>
          <w:szCs w:val="24"/>
        </w:rPr>
        <w:t>He also encouraged a permanent board position for a patient.</w:t>
      </w:r>
    </w:p>
    <w:p w14:paraId="470F66AD" w14:textId="471613C0" w:rsidR="002810A3" w:rsidRPr="001130DC" w:rsidRDefault="0043649D" w:rsidP="6E992499">
      <w:pPr>
        <w:pStyle w:val="ListParagraph"/>
        <w:widowControl w:val="0"/>
        <w:tabs>
          <w:tab w:val="left" w:pos="1595"/>
        </w:tabs>
        <w:spacing w:after="0" w:line="276" w:lineRule="auto"/>
        <w:rPr>
          <w:rFonts w:eastAsia="Calibri"/>
        </w:rPr>
      </w:pPr>
      <w:r w:rsidRPr="6E992499">
        <w:rPr>
          <w:rFonts w:eastAsia="Calibri"/>
          <w:sz w:val="24"/>
          <w:szCs w:val="24"/>
        </w:rPr>
        <w:t xml:space="preserve"> </w:t>
      </w:r>
    </w:p>
    <w:p w14:paraId="46B337B8" w14:textId="7B98CE00" w:rsidR="002A2EE7" w:rsidRPr="001130DC" w:rsidRDefault="00445E30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  <w:sz w:val="24"/>
          <w:szCs w:val="24"/>
        </w:rPr>
      </w:pPr>
      <w:r w:rsidRPr="6E992499">
        <w:rPr>
          <w:rFonts w:eastAsia="Calibri"/>
          <w:b/>
          <w:bCs/>
          <w:sz w:val="24"/>
          <w:szCs w:val="24"/>
        </w:rPr>
        <w:t>John Fenner:</w:t>
      </w:r>
      <w:r w:rsidRPr="6E992499">
        <w:rPr>
          <w:rFonts w:eastAsia="Calibri"/>
          <w:sz w:val="24"/>
          <w:szCs w:val="24"/>
        </w:rPr>
        <w:t xml:space="preserve"> </w:t>
      </w:r>
      <w:r w:rsidR="002A2EE7" w:rsidRPr="6E992499">
        <w:rPr>
          <w:rFonts w:eastAsia="Calibri"/>
          <w:sz w:val="24"/>
          <w:szCs w:val="24"/>
        </w:rPr>
        <w:t xml:space="preserve">John shared </w:t>
      </w:r>
      <w:r w:rsidR="244CF402" w:rsidRPr="6E992499">
        <w:rPr>
          <w:rFonts w:eastAsia="Calibri"/>
          <w:sz w:val="24"/>
          <w:szCs w:val="24"/>
        </w:rPr>
        <w:t xml:space="preserve">his experience as a medical cannabis </w:t>
      </w:r>
      <w:r w:rsidR="002A2EE7" w:rsidRPr="6E992499">
        <w:rPr>
          <w:rFonts w:eastAsia="Calibri"/>
          <w:sz w:val="24"/>
          <w:szCs w:val="24"/>
        </w:rPr>
        <w:t xml:space="preserve">patient </w:t>
      </w:r>
      <w:r w:rsidR="50F77BB6" w:rsidRPr="6E992499">
        <w:rPr>
          <w:rFonts w:eastAsia="Calibri"/>
          <w:sz w:val="24"/>
          <w:szCs w:val="24"/>
        </w:rPr>
        <w:t>in Iowa</w:t>
      </w:r>
      <w:r w:rsidR="002A2EE7" w:rsidRPr="6E992499">
        <w:rPr>
          <w:rFonts w:eastAsia="Calibri"/>
          <w:sz w:val="24"/>
          <w:szCs w:val="24"/>
        </w:rPr>
        <w:t xml:space="preserve">. </w:t>
      </w:r>
      <w:r w:rsidR="003C6FF1" w:rsidRPr="6E992499">
        <w:rPr>
          <w:rFonts w:eastAsia="Calibri"/>
          <w:sz w:val="24"/>
          <w:szCs w:val="24"/>
        </w:rPr>
        <w:t xml:space="preserve">He shared </w:t>
      </w:r>
      <w:r w:rsidR="414E5BAD" w:rsidRPr="6E992499">
        <w:rPr>
          <w:rFonts w:eastAsia="Calibri"/>
          <w:sz w:val="24"/>
          <w:szCs w:val="24"/>
        </w:rPr>
        <w:t>how Iowa has adult use cannabis programs in three bordering states and that Iowa should also consider adult use cannabis</w:t>
      </w:r>
      <w:r w:rsidR="00DA03FD" w:rsidRPr="6E992499">
        <w:rPr>
          <w:rFonts w:eastAsia="Calibri"/>
          <w:sz w:val="24"/>
          <w:szCs w:val="24"/>
        </w:rPr>
        <w:t xml:space="preserve">. He stated that he is a Navy veteran, and </w:t>
      </w:r>
      <w:r w:rsidR="16DBC292" w:rsidRPr="6E992499">
        <w:rPr>
          <w:rFonts w:eastAsia="Calibri"/>
          <w:sz w:val="24"/>
          <w:szCs w:val="24"/>
        </w:rPr>
        <w:t>the issues presented by a patient possessing</w:t>
      </w:r>
      <w:r w:rsidR="00627E87" w:rsidRPr="6E992499">
        <w:rPr>
          <w:rFonts w:eastAsia="Calibri"/>
          <w:sz w:val="24"/>
          <w:szCs w:val="24"/>
        </w:rPr>
        <w:t xml:space="preserve"> a firearm.</w:t>
      </w:r>
    </w:p>
    <w:p w14:paraId="4D3F89F4" w14:textId="3D7E2F92" w:rsidR="002A2EE7" w:rsidRPr="001130DC" w:rsidRDefault="00627E87" w:rsidP="6E992499">
      <w:pPr>
        <w:pStyle w:val="ListParagraph"/>
        <w:widowControl w:val="0"/>
        <w:tabs>
          <w:tab w:val="left" w:pos="1595"/>
        </w:tabs>
        <w:spacing w:after="0" w:line="276" w:lineRule="auto"/>
        <w:rPr>
          <w:rFonts w:eastAsia="Calibri"/>
          <w:sz w:val="24"/>
          <w:szCs w:val="24"/>
        </w:rPr>
      </w:pPr>
      <w:r w:rsidRPr="6E992499">
        <w:rPr>
          <w:rFonts w:eastAsia="Calibri"/>
          <w:sz w:val="24"/>
          <w:szCs w:val="24"/>
        </w:rPr>
        <w:t xml:space="preserve"> </w:t>
      </w:r>
    </w:p>
    <w:p w14:paraId="7E7F7AFE" w14:textId="49FAB3F4" w:rsidR="00A74349" w:rsidRPr="001130DC" w:rsidRDefault="00A74349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  <w:sz w:val="24"/>
          <w:szCs w:val="24"/>
        </w:rPr>
      </w:pPr>
      <w:r w:rsidRPr="6E992499">
        <w:rPr>
          <w:rFonts w:eastAsia="Calibri"/>
          <w:b/>
          <w:bCs/>
          <w:sz w:val="24"/>
          <w:szCs w:val="24"/>
        </w:rPr>
        <w:t>Steve Poisel</w:t>
      </w:r>
      <w:r w:rsidR="25EA47D8" w:rsidRPr="6E992499">
        <w:rPr>
          <w:rFonts w:eastAsia="Calibri"/>
          <w:b/>
          <w:bCs/>
          <w:sz w:val="24"/>
          <w:szCs w:val="24"/>
        </w:rPr>
        <w:t>: *</w:t>
      </w:r>
      <w:r w:rsidR="25EA47D8" w:rsidRPr="6E992499">
        <w:rPr>
          <w:rFonts w:eastAsia="Calibri"/>
          <w:i/>
          <w:iCs/>
          <w:sz w:val="24"/>
          <w:szCs w:val="24"/>
        </w:rPr>
        <w:t xml:space="preserve">Written comment provided due to technical issues* </w:t>
      </w:r>
      <w:r w:rsidR="25EA47D8" w:rsidRPr="6E992499">
        <w:rPr>
          <w:rFonts w:eastAsia="Calibri"/>
          <w:sz w:val="24"/>
          <w:szCs w:val="24"/>
        </w:rPr>
        <w:t xml:space="preserve">- </w:t>
      </w:r>
      <w:r w:rsidRPr="6E992499">
        <w:rPr>
          <w:rFonts w:eastAsia="Calibri"/>
          <w:sz w:val="24"/>
          <w:szCs w:val="24"/>
        </w:rPr>
        <w:t xml:space="preserve">I am in support of vaporized cannabis, using the oils (RSO) I was able to have cancer free CT scans after 5 radiation treatments and 4 chemotherapy treatments. We stopped the six treatments that were scheduled, due to my low platelets and blood pressure. I was sent to the university hospital emergency room in Iowa City where I was diagnosed with COVID. I was released, returned home. Thanks to my wife for her support </w:t>
      </w:r>
      <w:proofErr w:type="gramStart"/>
      <w:r w:rsidRPr="6E992499">
        <w:rPr>
          <w:rFonts w:eastAsia="Calibri"/>
          <w:sz w:val="24"/>
          <w:szCs w:val="24"/>
        </w:rPr>
        <w:t>and</w:t>
      </w:r>
      <w:proofErr w:type="gramEnd"/>
      <w:r w:rsidRPr="6E992499">
        <w:rPr>
          <w:rFonts w:eastAsia="Calibri"/>
          <w:sz w:val="24"/>
          <w:szCs w:val="24"/>
        </w:rPr>
        <w:t xml:space="preserve"> instance. I returned to the local emergency hospital where they confirmed that I had severe COVID and that my blood oxygen levels were below 82%. I was put on oxygen, given a blood transfusion to bring my platelets and blood pressure back up. They used the Remdesivir treatment and steroids. I was in the hospital for approximately 6 days. The next week I went down to Iowa City to let the doctors have another look. I had another CT scan and there was no cancer visible. Since then, every three months I’ve been going in for a CT scan, they’ve been coming back negative. So now I’m on every 6 months CT scan checkup. I have </w:t>
      </w:r>
      <w:proofErr w:type="gramStart"/>
      <w:r w:rsidRPr="6E992499">
        <w:rPr>
          <w:rFonts w:eastAsia="Calibri"/>
          <w:sz w:val="24"/>
          <w:szCs w:val="24"/>
        </w:rPr>
        <w:t>a</w:t>
      </w:r>
      <w:proofErr w:type="gramEnd"/>
      <w:r w:rsidRPr="6E992499">
        <w:rPr>
          <w:rFonts w:eastAsia="Calibri"/>
          <w:sz w:val="24"/>
          <w:szCs w:val="24"/>
        </w:rPr>
        <w:t xml:space="preserve"> Oregon medical license and a caregiver license from Iowa. I need to recommend that out of state card holders be allowed legal status while in Iowa is necessary due to all the states that have medical </w:t>
      </w:r>
      <w:r w:rsidRPr="6E992499">
        <w:rPr>
          <w:rFonts w:eastAsia="Calibri"/>
          <w:sz w:val="24"/>
          <w:szCs w:val="24"/>
        </w:rPr>
        <w:lastRenderedPageBreak/>
        <w:t xml:space="preserve">cannabis. 38 states, the District of Columbia, and 3 territories. </w:t>
      </w:r>
    </w:p>
    <w:p w14:paraId="51879333" w14:textId="7476AA30" w:rsidR="6E992499" w:rsidRDefault="6E992499" w:rsidP="6E992499">
      <w:pPr>
        <w:pStyle w:val="ListParagraph"/>
        <w:widowControl w:val="0"/>
        <w:tabs>
          <w:tab w:val="left" w:pos="1595"/>
        </w:tabs>
        <w:spacing w:after="0" w:line="276" w:lineRule="auto"/>
        <w:rPr>
          <w:rFonts w:eastAsia="Calibri"/>
          <w:sz w:val="24"/>
          <w:szCs w:val="24"/>
        </w:rPr>
      </w:pPr>
    </w:p>
    <w:p w14:paraId="0CBB68D7" w14:textId="15B6BF61" w:rsidR="00541C51" w:rsidRPr="001130DC" w:rsidRDefault="00445E30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</w:rPr>
      </w:pPr>
      <w:r w:rsidRPr="6E992499">
        <w:rPr>
          <w:rFonts w:eastAsia="Calibri"/>
          <w:b/>
          <w:bCs/>
          <w:sz w:val="24"/>
          <w:szCs w:val="24"/>
        </w:rPr>
        <w:t>Maggie Ballard:</w:t>
      </w:r>
      <w:r w:rsidR="000044A3" w:rsidRPr="6E992499">
        <w:rPr>
          <w:rFonts w:eastAsia="Calibri"/>
          <w:b/>
          <w:bCs/>
          <w:sz w:val="24"/>
          <w:szCs w:val="24"/>
        </w:rPr>
        <w:t xml:space="preserve"> </w:t>
      </w:r>
      <w:r w:rsidR="0079629D" w:rsidRPr="6E992499">
        <w:rPr>
          <w:rFonts w:eastAsia="Calibri"/>
          <w:sz w:val="24"/>
          <w:szCs w:val="24"/>
        </w:rPr>
        <w:t xml:space="preserve">Maggie </w:t>
      </w:r>
      <w:r w:rsidR="361C5261" w:rsidRPr="6E992499">
        <w:rPr>
          <w:rFonts w:eastAsia="Calibri"/>
          <w:sz w:val="24"/>
          <w:szCs w:val="24"/>
        </w:rPr>
        <w:t xml:space="preserve">is a prevention specialist and </w:t>
      </w:r>
      <w:r w:rsidR="0079629D" w:rsidRPr="6E992499">
        <w:rPr>
          <w:rFonts w:eastAsia="Calibri"/>
          <w:sz w:val="24"/>
          <w:szCs w:val="24"/>
        </w:rPr>
        <w:t>shared that she is relieved that flower was not permitted by the legislature</w:t>
      </w:r>
      <w:r w:rsidR="00EA619A" w:rsidRPr="6E992499">
        <w:rPr>
          <w:rFonts w:eastAsia="Calibri"/>
          <w:sz w:val="24"/>
          <w:szCs w:val="24"/>
        </w:rPr>
        <w:t xml:space="preserve">. She </w:t>
      </w:r>
      <w:r w:rsidR="18644367" w:rsidRPr="6E992499">
        <w:rPr>
          <w:rFonts w:eastAsia="Calibri"/>
          <w:sz w:val="24"/>
          <w:szCs w:val="24"/>
        </w:rPr>
        <w:t xml:space="preserve">shared concern with the industry’s desire and work to add additional forms to </w:t>
      </w:r>
      <w:proofErr w:type="gramStart"/>
      <w:r w:rsidR="18644367" w:rsidRPr="6E992499">
        <w:rPr>
          <w:rFonts w:eastAsia="Calibri"/>
          <w:sz w:val="24"/>
          <w:szCs w:val="24"/>
        </w:rPr>
        <w:t>program</w:t>
      </w:r>
      <w:proofErr w:type="gramEnd"/>
      <w:r w:rsidR="00EA619A" w:rsidRPr="6E992499">
        <w:rPr>
          <w:rFonts w:eastAsia="Calibri"/>
          <w:sz w:val="24"/>
          <w:szCs w:val="24"/>
        </w:rPr>
        <w:t xml:space="preserve">. </w:t>
      </w:r>
      <w:r w:rsidR="00EC4F2B" w:rsidRPr="6E992499">
        <w:rPr>
          <w:rFonts w:eastAsia="Calibri"/>
          <w:sz w:val="24"/>
          <w:szCs w:val="24"/>
        </w:rPr>
        <w:t xml:space="preserve">She </w:t>
      </w:r>
      <w:r w:rsidR="6FF9F74C" w:rsidRPr="6E992499">
        <w:rPr>
          <w:rFonts w:eastAsia="Calibri"/>
          <w:sz w:val="24"/>
          <w:szCs w:val="24"/>
        </w:rPr>
        <w:t xml:space="preserve">shared her concern with </w:t>
      </w:r>
      <w:proofErr w:type="gramStart"/>
      <w:r w:rsidR="6FF9F74C" w:rsidRPr="6E992499">
        <w:rPr>
          <w:rFonts w:eastAsia="Calibri"/>
          <w:sz w:val="24"/>
          <w:szCs w:val="24"/>
        </w:rPr>
        <w:t>an</w:t>
      </w:r>
      <w:proofErr w:type="gramEnd"/>
      <w:r w:rsidR="6FF9F74C" w:rsidRPr="6E992499">
        <w:rPr>
          <w:rFonts w:eastAsia="Calibri"/>
          <w:sz w:val="24"/>
          <w:szCs w:val="24"/>
        </w:rPr>
        <w:t xml:space="preserve"> potentially smokeable cannabis product being considered</w:t>
      </w:r>
      <w:r w:rsidR="00EC4F2B" w:rsidRPr="6E992499">
        <w:rPr>
          <w:rFonts w:eastAsia="Calibri"/>
          <w:sz w:val="24"/>
          <w:szCs w:val="24"/>
        </w:rPr>
        <w:t xml:space="preserve"> medicine</w:t>
      </w:r>
      <w:r w:rsidR="2E0D493F" w:rsidRPr="6E992499">
        <w:rPr>
          <w:rFonts w:eastAsia="Calibri"/>
          <w:sz w:val="24"/>
          <w:szCs w:val="24"/>
        </w:rPr>
        <w:t xml:space="preserve">. She spoke to second-hand tobacco smoke being recognized as dangerous, but that marijuana smoke </w:t>
      </w:r>
      <w:r w:rsidR="1315160D" w:rsidRPr="6E992499">
        <w:rPr>
          <w:rFonts w:eastAsia="Calibri"/>
          <w:sz w:val="24"/>
          <w:szCs w:val="24"/>
        </w:rPr>
        <w:t>was not recognized in the same way</w:t>
      </w:r>
      <w:r w:rsidR="007C346A" w:rsidRPr="6E992499">
        <w:rPr>
          <w:rFonts w:eastAsia="Calibri"/>
          <w:sz w:val="24"/>
          <w:szCs w:val="24"/>
        </w:rPr>
        <w:t xml:space="preserve">. </w:t>
      </w:r>
    </w:p>
    <w:p w14:paraId="35AB338C" w14:textId="2F05E549" w:rsidR="6E992499" w:rsidRDefault="6E992499" w:rsidP="6E992499">
      <w:pPr>
        <w:pStyle w:val="ListParagraph"/>
        <w:widowControl w:val="0"/>
        <w:tabs>
          <w:tab w:val="left" w:pos="1595"/>
        </w:tabs>
        <w:spacing w:after="0" w:line="276" w:lineRule="auto"/>
        <w:ind w:hanging="360"/>
        <w:rPr>
          <w:rFonts w:eastAsia="Calibri"/>
        </w:rPr>
      </w:pPr>
    </w:p>
    <w:p w14:paraId="1E1DDEAB" w14:textId="424B3C24" w:rsidR="00445E30" w:rsidRPr="001130DC" w:rsidRDefault="00445E30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  <w:sz w:val="24"/>
          <w:szCs w:val="24"/>
        </w:rPr>
      </w:pPr>
      <w:r w:rsidRPr="6E992499">
        <w:rPr>
          <w:rFonts w:eastAsia="Calibri"/>
          <w:b/>
          <w:bCs/>
          <w:sz w:val="24"/>
          <w:szCs w:val="24"/>
        </w:rPr>
        <w:t>Jason Kar</w:t>
      </w:r>
      <w:r w:rsidR="0064190D" w:rsidRPr="6E992499">
        <w:rPr>
          <w:rFonts w:eastAsia="Calibri"/>
          <w:b/>
          <w:bCs/>
          <w:sz w:val="24"/>
          <w:szCs w:val="24"/>
        </w:rPr>
        <w:t>i</w:t>
      </w:r>
      <w:r w:rsidRPr="6E992499">
        <w:rPr>
          <w:rFonts w:eastAsia="Calibri"/>
          <w:b/>
          <w:bCs/>
          <w:sz w:val="24"/>
          <w:szCs w:val="24"/>
        </w:rPr>
        <w:t>mi:</w:t>
      </w:r>
      <w:r w:rsidRPr="6E992499">
        <w:rPr>
          <w:rFonts w:eastAsia="Calibri"/>
          <w:sz w:val="24"/>
          <w:szCs w:val="24"/>
        </w:rPr>
        <w:t xml:space="preserve"> </w:t>
      </w:r>
      <w:r w:rsidR="004B2614" w:rsidRPr="6E992499">
        <w:rPr>
          <w:rFonts w:eastAsia="Calibri"/>
          <w:sz w:val="24"/>
          <w:szCs w:val="24"/>
        </w:rPr>
        <w:t xml:space="preserve">Jason thanked prior speaker Frank for his </w:t>
      </w:r>
      <w:r w:rsidR="09F39180" w:rsidRPr="6E992499">
        <w:rPr>
          <w:rFonts w:eastAsia="Calibri"/>
          <w:sz w:val="24"/>
          <w:szCs w:val="24"/>
        </w:rPr>
        <w:t>articulate</w:t>
      </w:r>
      <w:r w:rsidR="004B2614" w:rsidRPr="6E992499">
        <w:rPr>
          <w:rFonts w:eastAsia="Calibri"/>
          <w:sz w:val="24"/>
          <w:szCs w:val="24"/>
        </w:rPr>
        <w:t xml:space="preserve"> comment</w:t>
      </w:r>
      <w:r w:rsidR="718BF193" w:rsidRPr="6E992499">
        <w:rPr>
          <w:rFonts w:eastAsia="Calibri"/>
          <w:sz w:val="24"/>
          <w:szCs w:val="24"/>
        </w:rPr>
        <w:t xml:space="preserve"> and encouraged him to join a</w:t>
      </w:r>
      <w:r w:rsidR="005B0F90" w:rsidRPr="6E992499">
        <w:rPr>
          <w:rFonts w:eastAsia="Calibri"/>
          <w:sz w:val="24"/>
          <w:szCs w:val="24"/>
        </w:rPr>
        <w:t xml:space="preserve"> patient advocate</w:t>
      </w:r>
      <w:r w:rsidR="21F657D8" w:rsidRPr="6E992499">
        <w:rPr>
          <w:rFonts w:eastAsia="Calibri"/>
          <w:sz w:val="24"/>
          <w:szCs w:val="24"/>
        </w:rPr>
        <w:t xml:space="preserve"> group</w:t>
      </w:r>
      <w:r w:rsidR="005B0F90" w:rsidRPr="6E992499">
        <w:rPr>
          <w:rFonts w:eastAsia="Calibri"/>
          <w:sz w:val="24"/>
          <w:szCs w:val="24"/>
        </w:rPr>
        <w:t xml:space="preserve">. Jason </w:t>
      </w:r>
      <w:r w:rsidR="0064190D" w:rsidRPr="6E992499">
        <w:rPr>
          <w:rFonts w:eastAsia="Calibri"/>
          <w:sz w:val="24"/>
          <w:szCs w:val="24"/>
        </w:rPr>
        <w:t>voiced his concern about</w:t>
      </w:r>
      <w:r w:rsidR="06599B1B" w:rsidRPr="6E992499">
        <w:rPr>
          <w:rFonts w:eastAsia="Calibri"/>
          <w:sz w:val="24"/>
          <w:szCs w:val="24"/>
        </w:rPr>
        <w:t xml:space="preserve"> the</w:t>
      </w:r>
      <w:r w:rsidR="0064190D" w:rsidRPr="6E992499">
        <w:rPr>
          <w:rFonts w:eastAsia="Calibri"/>
          <w:sz w:val="24"/>
          <w:szCs w:val="24"/>
        </w:rPr>
        <w:t xml:space="preserve"> incarceration of </w:t>
      </w:r>
      <w:r w:rsidR="000C066F" w:rsidRPr="6E992499">
        <w:rPr>
          <w:rFonts w:eastAsia="Calibri"/>
          <w:sz w:val="24"/>
          <w:szCs w:val="24"/>
        </w:rPr>
        <w:t xml:space="preserve">ill or debilitated </w:t>
      </w:r>
      <w:r w:rsidR="0064190D" w:rsidRPr="6E992499">
        <w:rPr>
          <w:rFonts w:eastAsia="Calibri"/>
          <w:sz w:val="24"/>
          <w:szCs w:val="24"/>
        </w:rPr>
        <w:t>people</w:t>
      </w:r>
      <w:r w:rsidR="60992C86" w:rsidRPr="6E992499">
        <w:rPr>
          <w:rFonts w:eastAsia="Calibri"/>
          <w:sz w:val="24"/>
          <w:szCs w:val="24"/>
        </w:rPr>
        <w:t xml:space="preserve"> for their use of cannabis</w:t>
      </w:r>
      <w:r w:rsidR="0064190D" w:rsidRPr="6E992499">
        <w:rPr>
          <w:rFonts w:eastAsia="Calibri"/>
          <w:sz w:val="24"/>
          <w:szCs w:val="24"/>
        </w:rPr>
        <w:t xml:space="preserve">. </w:t>
      </w:r>
    </w:p>
    <w:p w14:paraId="5370A48D" w14:textId="77777777" w:rsidR="007C346A" w:rsidRPr="001130DC" w:rsidRDefault="007C346A" w:rsidP="00D04E6F">
      <w:pPr>
        <w:widowControl w:val="0"/>
        <w:tabs>
          <w:tab w:val="left" w:pos="1595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01D2C5CF" w14:textId="4D2DE9E3" w:rsidR="00445E30" w:rsidRPr="001130DC" w:rsidRDefault="00445E30" w:rsidP="6E992499">
      <w:pPr>
        <w:pStyle w:val="ListParagraph"/>
        <w:widowControl w:val="0"/>
        <w:numPr>
          <w:ilvl w:val="0"/>
          <w:numId w:val="8"/>
        </w:numPr>
        <w:tabs>
          <w:tab w:val="left" w:pos="1595"/>
        </w:tabs>
        <w:spacing w:after="0" w:line="276" w:lineRule="auto"/>
        <w:rPr>
          <w:rFonts w:eastAsia="Calibri"/>
        </w:rPr>
      </w:pPr>
      <w:r w:rsidRPr="6E992499">
        <w:rPr>
          <w:rFonts w:eastAsia="Calibri"/>
          <w:b/>
          <w:bCs/>
          <w:sz w:val="24"/>
          <w:szCs w:val="24"/>
        </w:rPr>
        <w:t>Kevin O’Connor:</w:t>
      </w:r>
      <w:r w:rsidRPr="6E992499">
        <w:rPr>
          <w:rFonts w:eastAsia="Calibri"/>
          <w:sz w:val="24"/>
          <w:szCs w:val="24"/>
        </w:rPr>
        <w:t xml:space="preserve"> </w:t>
      </w:r>
      <w:r w:rsidR="000C34CF" w:rsidRPr="6E992499">
        <w:rPr>
          <w:rFonts w:eastAsia="Calibri"/>
          <w:sz w:val="24"/>
          <w:szCs w:val="24"/>
        </w:rPr>
        <w:t xml:space="preserve">Kevin is the </w:t>
      </w:r>
      <w:r w:rsidR="00AC57F6" w:rsidRPr="6E992499">
        <w:rPr>
          <w:rFonts w:eastAsia="Calibri"/>
          <w:sz w:val="24"/>
          <w:szCs w:val="24"/>
        </w:rPr>
        <w:t xml:space="preserve">Iowa Market President for Bud &amp; Mary’s. He wanted to share </w:t>
      </w:r>
      <w:r w:rsidR="657AF627" w:rsidRPr="6E992499">
        <w:rPr>
          <w:rFonts w:eastAsia="Calibri"/>
          <w:sz w:val="24"/>
          <w:szCs w:val="24"/>
        </w:rPr>
        <w:t>Bud &amp; Mary’s</w:t>
      </w:r>
      <w:r w:rsidR="00AC57F6" w:rsidRPr="6E992499">
        <w:rPr>
          <w:rFonts w:eastAsia="Calibri"/>
          <w:sz w:val="24"/>
          <w:szCs w:val="24"/>
        </w:rPr>
        <w:t xml:space="preserve"> ongoing commitment to Iowa’s 18,000 patients and caregivers. He </w:t>
      </w:r>
      <w:r w:rsidR="1D737BA0" w:rsidRPr="6E992499">
        <w:rPr>
          <w:rFonts w:eastAsia="Calibri"/>
          <w:sz w:val="24"/>
          <w:szCs w:val="24"/>
        </w:rPr>
        <w:t xml:space="preserve">expressed </w:t>
      </w:r>
      <w:r w:rsidR="00AC57F6" w:rsidRPr="6E992499">
        <w:rPr>
          <w:rFonts w:eastAsia="Calibri"/>
          <w:sz w:val="24"/>
          <w:szCs w:val="24"/>
        </w:rPr>
        <w:t xml:space="preserve">disappointment that vaporizable </w:t>
      </w:r>
      <w:proofErr w:type="gramStart"/>
      <w:r w:rsidR="00AC57F6" w:rsidRPr="6E992499">
        <w:rPr>
          <w:rFonts w:eastAsia="Calibri"/>
          <w:sz w:val="24"/>
          <w:szCs w:val="24"/>
        </w:rPr>
        <w:t>flower</w:t>
      </w:r>
      <w:proofErr w:type="gramEnd"/>
      <w:r w:rsidR="008E1BCB" w:rsidRPr="6E992499">
        <w:rPr>
          <w:rFonts w:eastAsia="Calibri"/>
          <w:sz w:val="24"/>
          <w:szCs w:val="24"/>
        </w:rPr>
        <w:t xml:space="preserve"> and board recommendations</w:t>
      </w:r>
      <w:r w:rsidR="00AC57F6" w:rsidRPr="6E992499">
        <w:rPr>
          <w:rFonts w:eastAsia="Calibri"/>
          <w:sz w:val="24"/>
          <w:szCs w:val="24"/>
        </w:rPr>
        <w:t xml:space="preserve"> did not pass this legislative session. </w:t>
      </w:r>
      <w:r w:rsidR="00350CF7" w:rsidRPr="6E992499">
        <w:rPr>
          <w:rFonts w:eastAsia="Calibri"/>
          <w:sz w:val="24"/>
          <w:szCs w:val="24"/>
        </w:rPr>
        <w:t xml:space="preserve">He </w:t>
      </w:r>
      <w:proofErr w:type="gramStart"/>
      <w:r w:rsidR="43820285" w:rsidRPr="6E992499">
        <w:rPr>
          <w:rFonts w:eastAsia="Calibri"/>
          <w:sz w:val="24"/>
          <w:szCs w:val="24"/>
        </w:rPr>
        <w:t>expressed</w:t>
      </w:r>
      <w:proofErr w:type="gramEnd"/>
      <w:r w:rsidR="43820285" w:rsidRPr="6E992499">
        <w:rPr>
          <w:rFonts w:eastAsia="Calibri"/>
          <w:sz w:val="24"/>
          <w:szCs w:val="24"/>
        </w:rPr>
        <w:t xml:space="preserve"> </w:t>
      </w:r>
      <w:r w:rsidR="00350CF7" w:rsidRPr="6E992499">
        <w:rPr>
          <w:rFonts w:eastAsia="Calibri"/>
          <w:sz w:val="24"/>
          <w:szCs w:val="24"/>
        </w:rPr>
        <w:t xml:space="preserve">that there is still </w:t>
      </w:r>
      <w:r w:rsidR="79899868" w:rsidRPr="6E992499">
        <w:rPr>
          <w:rFonts w:eastAsia="Calibri"/>
          <w:sz w:val="24"/>
          <w:szCs w:val="24"/>
        </w:rPr>
        <w:t>much work to be done</w:t>
      </w:r>
      <w:r w:rsidR="00350CF7" w:rsidRPr="6E992499">
        <w:rPr>
          <w:rFonts w:eastAsia="Calibri"/>
          <w:sz w:val="24"/>
          <w:szCs w:val="24"/>
        </w:rPr>
        <w:t xml:space="preserve"> to help patients</w:t>
      </w:r>
      <w:r w:rsidR="1B44FE13" w:rsidRPr="6E992499">
        <w:rPr>
          <w:rFonts w:eastAsia="Calibri"/>
          <w:sz w:val="24"/>
          <w:szCs w:val="24"/>
        </w:rPr>
        <w:t>.</w:t>
      </w:r>
      <w:r w:rsidR="002632B6" w:rsidRPr="6E992499">
        <w:rPr>
          <w:rFonts w:eastAsia="Calibri"/>
          <w:sz w:val="24"/>
          <w:szCs w:val="24"/>
        </w:rPr>
        <w:t xml:space="preserve"> He requested a meeting between the board and </w:t>
      </w:r>
      <w:r w:rsidR="4E8DD1E6" w:rsidRPr="6E992499">
        <w:rPr>
          <w:rFonts w:eastAsia="Calibri"/>
          <w:sz w:val="24"/>
          <w:szCs w:val="24"/>
        </w:rPr>
        <w:t xml:space="preserve">Bud &amp; Mary’s </w:t>
      </w:r>
      <w:r w:rsidR="27B610A2" w:rsidRPr="6E992499">
        <w:rPr>
          <w:rFonts w:eastAsia="Calibri"/>
          <w:sz w:val="24"/>
          <w:szCs w:val="24"/>
        </w:rPr>
        <w:t>to understand how they could work together for the benefit of patients</w:t>
      </w:r>
      <w:r w:rsidR="002632B6" w:rsidRPr="6E992499">
        <w:rPr>
          <w:rFonts w:eastAsia="Calibri"/>
          <w:sz w:val="24"/>
          <w:szCs w:val="24"/>
        </w:rPr>
        <w:t xml:space="preserve">. </w:t>
      </w:r>
    </w:p>
    <w:p w14:paraId="0A7DF394" w14:textId="4F2384C4" w:rsidR="0013014F" w:rsidRPr="001130DC" w:rsidRDefault="0013014F" w:rsidP="00D04E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sz w:val="24"/>
          <w:szCs w:val="24"/>
        </w:rPr>
      </w:pPr>
    </w:p>
    <w:p w14:paraId="70FC1603" w14:textId="5471A89B" w:rsidR="00FC3795" w:rsidRPr="00205057" w:rsidRDefault="00445E30" w:rsidP="6E992499">
      <w:pPr>
        <w:pStyle w:val="Heading3"/>
        <w:numPr>
          <w:ilvl w:val="0"/>
          <w:numId w:val="31"/>
        </w:numPr>
        <w:spacing w:line="276" w:lineRule="auto"/>
        <w:rPr>
          <w:rFonts w:asciiTheme="minorHAnsi" w:eastAsia="Calibri" w:hAnsiTheme="minorHAnsi" w:cstheme="minorBidi"/>
          <w:bCs/>
          <w:color w:val="auto"/>
        </w:rPr>
      </w:pPr>
      <w:r w:rsidRPr="6E992499">
        <w:rPr>
          <w:rFonts w:asciiTheme="minorHAnsi" w:eastAsia="Calibri" w:hAnsiTheme="minorHAnsi" w:cstheme="minorBidi"/>
          <w:bCs/>
          <w:color w:val="auto"/>
        </w:rPr>
        <w:t>Program Updates</w:t>
      </w:r>
      <w:r>
        <w:tab/>
      </w:r>
      <w:r>
        <w:tab/>
      </w:r>
      <w:r>
        <w:tab/>
      </w:r>
      <w:r>
        <w:tab/>
      </w:r>
      <w:r>
        <w:tab/>
      </w:r>
      <w:r w:rsidR="00EC1F27" w:rsidRPr="6E992499">
        <w:rPr>
          <w:rFonts w:asciiTheme="minorHAnsi" w:eastAsia="Calibri" w:hAnsiTheme="minorHAnsi" w:cstheme="minorBidi"/>
          <w:bCs/>
          <w:color w:val="auto"/>
        </w:rPr>
        <w:t>Owen Parker</w:t>
      </w:r>
      <w:r w:rsidR="5A0E8BC8" w:rsidRPr="6E992499">
        <w:rPr>
          <w:rFonts w:asciiTheme="minorHAnsi" w:eastAsia="Calibri" w:hAnsiTheme="minorHAnsi" w:cstheme="minorBidi"/>
          <w:bCs/>
          <w:color w:val="auto"/>
        </w:rPr>
        <w:t>, Bureau Chief</w:t>
      </w:r>
    </w:p>
    <w:p w14:paraId="5F615492" w14:textId="77777777" w:rsidR="00205057" w:rsidRDefault="00205057" w:rsidP="00D04E6F">
      <w:pPr>
        <w:pStyle w:val="ListParagraph"/>
        <w:spacing w:after="0" w:line="276" w:lineRule="auto"/>
        <w:ind w:left="0"/>
        <w:rPr>
          <w:rStyle w:val="eop"/>
          <w:rFonts w:eastAsiaTheme="majorEastAsia" w:cstheme="minorHAnsi"/>
          <w:color w:val="000000"/>
          <w:sz w:val="24"/>
          <w:szCs w:val="24"/>
        </w:rPr>
      </w:pPr>
    </w:p>
    <w:p w14:paraId="288EAF23" w14:textId="27DCB51F" w:rsidR="00FC3795" w:rsidRPr="001130DC" w:rsidRDefault="00FC3795" w:rsidP="6E992499">
      <w:pPr>
        <w:spacing w:after="0" w:line="276" w:lineRule="auto"/>
        <w:ind w:left="720"/>
        <w:rPr>
          <w:rStyle w:val="eop"/>
          <w:rFonts w:eastAsiaTheme="majorEastAsia"/>
          <w:color w:val="000000"/>
        </w:rPr>
      </w:pPr>
      <w:r w:rsidRPr="6E992499">
        <w:rPr>
          <w:rStyle w:val="eop"/>
          <w:rFonts w:eastAsiaTheme="majorEastAsia"/>
          <w:color w:val="000000" w:themeColor="text1"/>
          <w:sz w:val="24"/>
          <w:szCs w:val="24"/>
        </w:rPr>
        <w:t>2025 Legislative Session Update</w:t>
      </w:r>
      <w:r w:rsidR="00F94E76" w:rsidRPr="6E992499">
        <w:rPr>
          <w:rStyle w:val="eop"/>
          <w:rFonts w:eastAsiaTheme="majorEastAsia"/>
          <w:color w:val="000000" w:themeColor="text1"/>
          <w:sz w:val="24"/>
          <w:szCs w:val="24"/>
        </w:rPr>
        <w:t>: The following proposed legislation was discussed</w:t>
      </w:r>
      <w:r w:rsidR="013D3115" w:rsidRPr="6E992499">
        <w:rPr>
          <w:rStyle w:val="eop"/>
          <w:rFonts w:eastAsiaTheme="majorEastAsia"/>
          <w:color w:val="000000" w:themeColor="text1"/>
          <w:sz w:val="24"/>
          <w:szCs w:val="24"/>
        </w:rPr>
        <w:t>:</w:t>
      </w:r>
    </w:p>
    <w:p w14:paraId="269DC245" w14:textId="327375B4" w:rsidR="00F94E76" w:rsidRPr="001130DC" w:rsidRDefault="00F94E76" w:rsidP="6E992499">
      <w:pPr>
        <w:pStyle w:val="ListParagraph"/>
        <w:numPr>
          <w:ilvl w:val="1"/>
          <w:numId w:val="6"/>
        </w:numPr>
        <w:spacing w:after="0" w:line="276" w:lineRule="auto"/>
        <w:textAlignment w:val="baseline"/>
      </w:pPr>
      <w:r w:rsidRPr="6E992499">
        <w:rPr>
          <w:sz w:val="24"/>
          <w:szCs w:val="24"/>
        </w:rPr>
        <w:t xml:space="preserve">SF399: Bill </w:t>
      </w:r>
      <w:r w:rsidR="295627ED" w:rsidRPr="6E992499">
        <w:rPr>
          <w:sz w:val="24"/>
          <w:szCs w:val="24"/>
        </w:rPr>
        <w:t>to add</w:t>
      </w:r>
      <w:r w:rsidRPr="6E992499">
        <w:rPr>
          <w:sz w:val="24"/>
          <w:szCs w:val="24"/>
        </w:rPr>
        <w:t xml:space="preserve"> </w:t>
      </w:r>
      <w:r w:rsidR="6E8A6F7C" w:rsidRPr="6E992499">
        <w:rPr>
          <w:sz w:val="24"/>
          <w:szCs w:val="24"/>
        </w:rPr>
        <w:t xml:space="preserve">five </w:t>
      </w:r>
      <w:r w:rsidRPr="6E992499">
        <w:rPr>
          <w:sz w:val="24"/>
          <w:szCs w:val="24"/>
        </w:rPr>
        <w:t>additional dispensaries. This was a board recommendation</w:t>
      </w:r>
      <w:r w:rsidR="1371A1BE" w:rsidRPr="6E992499">
        <w:rPr>
          <w:sz w:val="24"/>
          <w:szCs w:val="24"/>
        </w:rPr>
        <w:t xml:space="preserve"> and passed a Senate subcommittee</w:t>
      </w:r>
      <w:r w:rsidRPr="6E992499">
        <w:rPr>
          <w:sz w:val="24"/>
          <w:szCs w:val="24"/>
        </w:rPr>
        <w:t xml:space="preserve">. </w:t>
      </w:r>
    </w:p>
    <w:p w14:paraId="436B8A20" w14:textId="1E99ADBA" w:rsidR="00F94E76" w:rsidRPr="001130DC" w:rsidRDefault="00F94E76" w:rsidP="6E992499">
      <w:pPr>
        <w:pStyle w:val="ListParagraph"/>
        <w:numPr>
          <w:ilvl w:val="1"/>
          <w:numId w:val="6"/>
        </w:numPr>
        <w:spacing w:after="0" w:line="276" w:lineRule="auto"/>
        <w:textAlignment w:val="baseline"/>
      </w:pPr>
      <w:r w:rsidRPr="6E992499">
        <w:rPr>
          <w:sz w:val="24"/>
          <w:szCs w:val="24"/>
        </w:rPr>
        <w:t xml:space="preserve">SF 1693: </w:t>
      </w:r>
      <w:r w:rsidR="788E6E26" w:rsidRPr="6E992499">
        <w:rPr>
          <w:sz w:val="24"/>
          <w:szCs w:val="24"/>
        </w:rPr>
        <w:t>Bill to add v</w:t>
      </w:r>
      <w:r w:rsidRPr="6E992499">
        <w:rPr>
          <w:sz w:val="24"/>
          <w:szCs w:val="24"/>
        </w:rPr>
        <w:t>aporizable flower</w:t>
      </w:r>
      <w:r w:rsidR="042196DA" w:rsidRPr="6E992499">
        <w:rPr>
          <w:sz w:val="24"/>
          <w:szCs w:val="24"/>
        </w:rPr>
        <w:t xml:space="preserve"> as an approved form</w:t>
      </w:r>
      <w:r w:rsidR="2FFB0671" w:rsidRPr="6E992499">
        <w:rPr>
          <w:sz w:val="24"/>
          <w:szCs w:val="24"/>
        </w:rPr>
        <w:t>. P</w:t>
      </w:r>
      <w:r w:rsidRPr="6E992499">
        <w:rPr>
          <w:sz w:val="24"/>
          <w:szCs w:val="24"/>
        </w:rPr>
        <w:t>assed senate subcommittee</w:t>
      </w:r>
      <w:r w:rsidR="00ED07B9" w:rsidRPr="6E992499">
        <w:rPr>
          <w:sz w:val="24"/>
          <w:szCs w:val="24"/>
        </w:rPr>
        <w:t>.</w:t>
      </w:r>
      <w:r w:rsidRPr="6E992499">
        <w:rPr>
          <w:sz w:val="24"/>
          <w:szCs w:val="24"/>
        </w:rPr>
        <w:t xml:space="preserve"> </w:t>
      </w:r>
    </w:p>
    <w:p w14:paraId="01E4533A" w14:textId="160C3B66" w:rsidR="00F94E76" w:rsidRPr="001130DC" w:rsidRDefault="00F94E76" w:rsidP="6E992499">
      <w:pPr>
        <w:pStyle w:val="ListParagraph"/>
        <w:numPr>
          <w:ilvl w:val="1"/>
          <w:numId w:val="6"/>
        </w:numPr>
        <w:spacing w:after="0" w:line="276" w:lineRule="auto"/>
        <w:textAlignment w:val="baseline"/>
      </w:pPr>
      <w:r w:rsidRPr="6E992499">
        <w:rPr>
          <w:sz w:val="24"/>
          <w:szCs w:val="24"/>
        </w:rPr>
        <w:t>HF995</w:t>
      </w:r>
      <w:r w:rsidR="00441565" w:rsidRPr="6E992499">
        <w:rPr>
          <w:sz w:val="24"/>
          <w:szCs w:val="24"/>
        </w:rPr>
        <w:t>:</w:t>
      </w:r>
      <w:r w:rsidRPr="6E992499">
        <w:rPr>
          <w:sz w:val="24"/>
          <w:szCs w:val="24"/>
        </w:rPr>
        <w:t xml:space="preserve"> Out-of-state patient registration cards: </w:t>
      </w:r>
      <w:r w:rsidR="5A71BBE3" w:rsidRPr="6E992499">
        <w:rPr>
          <w:sz w:val="24"/>
          <w:szCs w:val="24"/>
        </w:rPr>
        <w:t xml:space="preserve">Bill </w:t>
      </w:r>
      <w:proofErr w:type="gramStart"/>
      <w:r w:rsidR="5A71BBE3" w:rsidRPr="6E992499">
        <w:rPr>
          <w:sz w:val="24"/>
          <w:szCs w:val="24"/>
        </w:rPr>
        <w:t>allowing for</w:t>
      </w:r>
      <w:proofErr w:type="gramEnd"/>
      <w:r w:rsidRPr="6E992499">
        <w:rPr>
          <w:sz w:val="24"/>
          <w:szCs w:val="24"/>
        </w:rPr>
        <w:t xml:space="preserve"> non-residents of Iowa to have registration cards</w:t>
      </w:r>
      <w:r w:rsidR="0BC2A64F" w:rsidRPr="6E992499">
        <w:rPr>
          <w:sz w:val="24"/>
          <w:szCs w:val="24"/>
        </w:rPr>
        <w:t>,</w:t>
      </w:r>
      <w:r w:rsidRPr="6E992499">
        <w:rPr>
          <w:sz w:val="24"/>
          <w:szCs w:val="24"/>
        </w:rPr>
        <w:t xml:space="preserve"> and purchase at dispensaries. Referred to ways and means. </w:t>
      </w:r>
    </w:p>
    <w:p w14:paraId="075F1D66" w14:textId="77777777" w:rsidR="005A64BF" w:rsidRPr="001130DC" w:rsidRDefault="005A64BF" w:rsidP="00F94E76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2B400612" w14:textId="540D6EC5" w:rsidR="005A64BF" w:rsidRPr="001130DC" w:rsidRDefault="5F073EB0" w:rsidP="6E992499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</w:rPr>
      </w:pPr>
      <w:r w:rsidRPr="6E992499">
        <w:rPr>
          <w:rFonts w:asciiTheme="minorHAnsi" w:hAnsiTheme="minorHAnsi" w:cstheme="minorBidi"/>
        </w:rPr>
        <w:t xml:space="preserve">Relating to HF995, </w:t>
      </w:r>
      <w:r w:rsidR="005A64BF" w:rsidRPr="6E992499">
        <w:rPr>
          <w:rFonts w:asciiTheme="minorHAnsi" w:hAnsiTheme="minorHAnsi" w:cstheme="minorBidi"/>
        </w:rPr>
        <w:t>Dr</w:t>
      </w:r>
      <w:r w:rsidR="00D901DE" w:rsidRPr="6E992499">
        <w:rPr>
          <w:rFonts w:asciiTheme="minorHAnsi" w:hAnsiTheme="minorHAnsi" w:cstheme="minorBidi"/>
        </w:rPr>
        <w:t>.</w:t>
      </w:r>
      <w:r w:rsidR="005A64BF" w:rsidRPr="6E992499">
        <w:rPr>
          <w:rFonts w:asciiTheme="minorHAnsi" w:hAnsiTheme="minorHAnsi" w:cstheme="minorBidi"/>
        </w:rPr>
        <w:t xml:space="preserve"> Weber asked if it would have to be an Iowa provider certifying</w:t>
      </w:r>
      <w:r w:rsidR="1E16E2F3" w:rsidRPr="6E992499">
        <w:rPr>
          <w:rFonts w:asciiTheme="minorHAnsi" w:hAnsiTheme="minorHAnsi" w:cstheme="minorBidi"/>
        </w:rPr>
        <w:t xml:space="preserve"> the patient</w:t>
      </w:r>
      <w:r w:rsidR="005A64BF" w:rsidRPr="6E992499">
        <w:rPr>
          <w:rFonts w:asciiTheme="minorHAnsi" w:hAnsiTheme="minorHAnsi" w:cstheme="minorBidi"/>
        </w:rPr>
        <w:t xml:space="preserve">, to which Owen responded that the provider would need to be licensed in Iowa. </w:t>
      </w:r>
    </w:p>
    <w:p w14:paraId="5235B4FC" w14:textId="77777777" w:rsidR="005A64BF" w:rsidRPr="001130DC" w:rsidRDefault="005A64BF" w:rsidP="005A64BF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275218F9" w14:textId="34050EF7" w:rsidR="005A64BF" w:rsidRPr="001130DC" w:rsidRDefault="005A64BF" w:rsidP="6E992499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Fonts w:asciiTheme="minorHAnsi" w:hAnsiTheme="minorHAnsi" w:cstheme="minorBidi"/>
        </w:rPr>
        <w:t xml:space="preserve">Dr. Shreck </w:t>
      </w:r>
      <w:r w:rsidR="284652FC" w:rsidRPr="6E992499">
        <w:rPr>
          <w:rFonts w:asciiTheme="minorHAnsi" w:hAnsiTheme="minorHAnsi" w:cstheme="minorBidi"/>
        </w:rPr>
        <w:t xml:space="preserve">inquired if </w:t>
      </w:r>
      <w:r w:rsidRPr="6E992499">
        <w:rPr>
          <w:rFonts w:asciiTheme="minorHAnsi" w:hAnsiTheme="minorHAnsi" w:cstheme="minorBidi"/>
        </w:rPr>
        <w:t>HF950 was</w:t>
      </w:r>
      <w:r w:rsidR="3648524F" w:rsidRPr="6E992499">
        <w:rPr>
          <w:rFonts w:asciiTheme="minorHAnsi" w:hAnsiTheme="minorHAnsi" w:cstheme="minorBidi"/>
        </w:rPr>
        <w:t xml:space="preserve"> a</w:t>
      </w:r>
      <w:r w:rsidRPr="6E992499">
        <w:rPr>
          <w:rFonts w:asciiTheme="minorHAnsi" w:hAnsiTheme="minorHAnsi" w:cstheme="minorBidi"/>
        </w:rPr>
        <w:t xml:space="preserve"> companion to SF163, which </w:t>
      </w:r>
      <w:r w:rsidR="27F7E4AA" w:rsidRPr="6E992499">
        <w:rPr>
          <w:rFonts w:asciiTheme="minorHAnsi" w:hAnsiTheme="minorHAnsi" w:cstheme="minorBidi"/>
        </w:rPr>
        <w:t>it was</w:t>
      </w:r>
      <w:r w:rsidRPr="6E992499">
        <w:rPr>
          <w:rFonts w:asciiTheme="minorHAnsi" w:hAnsiTheme="minorHAnsi" w:cstheme="minorBidi"/>
        </w:rPr>
        <w:t xml:space="preserve">. HF950 did make it through </w:t>
      </w:r>
      <w:proofErr w:type="gramStart"/>
      <w:r w:rsidRPr="6E992499">
        <w:rPr>
          <w:rFonts w:asciiTheme="minorHAnsi" w:hAnsiTheme="minorHAnsi" w:cstheme="minorBidi"/>
        </w:rPr>
        <w:t>committee</w:t>
      </w:r>
      <w:proofErr w:type="gramEnd"/>
      <w:r w:rsidRPr="6E992499">
        <w:rPr>
          <w:rFonts w:asciiTheme="minorHAnsi" w:hAnsiTheme="minorHAnsi" w:cstheme="minorBidi"/>
        </w:rPr>
        <w:t xml:space="preserve"> but was not </w:t>
      </w:r>
      <w:r w:rsidR="00CB45BD" w:rsidRPr="6E992499">
        <w:rPr>
          <w:rFonts w:asciiTheme="minorHAnsi" w:hAnsiTheme="minorHAnsi" w:cstheme="minorBidi"/>
        </w:rPr>
        <w:t>set</w:t>
      </w:r>
      <w:r w:rsidRPr="6E992499">
        <w:rPr>
          <w:rFonts w:asciiTheme="minorHAnsi" w:hAnsiTheme="minorHAnsi" w:cstheme="minorBidi"/>
        </w:rPr>
        <w:t xml:space="preserve"> for a floor vote. </w:t>
      </w:r>
      <w:r w:rsidR="006E09DF" w:rsidRPr="6E992499">
        <w:rPr>
          <w:rFonts w:asciiTheme="minorHAnsi" w:hAnsiTheme="minorHAnsi" w:cstheme="minorBidi"/>
        </w:rPr>
        <w:t>He reinforced previous stat</w:t>
      </w:r>
      <w:r w:rsidR="008A098A" w:rsidRPr="6E992499">
        <w:rPr>
          <w:rFonts w:asciiTheme="minorHAnsi" w:hAnsiTheme="minorHAnsi" w:cstheme="minorBidi"/>
        </w:rPr>
        <w:t xml:space="preserve">ements </w:t>
      </w:r>
      <w:r w:rsidR="574B2F5E" w:rsidRPr="6E992499">
        <w:rPr>
          <w:rFonts w:asciiTheme="minorHAnsi" w:hAnsiTheme="minorHAnsi" w:cstheme="minorBidi"/>
        </w:rPr>
        <w:t xml:space="preserve">about </w:t>
      </w:r>
      <w:r w:rsidR="008A098A" w:rsidRPr="6E992499">
        <w:rPr>
          <w:rFonts w:asciiTheme="minorHAnsi" w:hAnsiTheme="minorHAnsi" w:cstheme="minorBidi"/>
        </w:rPr>
        <w:t>the a</w:t>
      </w:r>
      <w:r w:rsidRPr="6E992499">
        <w:rPr>
          <w:rFonts w:asciiTheme="minorHAnsi" w:hAnsiTheme="minorHAnsi" w:cstheme="minorBidi"/>
        </w:rPr>
        <w:t xml:space="preserve">bsence of medical </w:t>
      </w:r>
      <w:r w:rsidR="6D2F3D7E" w:rsidRPr="6E992499">
        <w:rPr>
          <w:rFonts w:asciiTheme="minorHAnsi" w:hAnsiTheme="minorHAnsi" w:cstheme="minorBidi"/>
        </w:rPr>
        <w:t xml:space="preserve">research supporting </w:t>
      </w:r>
      <w:r w:rsidR="6D2F3D7E" w:rsidRPr="6E992499">
        <w:rPr>
          <w:rFonts w:asciiTheme="minorHAnsi" w:hAnsiTheme="minorHAnsi" w:cstheme="minorBidi"/>
        </w:rPr>
        <w:lastRenderedPageBreak/>
        <w:t>smokeable cannabis,</w:t>
      </w:r>
      <w:r w:rsidR="003D07C4" w:rsidRPr="6E992499">
        <w:rPr>
          <w:rFonts w:asciiTheme="minorHAnsi" w:hAnsiTheme="minorHAnsi" w:cstheme="minorBidi"/>
        </w:rPr>
        <w:t xml:space="preserve"> and that medicine should not be smoked. 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Dr</w:t>
      </w:r>
      <w:r w:rsidR="008A098A" w:rsidRPr="6E992499">
        <w:rPr>
          <w:rStyle w:val="eop"/>
          <w:rFonts w:asciiTheme="minorHAnsi" w:hAnsiTheme="minorHAnsi" w:cstheme="minorBidi"/>
          <w:shd w:val="clear" w:color="auto" w:fill="FFFFFF"/>
        </w:rPr>
        <w:t>.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Richards </w:t>
      </w:r>
      <w:r w:rsidR="46B611D3" w:rsidRPr="6E992499">
        <w:rPr>
          <w:rStyle w:val="eop"/>
          <w:rFonts w:asciiTheme="minorHAnsi" w:hAnsiTheme="minorHAnsi" w:cstheme="minorBidi"/>
          <w:shd w:val="clear" w:color="auto" w:fill="FFFFFF"/>
        </w:rPr>
        <w:t>spoke in support of Dr. Shreck’s comments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.</w:t>
      </w:r>
    </w:p>
    <w:p w14:paraId="27509394" w14:textId="77777777" w:rsidR="00F16D06" w:rsidRPr="001130DC" w:rsidRDefault="00F16D06" w:rsidP="005A64BF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hd w:val="clear" w:color="auto" w:fill="FFFFFF"/>
        </w:rPr>
      </w:pPr>
    </w:p>
    <w:p w14:paraId="6DC1DF39" w14:textId="0EC41804" w:rsidR="00F16D06" w:rsidRPr="001130DC" w:rsidRDefault="00F16D06" w:rsidP="6E992499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Consumable </w:t>
      </w:r>
      <w:proofErr w:type="gramStart"/>
      <w:r w:rsidRPr="6E992499">
        <w:rPr>
          <w:rStyle w:val="eop"/>
          <w:rFonts w:asciiTheme="minorHAnsi" w:hAnsiTheme="minorHAnsi" w:cstheme="minorBidi"/>
          <w:shd w:val="clear" w:color="auto" w:fill="FFFFFF"/>
        </w:rPr>
        <w:t>hemp had</w:t>
      </w:r>
      <w:proofErr w:type="gramEnd"/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legislation was also discussed. </w:t>
      </w:r>
    </w:p>
    <w:p w14:paraId="419D8E6F" w14:textId="014E5272" w:rsidR="00F16D06" w:rsidRPr="001130DC" w:rsidRDefault="00F16D06" w:rsidP="6E992499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HF181: </w:t>
      </w:r>
      <w:r w:rsidR="5AA01F92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Bill </w:t>
      </w:r>
      <w:proofErr w:type="gramStart"/>
      <w:r w:rsidR="5AA01F92" w:rsidRPr="6E992499">
        <w:rPr>
          <w:rStyle w:val="eop"/>
          <w:rFonts w:asciiTheme="minorHAnsi" w:hAnsiTheme="minorHAnsi" w:cstheme="minorBidi"/>
          <w:shd w:val="clear" w:color="auto" w:fill="FFFFFF"/>
        </w:rPr>
        <w:t>to prohibit</w:t>
      </w:r>
      <w:proofErr w:type="gramEnd"/>
      <w:r w:rsidR="5AA01F92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open containers of THC beverages</w:t>
      </w:r>
      <w:r w:rsidR="21F163D8" w:rsidRPr="6E992499">
        <w:rPr>
          <w:rStyle w:val="eop"/>
          <w:rFonts w:asciiTheme="minorHAnsi" w:hAnsiTheme="minorHAnsi" w:cstheme="minorBidi"/>
          <w:shd w:val="clear" w:color="auto" w:fill="FFFFFF"/>
        </w:rPr>
        <w:t>. Passed and signed by Governor.</w:t>
      </w:r>
    </w:p>
    <w:p w14:paraId="546E148F" w14:textId="00E67D0D" w:rsidR="00F16D06" w:rsidRPr="001130DC" w:rsidRDefault="00F16D06" w:rsidP="6E992499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HSB279: </w:t>
      </w:r>
      <w:r w:rsidR="50B24E05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Bill to increase current </w:t>
      </w:r>
      <w:r w:rsidR="072B5553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product potency </w:t>
      </w:r>
      <w:proofErr w:type="spellStart"/>
      <w:r w:rsidRPr="6E992499">
        <w:rPr>
          <w:rStyle w:val="eop"/>
          <w:rFonts w:asciiTheme="minorHAnsi" w:hAnsiTheme="minorHAnsi" w:cstheme="minorBidi"/>
          <w:shd w:val="clear" w:color="auto" w:fill="FFFFFF"/>
        </w:rPr>
        <w:t>potency</w:t>
      </w:r>
      <w:proofErr w:type="spellEnd"/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limits</w:t>
      </w:r>
      <w:r w:rsidR="023612D5" w:rsidRPr="6E992499">
        <w:rPr>
          <w:rStyle w:val="eop"/>
          <w:rFonts w:asciiTheme="minorHAnsi" w:hAnsiTheme="minorHAnsi" w:cstheme="minorBidi"/>
          <w:shd w:val="clear" w:color="auto" w:fill="FFFFFF"/>
        </w:rPr>
        <w:t>. P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assed house subcommittee</w:t>
      </w:r>
      <w:r w:rsidR="1F464AAA" w:rsidRPr="6E992499">
        <w:rPr>
          <w:rStyle w:val="eop"/>
          <w:rFonts w:asciiTheme="minorHAnsi" w:hAnsiTheme="minorHAnsi" w:cstheme="minorBidi"/>
          <w:shd w:val="clear" w:color="auto" w:fill="FFFFFF"/>
        </w:rPr>
        <w:t>.</w:t>
      </w:r>
    </w:p>
    <w:p w14:paraId="1E17A2CB" w14:textId="15B60994" w:rsidR="00F16D06" w:rsidRPr="001130DC" w:rsidRDefault="00F16D06" w:rsidP="6E992499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HF8: </w:t>
      </w:r>
      <w:r w:rsidR="78D6C62A" w:rsidRPr="6E992499">
        <w:rPr>
          <w:rStyle w:val="eop"/>
          <w:rFonts w:asciiTheme="minorHAnsi" w:hAnsiTheme="minorHAnsi" w:cstheme="minorBidi"/>
          <w:shd w:val="clear" w:color="auto" w:fill="FFFFFF"/>
        </w:rPr>
        <w:t>Bill to provide s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tudent access to CBD products </w:t>
      </w:r>
      <w:r w:rsidR="5C6FB122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in schools 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by nurses</w:t>
      </w:r>
      <w:r w:rsidR="31D6DF4A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. </w:t>
      </w:r>
      <w:proofErr w:type="gramStart"/>
      <w:r w:rsidR="31D6DF4A" w:rsidRPr="6E992499">
        <w:rPr>
          <w:rStyle w:val="eop"/>
          <w:rFonts w:asciiTheme="minorHAnsi" w:hAnsiTheme="minorHAnsi" w:cstheme="minorBidi"/>
          <w:shd w:val="clear" w:color="auto" w:fill="FFFFFF"/>
        </w:rPr>
        <w:t>Introduced</w:t>
      </w:r>
      <w:proofErr w:type="gramEnd"/>
      <w:r w:rsidR="31D6DF4A" w:rsidRPr="6E992499">
        <w:rPr>
          <w:rStyle w:val="eop"/>
          <w:rFonts w:asciiTheme="minorHAnsi" w:hAnsiTheme="minorHAnsi" w:cstheme="minorBidi"/>
          <w:shd w:val="clear" w:color="auto" w:fill="FFFFFF"/>
        </w:rPr>
        <w:t>.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</w:t>
      </w:r>
    </w:p>
    <w:p w14:paraId="0BCD0E5B" w14:textId="77777777" w:rsidR="00F16D06" w:rsidRPr="001130DC" w:rsidRDefault="00F16D06" w:rsidP="00F16D06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hd w:val="clear" w:color="auto" w:fill="FFFFFF"/>
        </w:rPr>
      </w:pPr>
    </w:p>
    <w:p w14:paraId="54AC6CE8" w14:textId="77777777" w:rsidR="00F16D06" w:rsidRPr="001130DC" w:rsidRDefault="00F16D06" w:rsidP="6E992499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>Related Legislation</w:t>
      </w:r>
    </w:p>
    <w:p w14:paraId="75DAF4CB" w14:textId="036F8878" w:rsidR="00F16D06" w:rsidRPr="001130DC" w:rsidRDefault="00F16D06" w:rsidP="6E992499">
      <w:pPr>
        <w:pStyle w:val="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HF978: </w:t>
      </w:r>
      <w:r w:rsidR="049D5E57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Bill </w:t>
      </w:r>
      <w:proofErr w:type="gramStart"/>
      <w:r w:rsidR="049D5E57" w:rsidRPr="6E992499">
        <w:rPr>
          <w:rStyle w:val="eop"/>
          <w:rFonts w:asciiTheme="minorHAnsi" w:hAnsiTheme="minorHAnsi" w:cstheme="minorBidi"/>
          <w:shd w:val="clear" w:color="auto" w:fill="FFFFFF"/>
        </w:rPr>
        <w:t>to implement</w:t>
      </w:r>
      <w:proofErr w:type="gramEnd"/>
      <w:r w:rsidR="049D5E57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a 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Medical Psilocybin</w:t>
      </w:r>
      <w:r w:rsidR="6F145392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program.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</w:t>
      </w:r>
      <w:r w:rsidR="72191F4D" w:rsidRPr="6E992499">
        <w:rPr>
          <w:rStyle w:val="eop"/>
          <w:rFonts w:asciiTheme="minorHAnsi" w:hAnsiTheme="minorHAnsi" w:cstheme="minorBidi"/>
          <w:shd w:val="clear" w:color="auto" w:fill="FFFFFF"/>
        </w:rPr>
        <w:t>P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assed house</w:t>
      </w:r>
      <w:r w:rsidR="65205F68" w:rsidRPr="6E992499">
        <w:rPr>
          <w:rStyle w:val="eop"/>
          <w:rFonts w:asciiTheme="minorHAnsi" w:hAnsiTheme="minorHAnsi" w:cstheme="minorBidi"/>
          <w:shd w:val="clear" w:color="auto" w:fill="FFFFFF"/>
        </w:rPr>
        <w:t>.</w:t>
      </w:r>
    </w:p>
    <w:p w14:paraId="6BEDFAE4" w14:textId="247DC664" w:rsidR="00F16D06" w:rsidRPr="001130DC" w:rsidRDefault="00F16D06" w:rsidP="6E992499">
      <w:pPr>
        <w:pStyle w:val="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HF612: </w:t>
      </w:r>
      <w:r w:rsidR="5023C592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Bill to implement 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Kratom Regulatio</w:t>
      </w:r>
      <w:r w:rsidR="1E79D2EA" w:rsidRPr="6E992499">
        <w:rPr>
          <w:rStyle w:val="eop"/>
          <w:rFonts w:asciiTheme="minorHAnsi" w:hAnsiTheme="minorHAnsi" w:cstheme="minorBidi"/>
          <w:shd w:val="clear" w:color="auto" w:fill="FFFFFF"/>
        </w:rPr>
        <w:t>n. P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assed house subcommittee</w:t>
      </w:r>
      <w:r w:rsidR="26E5CF49" w:rsidRPr="6E992499">
        <w:rPr>
          <w:rStyle w:val="eop"/>
          <w:rFonts w:asciiTheme="minorHAnsi" w:hAnsiTheme="minorHAnsi" w:cstheme="minorBidi"/>
          <w:shd w:val="clear" w:color="auto" w:fill="FFFFFF"/>
        </w:rPr>
        <w:t>.</w:t>
      </w:r>
    </w:p>
    <w:p w14:paraId="30E8CB09" w14:textId="77777777" w:rsidR="00F16D06" w:rsidRPr="001130DC" w:rsidRDefault="00F16D06" w:rsidP="005A64BF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hd w:val="clear" w:color="auto" w:fill="FFFFFF"/>
        </w:rPr>
      </w:pPr>
    </w:p>
    <w:p w14:paraId="78A93A1E" w14:textId="138EC93A" w:rsidR="00C93C4C" w:rsidRPr="001130DC" w:rsidRDefault="00C93C4C" w:rsidP="6E992499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Bidi"/>
          <w:shd w:val="clear" w:color="auto" w:fill="FFFFFF"/>
        </w:rPr>
      </w:pP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Dr. Mokadem </w:t>
      </w:r>
      <w:r w:rsidR="56516E49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inquired 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>if psilocybin would fall under the board’s purview</w:t>
      </w:r>
      <w:r w:rsidR="07051229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if implemented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. </w:t>
      </w:r>
      <w:r w:rsidR="00515173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Owen stated </w:t>
      </w:r>
      <w:r w:rsidR="3798F91C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the bill calls for </w:t>
      </w:r>
      <w:r w:rsidR="00515173" w:rsidRPr="6E992499">
        <w:rPr>
          <w:rStyle w:val="eop"/>
          <w:rFonts w:asciiTheme="minorHAnsi" w:hAnsiTheme="minorHAnsi" w:cstheme="minorBidi"/>
          <w:shd w:val="clear" w:color="auto" w:fill="FFFFFF"/>
        </w:rPr>
        <w:t>a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separate board </w:t>
      </w:r>
      <w:r w:rsidR="5301F9A2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to </w:t>
      </w:r>
      <w:r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be created. Additionally, the </w:t>
      </w:r>
      <w:r w:rsidR="5FD52324" w:rsidRPr="6E992499">
        <w:rPr>
          <w:rStyle w:val="eop"/>
          <w:rFonts w:asciiTheme="minorHAnsi" w:hAnsiTheme="minorHAnsi" w:cstheme="minorBidi"/>
          <w:shd w:val="clear" w:color="auto" w:fill="FFFFFF"/>
        </w:rPr>
        <w:t>legislation as proposed</w:t>
      </w:r>
      <w:r w:rsidR="00916820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</w:t>
      </w:r>
      <w:r w:rsidR="2D0145F4" w:rsidRPr="6E992499">
        <w:rPr>
          <w:rStyle w:val="eop"/>
          <w:rFonts w:asciiTheme="minorHAnsi" w:hAnsiTheme="minorHAnsi" w:cstheme="minorBidi"/>
          <w:shd w:val="clear" w:color="auto" w:fill="FFFFFF"/>
        </w:rPr>
        <w:t>was</w:t>
      </w:r>
      <w:r w:rsidR="004B74BB" w:rsidRPr="6E992499">
        <w:rPr>
          <w:rStyle w:val="eop"/>
          <w:rFonts w:asciiTheme="minorHAnsi" w:hAnsiTheme="minorHAnsi" w:cstheme="minorBidi"/>
          <w:shd w:val="clear" w:color="auto" w:fill="FFFFFF"/>
        </w:rPr>
        <w:t xml:space="preserve"> only for PTSD. </w:t>
      </w:r>
    </w:p>
    <w:p w14:paraId="435A0B04" w14:textId="77777777" w:rsidR="002F7926" w:rsidRPr="001130DC" w:rsidRDefault="002F7926" w:rsidP="00D04E6F">
      <w:pPr>
        <w:pStyle w:val="ListParagraph"/>
        <w:spacing w:after="0" w:line="276" w:lineRule="auto"/>
        <w:ind w:left="0"/>
        <w:rPr>
          <w:rStyle w:val="eop"/>
          <w:rFonts w:eastAsiaTheme="majorEastAsia" w:cstheme="minorHAnsi"/>
          <w:color w:val="000000"/>
          <w:sz w:val="24"/>
          <w:szCs w:val="24"/>
        </w:rPr>
      </w:pPr>
    </w:p>
    <w:p w14:paraId="094E06DF" w14:textId="62FFD599" w:rsidR="002F7926" w:rsidRPr="001130DC" w:rsidRDefault="002F7926" w:rsidP="6E992499">
      <w:pPr>
        <w:spacing w:after="0" w:line="276" w:lineRule="auto"/>
        <w:ind w:left="720"/>
        <w:rPr>
          <w:rStyle w:val="eop"/>
          <w:rFonts w:eastAsiaTheme="majorEastAsia"/>
          <w:color w:val="000000"/>
          <w:sz w:val="24"/>
          <w:szCs w:val="24"/>
        </w:rPr>
      </w:pPr>
      <w:r w:rsidRPr="6E992499">
        <w:rPr>
          <w:rStyle w:val="eop"/>
          <w:rFonts w:eastAsiaTheme="majorEastAsia"/>
          <w:color w:val="000000" w:themeColor="text1"/>
          <w:sz w:val="24"/>
          <w:szCs w:val="24"/>
        </w:rPr>
        <w:t>Dr</w:t>
      </w:r>
      <w:r w:rsidR="00C93C4C" w:rsidRPr="6E992499">
        <w:rPr>
          <w:rStyle w:val="eop"/>
          <w:rFonts w:eastAsiaTheme="majorEastAsia"/>
          <w:color w:val="000000" w:themeColor="text1"/>
          <w:sz w:val="24"/>
          <w:szCs w:val="24"/>
        </w:rPr>
        <w:t>.</w:t>
      </w:r>
      <w:r w:rsidRPr="6E992499">
        <w:rPr>
          <w:rStyle w:val="eop"/>
          <w:rFonts w:eastAsiaTheme="majorEastAsia"/>
          <w:color w:val="000000" w:themeColor="text1"/>
          <w:sz w:val="24"/>
          <w:szCs w:val="24"/>
        </w:rPr>
        <w:t xml:space="preserve"> Weber inquired </w:t>
      </w:r>
      <w:r w:rsidR="30E051FB" w:rsidRPr="6E992499">
        <w:rPr>
          <w:rStyle w:val="eop"/>
          <w:rFonts w:eastAsiaTheme="majorEastAsia"/>
          <w:color w:val="000000" w:themeColor="text1"/>
          <w:sz w:val="24"/>
          <w:szCs w:val="24"/>
        </w:rPr>
        <w:t>about HF612</w:t>
      </w:r>
      <w:r w:rsidRPr="6E992499">
        <w:rPr>
          <w:rStyle w:val="eop"/>
          <w:rFonts w:eastAsiaTheme="majorEastAsia"/>
          <w:color w:val="000000" w:themeColor="text1"/>
          <w:sz w:val="24"/>
          <w:szCs w:val="24"/>
        </w:rPr>
        <w:t xml:space="preserve">. Owen explained that there was a prohibition bill, but HHS reviewed the bill for regulation. Dr. Weber also asked if there were any public health components in bill analysis. Owen explained that </w:t>
      </w:r>
      <w:r w:rsidR="5AF8B971" w:rsidRPr="6E992499">
        <w:rPr>
          <w:rStyle w:val="eop"/>
          <w:rFonts w:eastAsiaTheme="majorEastAsia"/>
          <w:color w:val="000000" w:themeColor="text1"/>
          <w:sz w:val="24"/>
          <w:szCs w:val="24"/>
        </w:rPr>
        <w:t xml:space="preserve">HHS does not propose specific amendments to active </w:t>
      </w:r>
      <w:proofErr w:type="gramStart"/>
      <w:r w:rsidR="5AF8B971" w:rsidRPr="6E992499">
        <w:rPr>
          <w:rStyle w:val="eop"/>
          <w:rFonts w:eastAsiaTheme="majorEastAsia"/>
          <w:color w:val="000000" w:themeColor="text1"/>
          <w:sz w:val="24"/>
          <w:szCs w:val="24"/>
        </w:rPr>
        <w:t>legislation</w:t>
      </w:r>
      <w:r w:rsidRPr="6E992499">
        <w:rPr>
          <w:rStyle w:val="eop"/>
          <w:rFonts w:eastAsiaTheme="majorEastAsia"/>
          <w:color w:val="000000" w:themeColor="text1"/>
          <w:sz w:val="24"/>
          <w:szCs w:val="24"/>
        </w:rPr>
        <w:t xml:space="preserve">, </w:t>
      </w:r>
      <w:r w:rsidR="729A6B80" w:rsidRPr="6E992499">
        <w:rPr>
          <w:rStyle w:val="eop"/>
          <w:rFonts w:eastAsiaTheme="majorEastAsia"/>
          <w:color w:val="000000" w:themeColor="text1"/>
          <w:sz w:val="24"/>
          <w:szCs w:val="24"/>
        </w:rPr>
        <w:t>but</w:t>
      </w:r>
      <w:proofErr w:type="gramEnd"/>
      <w:r w:rsidR="729A6B80" w:rsidRPr="6E992499">
        <w:rPr>
          <w:rStyle w:val="eop"/>
          <w:rFonts w:eastAsiaTheme="majorEastAsia"/>
          <w:color w:val="000000" w:themeColor="text1"/>
          <w:sz w:val="24"/>
          <w:szCs w:val="24"/>
        </w:rPr>
        <w:t xml:space="preserve"> rather analyze it as it is</w:t>
      </w:r>
      <w:r w:rsidRPr="6E992499">
        <w:rPr>
          <w:rStyle w:val="eop"/>
          <w:rFonts w:eastAsiaTheme="majorEastAsia"/>
          <w:color w:val="000000" w:themeColor="text1"/>
          <w:sz w:val="24"/>
          <w:szCs w:val="24"/>
        </w:rPr>
        <w:t xml:space="preserve">. </w:t>
      </w:r>
    </w:p>
    <w:p w14:paraId="04D176E5" w14:textId="36D8FB6D" w:rsidR="6E992499" w:rsidRDefault="6E992499" w:rsidP="6E992499">
      <w:pPr>
        <w:spacing w:after="0" w:line="276" w:lineRule="auto"/>
        <w:ind w:left="720"/>
        <w:rPr>
          <w:rStyle w:val="eop"/>
          <w:rFonts w:eastAsiaTheme="majorEastAsia"/>
          <w:color w:val="000000" w:themeColor="text1"/>
          <w:sz w:val="24"/>
          <w:szCs w:val="24"/>
        </w:rPr>
      </w:pPr>
    </w:p>
    <w:p w14:paraId="3FF6424D" w14:textId="3020A6E6" w:rsidR="004C63B1" w:rsidRPr="001130DC" w:rsidRDefault="19BC6C73" w:rsidP="6E992499">
      <w:pPr>
        <w:spacing w:after="0" w:line="276" w:lineRule="auto"/>
        <w:ind w:left="720"/>
        <w:rPr>
          <w:rFonts w:eastAsia="Calibri"/>
          <w:sz w:val="24"/>
          <w:szCs w:val="24"/>
        </w:rPr>
      </w:pPr>
      <w:r w:rsidRPr="6E992499">
        <w:rPr>
          <w:rStyle w:val="eop"/>
          <w:rFonts w:eastAsiaTheme="majorEastAsia"/>
          <w:color w:val="000000"/>
          <w:sz w:val="24"/>
          <w:szCs w:val="24"/>
        </w:rPr>
        <w:t>Additional Updates</w:t>
      </w:r>
      <w:r w:rsidR="004C63B1" w:rsidRPr="6E992499">
        <w:rPr>
          <w:rStyle w:val="eop"/>
          <w:rFonts w:eastAsiaTheme="majorEastAsia"/>
          <w:color w:val="000000"/>
          <w:sz w:val="24"/>
          <w:szCs w:val="24"/>
        </w:rPr>
        <w:t>:</w:t>
      </w:r>
      <w:r w:rsidR="00721F70" w:rsidRPr="6E992499">
        <w:rPr>
          <w:rStyle w:val="eop"/>
          <w:rFonts w:eastAsiaTheme="majorEastAsia"/>
          <w:color w:val="000000"/>
          <w:sz w:val="24"/>
          <w:szCs w:val="24"/>
        </w:rPr>
        <w:t xml:space="preserve"> The annual report was recently released</w:t>
      </w:r>
      <w:r w:rsidR="00347B2A" w:rsidRPr="6E992499">
        <w:rPr>
          <w:rStyle w:val="eop"/>
          <w:rFonts w:eastAsiaTheme="majorEastAsia"/>
          <w:color w:val="000000"/>
          <w:sz w:val="24"/>
          <w:szCs w:val="24"/>
        </w:rPr>
        <w:t xml:space="preserve"> and contains updated p</w:t>
      </w:r>
      <w:r w:rsidR="0BC6838B" w:rsidRPr="6E992499">
        <w:rPr>
          <w:rStyle w:val="eop"/>
          <w:rFonts w:eastAsiaTheme="majorEastAsia"/>
          <w:color w:val="000000"/>
          <w:sz w:val="24"/>
          <w:szCs w:val="24"/>
        </w:rPr>
        <w:t>rogram data on numerous metrics</w:t>
      </w:r>
      <w:r w:rsidR="00347B2A" w:rsidRPr="6E992499">
        <w:rPr>
          <w:rStyle w:val="eop"/>
          <w:rFonts w:eastAsiaTheme="majorEastAsia"/>
          <w:color w:val="000000"/>
          <w:sz w:val="24"/>
          <w:szCs w:val="24"/>
        </w:rPr>
        <w:t>.</w:t>
      </w:r>
      <w:r w:rsidR="004C63B1" w:rsidRPr="6E992499">
        <w:rPr>
          <w:rStyle w:val="eop"/>
          <w:rFonts w:eastAsiaTheme="majorEastAsia"/>
          <w:color w:val="000000"/>
          <w:sz w:val="24"/>
          <w:szCs w:val="24"/>
        </w:rPr>
        <w:t xml:space="preserve"> </w:t>
      </w:r>
      <w:r w:rsidR="006E2D9D" w:rsidRPr="6E992499">
        <w:rPr>
          <w:rStyle w:val="eop"/>
          <w:rFonts w:eastAsiaTheme="majorEastAsia"/>
          <w:color w:val="000000"/>
          <w:sz w:val="24"/>
          <w:szCs w:val="24"/>
        </w:rPr>
        <w:t xml:space="preserve">Owen reviewed BCR’s organization chart. </w:t>
      </w:r>
      <w:r w:rsidR="004C63B1" w:rsidRPr="6E992499">
        <w:rPr>
          <w:rStyle w:val="eop"/>
          <w:rFonts w:eastAsiaTheme="majorEastAsia"/>
          <w:color w:val="000000"/>
          <w:sz w:val="24"/>
          <w:szCs w:val="24"/>
        </w:rPr>
        <w:t xml:space="preserve">He stated that the </w:t>
      </w:r>
      <w:r w:rsidR="00C01F6F" w:rsidRPr="6E992499">
        <w:rPr>
          <w:rStyle w:val="eop"/>
          <w:rFonts w:eastAsiaTheme="majorEastAsia"/>
          <w:color w:val="000000"/>
          <w:sz w:val="24"/>
          <w:szCs w:val="24"/>
        </w:rPr>
        <w:t xml:space="preserve">Bureau’s priority projects are </w:t>
      </w:r>
      <w:r w:rsidR="002F4996" w:rsidRPr="6E992499">
        <w:rPr>
          <w:rStyle w:val="eop"/>
          <w:sz w:val="24"/>
          <w:szCs w:val="24"/>
          <w:shd w:val="clear" w:color="auto" w:fill="FFFFFF"/>
        </w:rPr>
        <w:t xml:space="preserve">IT System Vendor Procurement, </w:t>
      </w:r>
      <w:r w:rsidR="191D3FBA" w:rsidRPr="6E992499">
        <w:rPr>
          <w:rStyle w:val="eop"/>
          <w:sz w:val="24"/>
          <w:szCs w:val="24"/>
          <w:shd w:val="clear" w:color="auto" w:fill="FFFFFF"/>
        </w:rPr>
        <w:t xml:space="preserve">allowing for </w:t>
      </w:r>
      <w:r w:rsidR="002F4996" w:rsidRPr="6E992499">
        <w:rPr>
          <w:rStyle w:val="eop"/>
          <w:sz w:val="24"/>
          <w:szCs w:val="24"/>
          <w:shd w:val="clear" w:color="auto" w:fill="FFFFFF"/>
        </w:rPr>
        <w:t xml:space="preserve">independent testing labs for medical cannabis, and re-architecture of product management in consumable hemp. </w:t>
      </w:r>
    </w:p>
    <w:p w14:paraId="754EE0F0" w14:textId="5C0AF28F" w:rsidR="004C63B1" w:rsidRPr="001130DC" w:rsidRDefault="004C63B1" w:rsidP="6E992499">
      <w:pPr>
        <w:spacing w:after="0" w:line="276" w:lineRule="auto"/>
        <w:ind w:left="360"/>
        <w:rPr>
          <w:rFonts w:eastAsia="Calibri"/>
          <w:sz w:val="24"/>
          <w:szCs w:val="24"/>
        </w:rPr>
      </w:pPr>
    </w:p>
    <w:p w14:paraId="6B3A75FA" w14:textId="56E9B04D" w:rsidR="004C63B1" w:rsidRPr="001130DC" w:rsidRDefault="71050993" w:rsidP="6E992499">
      <w:pPr>
        <w:pStyle w:val="Heading3"/>
        <w:numPr>
          <w:ilvl w:val="0"/>
          <w:numId w:val="31"/>
        </w:numPr>
        <w:spacing w:line="276" w:lineRule="auto"/>
        <w:rPr>
          <w:rFonts w:asciiTheme="minorHAnsi" w:eastAsia="Calibri" w:hAnsiTheme="minorHAnsi" w:cstheme="minorBidi"/>
          <w:bCs/>
          <w:color w:val="auto"/>
        </w:rPr>
      </w:pPr>
      <w:r w:rsidRPr="6E992499">
        <w:rPr>
          <w:rFonts w:asciiTheme="minorHAnsi" w:eastAsia="Calibri" w:hAnsiTheme="minorHAnsi" w:cstheme="minorBidi"/>
          <w:bCs/>
          <w:color w:val="auto"/>
        </w:rPr>
        <w:t xml:space="preserve">Board Vacancies </w:t>
      </w:r>
      <w:r w:rsidR="004C63B1">
        <w:tab/>
      </w:r>
      <w:r w:rsidR="004C63B1">
        <w:tab/>
      </w:r>
      <w:r w:rsidR="004C63B1">
        <w:tab/>
      </w:r>
      <w:r w:rsidR="004C63B1">
        <w:tab/>
      </w:r>
      <w:r w:rsidR="004C63B1">
        <w:tab/>
      </w:r>
      <w:r w:rsidRPr="6E992499">
        <w:rPr>
          <w:rFonts w:asciiTheme="minorHAnsi" w:eastAsia="Calibri" w:hAnsiTheme="minorHAnsi" w:cstheme="minorBidi"/>
          <w:bCs/>
          <w:color w:val="auto"/>
        </w:rPr>
        <w:t>Owen Parker, Bureau Chief</w:t>
      </w:r>
    </w:p>
    <w:p w14:paraId="325FB7D2" w14:textId="7604E96B" w:rsidR="004C63B1" w:rsidRPr="001130DC" w:rsidRDefault="004C63B1" w:rsidP="6E992499">
      <w:pPr>
        <w:spacing w:after="0" w:line="276" w:lineRule="auto"/>
        <w:ind w:left="360"/>
        <w:rPr>
          <w:rFonts w:eastAsia="Calibri"/>
          <w:sz w:val="24"/>
          <w:szCs w:val="24"/>
        </w:rPr>
      </w:pPr>
    </w:p>
    <w:p w14:paraId="31172DEB" w14:textId="1388E3A4" w:rsidR="004C63B1" w:rsidRPr="001130DC" w:rsidRDefault="0027174C" w:rsidP="6E992499">
      <w:pPr>
        <w:spacing w:after="0" w:line="276" w:lineRule="auto"/>
        <w:ind w:left="720"/>
        <w:rPr>
          <w:rFonts w:eastAsia="Calibri"/>
          <w:sz w:val="24"/>
          <w:szCs w:val="24"/>
        </w:rPr>
      </w:pPr>
      <w:r w:rsidRPr="6E992499">
        <w:rPr>
          <w:rFonts w:eastAsia="Calibri"/>
          <w:sz w:val="24"/>
          <w:szCs w:val="24"/>
        </w:rPr>
        <w:t xml:space="preserve">Owen stated that </w:t>
      </w:r>
      <w:r w:rsidR="1D5503EC" w:rsidRPr="6E992499">
        <w:rPr>
          <w:rFonts w:eastAsia="Calibri"/>
          <w:sz w:val="24"/>
          <w:szCs w:val="24"/>
        </w:rPr>
        <w:t>with the end of the legislative session</w:t>
      </w:r>
      <w:r w:rsidRPr="6E992499">
        <w:rPr>
          <w:rFonts w:eastAsia="Calibri"/>
          <w:sz w:val="24"/>
          <w:szCs w:val="24"/>
        </w:rPr>
        <w:t xml:space="preserve">, he is hopeful to have recruitment efforts this summer to fill </w:t>
      </w:r>
      <w:r w:rsidR="1F1A6BB8" w:rsidRPr="6E992499">
        <w:rPr>
          <w:rFonts w:eastAsia="Calibri"/>
          <w:sz w:val="24"/>
          <w:szCs w:val="24"/>
        </w:rPr>
        <w:t>existing Board vacancies</w:t>
      </w:r>
      <w:r w:rsidRPr="6E992499">
        <w:rPr>
          <w:rFonts w:eastAsia="Calibri"/>
          <w:sz w:val="24"/>
          <w:szCs w:val="24"/>
        </w:rPr>
        <w:t xml:space="preserve">. </w:t>
      </w:r>
    </w:p>
    <w:p w14:paraId="383EF002" w14:textId="767E49AD" w:rsidR="004C63B1" w:rsidRPr="001130DC" w:rsidRDefault="004C63B1" w:rsidP="6E992499">
      <w:pPr>
        <w:spacing w:after="0" w:line="276" w:lineRule="auto"/>
        <w:ind w:left="360"/>
        <w:rPr>
          <w:rFonts w:eastAsia="Calibri"/>
          <w:sz w:val="24"/>
          <w:szCs w:val="24"/>
        </w:rPr>
      </w:pPr>
    </w:p>
    <w:p w14:paraId="0FC82FC4" w14:textId="4286B079" w:rsidR="004C63B1" w:rsidRPr="001130DC" w:rsidRDefault="01E39B9F" w:rsidP="6E992499">
      <w:pPr>
        <w:pStyle w:val="Heading3"/>
        <w:numPr>
          <w:ilvl w:val="0"/>
          <w:numId w:val="31"/>
        </w:numPr>
        <w:spacing w:line="276" w:lineRule="auto"/>
        <w:rPr>
          <w:rFonts w:asciiTheme="minorHAnsi" w:hAnsiTheme="minorHAnsi" w:cstheme="minorBidi"/>
          <w:bCs/>
          <w:color w:val="auto"/>
        </w:rPr>
      </w:pPr>
      <w:r w:rsidRPr="6E992499">
        <w:rPr>
          <w:rFonts w:asciiTheme="minorHAnsi" w:hAnsiTheme="minorHAnsi" w:cstheme="minorBidi"/>
          <w:bCs/>
          <w:color w:val="auto"/>
        </w:rPr>
        <w:t>Future Meetings</w:t>
      </w:r>
      <w:r w:rsidR="004C63B1">
        <w:tab/>
      </w:r>
      <w:r w:rsidR="004C63B1">
        <w:tab/>
      </w:r>
      <w:r w:rsidR="004C63B1">
        <w:tab/>
      </w:r>
      <w:r w:rsidR="004C63B1">
        <w:tab/>
      </w:r>
      <w:r w:rsidR="004C63B1">
        <w:tab/>
      </w:r>
      <w:r w:rsidRPr="6E992499">
        <w:rPr>
          <w:rFonts w:asciiTheme="minorHAnsi" w:eastAsia="Calibri" w:hAnsiTheme="minorHAnsi" w:cstheme="minorBidi"/>
          <w:bCs/>
          <w:color w:val="auto"/>
        </w:rPr>
        <w:t>Mike McKelvey, Chair</w:t>
      </w:r>
    </w:p>
    <w:p w14:paraId="2A6407D0" w14:textId="6A00ED65" w:rsidR="004C63B1" w:rsidRPr="001130DC" w:rsidRDefault="004C63B1" w:rsidP="6E992499">
      <w:pPr>
        <w:spacing w:after="0" w:line="276" w:lineRule="auto"/>
        <w:ind w:left="360"/>
        <w:rPr>
          <w:rFonts w:eastAsia="Calibri"/>
          <w:sz w:val="24"/>
          <w:szCs w:val="24"/>
        </w:rPr>
      </w:pPr>
    </w:p>
    <w:p w14:paraId="0B6D9AC2" w14:textId="6AACA464" w:rsidR="004C63B1" w:rsidRPr="001130DC" w:rsidRDefault="00430FB1" w:rsidP="6E992499">
      <w:pPr>
        <w:spacing w:after="0" w:line="276" w:lineRule="auto"/>
        <w:ind w:left="720"/>
        <w:rPr>
          <w:rFonts w:eastAsia="Calibri"/>
        </w:rPr>
      </w:pPr>
      <w:r w:rsidRPr="6E992499">
        <w:rPr>
          <w:rFonts w:eastAsia="Calibri"/>
          <w:sz w:val="24"/>
          <w:szCs w:val="24"/>
        </w:rPr>
        <w:t>Future Medical Cannabidiol Board meetings will be held in 2025 on the following dates:</w:t>
      </w:r>
    </w:p>
    <w:p w14:paraId="0399AC93" w14:textId="657FD5A2" w:rsidR="004C63B1" w:rsidRPr="001130DC" w:rsidRDefault="2BF56156" w:rsidP="6E992499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eastAsia="Gill Sans"/>
        </w:rPr>
      </w:pPr>
      <w:r w:rsidRPr="6E992499">
        <w:rPr>
          <w:rFonts w:eastAsia="Gill Sans"/>
          <w:sz w:val="24"/>
          <w:szCs w:val="24"/>
        </w:rPr>
        <w:t>August 22, 2025</w:t>
      </w:r>
    </w:p>
    <w:p w14:paraId="24589D4A" w14:textId="16276224" w:rsidR="004C63B1" w:rsidRPr="001130DC" w:rsidRDefault="2BF56156" w:rsidP="6E992499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eastAsia="Calibri"/>
          <w:sz w:val="24"/>
          <w:szCs w:val="24"/>
        </w:rPr>
      </w:pPr>
      <w:r w:rsidRPr="6E992499">
        <w:rPr>
          <w:rFonts w:eastAsia="Gill Sans"/>
          <w:sz w:val="24"/>
          <w:szCs w:val="24"/>
        </w:rPr>
        <w:lastRenderedPageBreak/>
        <w:t>November 14, 2025</w:t>
      </w:r>
    </w:p>
    <w:p w14:paraId="143E8FDC" w14:textId="1FB7C742" w:rsidR="004C63B1" w:rsidRPr="001130DC" w:rsidRDefault="004C63B1" w:rsidP="6E992499">
      <w:pPr>
        <w:spacing w:after="0" w:line="276" w:lineRule="auto"/>
        <w:ind w:left="360"/>
        <w:rPr>
          <w:rFonts w:eastAsia="Calibri"/>
          <w:sz w:val="24"/>
          <w:szCs w:val="24"/>
        </w:rPr>
      </w:pPr>
    </w:p>
    <w:p w14:paraId="32275FEB" w14:textId="240EFC9B" w:rsidR="004C63B1" w:rsidRPr="001130DC" w:rsidRDefault="00F25126" w:rsidP="6E992499">
      <w:pPr>
        <w:spacing w:after="0" w:line="276" w:lineRule="auto"/>
        <w:ind w:left="720"/>
        <w:rPr>
          <w:rFonts w:eastAsia="Calibri"/>
          <w:sz w:val="24"/>
          <w:szCs w:val="24"/>
        </w:rPr>
      </w:pPr>
      <w:r w:rsidRPr="6E992499">
        <w:rPr>
          <w:rFonts w:eastAsia="Calibri"/>
          <w:sz w:val="24"/>
          <w:szCs w:val="24"/>
        </w:rPr>
        <w:t xml:space="preserve">The public will be made aware of whether these meetings will be virtual and </w:t>
      </w:r>
      <w:r w:rsidR="0013014F" w:rsidRPr="6E992499">
        <w:rPr>
          <w:rFonts w:eastAsia="Calibri"/>
          <w:sz w:val="24"/>
          <w:szCs w:val="24"/>
        </w:rPr>
        <w:t>if there are any changes to this schedule.</w:t>
      </w:r>
    </w:p>
    <w:p w14:paraId="44933466" w14:textId="443C1BF1" w:rsidR="004C63B1" w:rsidRPr="001130DC" w:rsidRDefault="004C63B1" w:rsidP="6E992499">
      <w:pPr>
        <w:spacing w:after="0" w:line="276" w:lineRule="auto"/>
        <w:ind w:left="360"/>
        <w:rPr>
          <w:rFonts w:eastAsia="Calibri"/>
          <w:sz w:val="24"/>
          <w:szCs w:val="24"/>
        </w:rPr>
      </w:pPr>
    </w:p>
    <w:p w14:paraId="7882BEE7" w14:textId="2B6334F5" w:rsidR="004C63B1" w:rsidRPr="001130DC" w:rsidRDefault="3198942A" w:rsidP="6E992499">
      <w:pPr>
        <w:numPr>
          <w:ilvl w:val="0"/>
          <w:numId w:val="31"/>
        </w:numPr>
        <w:spacing w:after="0" w:line="276" w:lineRule="auto"/>
        <w:rPr>
          <w:rFonts w:eastAsia="Calibri"/>
          <w:b/>
          <w:bCs/>
          <w:sz w:val="24"/>
          <w:szCs w:val="24"/>
        </w:rPr>
      </w:pPr>
      <w:r w:rsidRPr="6E992499">
        <w:rPr>
          <w:rFonts w:eastAsia="Calibri"/>
          <w:b/>
          <w:bCs/>
          <w:sz w:val="24"/>
          <w:szCs w:val="24"/>
        </w:rPr>
        <w:t xml:space="preserve">Adjourn </w:t>
      </w:r>
      <w:r w:rsidR="004C63B1">
        <w:tab/>
      </w:r>
      <w:r w:rsidR="004C63B1">
        <w:tab/>
      </w:r>
      <w:r w:rsidR="004C63B1">
        <w:tab/>
      </w:r>
      <w:r w:rsidR="004C63B1">
        <w:tab/>
      </w:r>
      <w:r w:rsidR="004C63B1">
        <w:tab/>
      </w:r>
      <w:r w:rsidR="004C63B1">
        <w:tab/>
      </w:r>
      <w:r w:rsidRPr="6E992499">
        <w:rPr>
          <w:rFonts w:eastAsia="Calibri"/>
          <w:b/>
          <w:bCs/>
          <w:sz w:val="24"/>
          <w:szCs w:val="24"/>
        </w:rPr>
        <w:t>Mike McKelvey, Chair</w:t>
      </w:r>
    </w:p>
    <w:p w14:paraId="6F5A3AF1" w14:textId="751036AB" w:rsidR="004C63B1" w:rsidRPr="001130DC" w:rsidRDefault="004C63B1" w:rsidP="6E992499">
      <w:pPr>
        <w:spacing w:after="0" w:line="276" w:lineRule="auto"/>
        <w:ind w:left="360"/>
        <w:rPr>
          <w:rFonts w:eastAsia="Calibri"/>
          <w:sz w:val="24"/>
          <w:szCs w:val="24"/>
        </w:rPr>
      </w:pPr>
    </w:p>
    <w:p w14:paraId="19F9E378" w14:textId="5B03429E" w:rsidR="004C63B1" w:rsidRPr="001130DC" w:rsidRDefault="0013014F" w:rsidP="6E992499">
      <w:pPr>
        <w:spacing w:after="0" w:line="276" w:lineRule="auto"/>
        <w:ind w:left="720"/>
        <w:rPr>
          <w:rFonts w:eastAsia="Calibri"/>
          <w:sz w:val="24"/>
          <w:szCs w:val="24"/>
        </w:rPr>
      </w:pPr>
      <w:r w:rsidRPr="6E992499">
        <w:rPr>
          <w:rFonts w:eastAsia="Calibri"/>
          <w:sz w:val="24"/>
          <w:szCs w:val="24"/>
        </w:rPr>
        <w:t xml:space="preserve">A motion </w:t>
      </w:r>
      <w:r w:rsidR="008C4857" w:rsidRPr="6E992499">
        <w:rPr>
          <w:rFonts w:eastAsia="Calibri"/>
          <w:sz w:val="24"/>
          <w:szCs w:val="24"/>
        </w:rPr>
        <w:t>was</w:t>
      </w:r>
      <w:r w:rsidRPr="6E992499">
        <w:rPr>
          <w:rFonts w:eastAsia="Calibri"/>
          <w:sz w:val="24"/>
          <w:szCs w:val="24"/>
        </w:rPr>
        <w:t xml:space="preserve"> made by </w:t>
      </w:r>
      <w:r w:rsidR="00093D08" w:rsidRPr="6E992499">
        <w:rPr>
          <w:rFonts w:eastAsia="Calibri"/>
          <w:sz w:val="24"/>
          <w:szCs w:val="24"/>
        </w:rPr>
        <w:t>Dr.</w:t>
      </w:r>
      <w:r w:rsidR="00CD517F" w:rsidRPr="6E992499">
        <w:rPr>
          <w:rFonts w:eastAsia="Calibri"/>
          <w:sz w:val="24"/>
          <w:szCs w:val="24"/>
        </w:rPr>
        <w:t xml:space="preserve"> </w:t>
      </w:r>
      <w:r w:rsidR="000D6FAF" w:rsidRPr="6E992499">
        <w:rPr>
          <w:rFonts w:eastAsia="Calibri"/>
          <w:sz w:val="24"/>
          <w:szCs w:val="24"/>
        </w:rPr>
        <w:t>Shreck</w:t>
      </w:r>
      <w:r w:rsidR="008C4857" w:rsidRPr="6E992499">
        <w:rPr>
          <w:rFonts w:eastAsia="Calibri"/>
          <w:sz w:val="24"/>
          <w:szCs w:val="24"/>
        </w:rPr>
        <w:t xml:space="preserve"> and</w:t>
      </w:r>
      <w:r w:rsidRPr="6E992499">
        <w:rPr>
          <w:rFonts w:eastAsia="Calibri"/>
          <w:sz w:val="24"/>
          <w:szCs w:val="24"/>
        </w:rPr>
        <w:t xml:space="preserve"> seconded by</w:t>
      </w:r>
      <w:r w:rsidR="00EC1F27" w:rsidRPr="6E992499">
        <w:rPr>
          <w:rFonts w:eastAsia="Calibri"/>
          <w:sz w:val="24"/>
          <w:szCs w:val="24"/>
        </w:rPr>
        <w:t xml:space="preserve"> </w:t>
      </w:r>
      <w:r w:rsidR="00093D08" w:rsidRPr="6E992499">
        <w:rPr>
          <w:rFonts w:eastAsia="Calibri"/>
          <w:sz w:val="24"/>
          <w:szCs w:val="24"/>
        </w:rPr>
        <w:t>Dr</w:t>
      </w:r>
      <w:r w:rsidR="000D6FAF" w:rsidRPr="6E992499">
        <w:rPr>
          <w:rFonts w:eastAsia="Calibri"/>
          <w:sz w:val="24"/>
          <w:szCs w:val="24"/>
        </w:rPr>
        <w:t xml:space="preserve">. </w:t>
      </w:r>
      <w:r w:rsidR="00EC1F27" w:rsidRPr="6E992499">
        <w:rPr>
          <w:rFonts w:eastAsia="Calibri"/>
          <w:sz w:val="24"/>
          <w:szCs w:val="24"/>
        </w:rPr>
        <w:t>Garvin</w:t>
      </w:r>
      <w:r w:rsidRPr="6E992499">
        <w:rPr>
          <w:rFonts w:eastAsia="Calibri"/>
          <w:sz w:val="24"/>
          <w:szCs w:val="24"/>
        </w:rPr>
        <w:t xml:space="preserve"> to </w:t>
      </w:r>
      <w:proofErr w:type="gramStart"/>
      <w:r w:rsidRPr="6E992499">
        <w:rPr>
          <w:rFonts w:eastAsia="Calibri"/>
          <w:sz w:val="24"/>
          <w:szCs w:val="24"/>
        </w:rPr>
        <w:t>adjourn</w:t>
      </w:r>
      <w:proofErr w:type="gramEnd"/>
      <w:r w:rsidRPr="6E992499">
        <w:rPr>
          <w:rFonts w:eastAsia="Calibri"/>
          <w:sz w:val="24"/>
          <w:szCs w:val="24"/>
        </w:rPr>
        <w:t xml:space="preserve"> th</w:t>
      </w:r>
      <w:r w:rsidR="008C4857" w:rsidRPr="6E992499">
        <w:rPr>
          <w:rFonts w:eastAsia="Calibri"/>
          <w:sz w:val="24"/>
          <w:szCs w:val="24"/>
        </w:rPr>
        <w:t>e</w:t>
      </w:r>
      <w:r w:rsidRPr="6E992499">
        <w:rPr>
          <w:rFonts w:eastAsia="Calibri"/>
          <w:sz w:val="24"/>
          <w:szCs w:val="24"/>
        </w:rPr>
        <w:t xml:space="preserve"> meeting. </w:t>
      </w:r>
      <w:r w:rsidR="008C4857" w:rsidRPr="6E992499">
        <w:rPr>
          <w:rFonts w:eastAsia="Calibri"/>
          <w:sz w:val="24"/>
          <w:szCs w:val="24"/>
        </w:rPr>
        <w:t>The m</w:t>
      </w:r>
      <w:r w:rsidRPr="6E992499">
        <w:rPr>
          <w:rFonts w:eastAsia="Calibri"/>
          <w:sz w:val="24"/>
          <w:szCs w:val="24"/>
        </w:rPr>
        <w:t>otion carried</w:t>
      </w:r>
      <w:r w:rsidR="008C4857" w:rsidRPr="6E992499">
        <w:rPr>
          <w:rFonts w:eastAsia="Calibri"/>
          <w:sz w:val="24"/>
          <w:szCs w:val="24"/>
        </w:rPr>
        <w:t xml:space="preserve"> unanimously</w:t>
      </w:r>
      <w:r w:rsidRPr="6E992499">
        <w:rPr>
          <w:rFonts w:eastAsia="Calibri"/>
          <w:sz w:val="24"/>
          <w:szCs w:val="24"/>
        </w:rPr>
        <w:t xml:space="preserve">. This meeting is officially adjourned at </w:t>
      </w:r>
      <w:r w:rsidR="00093D08" w:rsidRPr="6E992499">
        <w:rPr>
          <w:rFonts w:eastAsia="Calibri"/>
          <w:sz w:val="24"/>
          <w:szCs w:val="24"/>
        </w:rPr>
        <w:t>1</w:t>
      </w:r>
      <w:r w:rsidR="00FC3795" w:rsidRPr="6E992499">
        <w:rPr>
          <w:rFonts w:eastAsia="Calibri"/>
          <w:sz w:val="24"/>
          <w:szCs w:val="24"/>
        </w:rPr>
        <w:t>0:52</w:t>
      </w:r>
      <w:r w:rsidR="00093D08" w:rsidRPr="6E992499">
        <w:rPr>
          <w:rFonts w:eastAsia="Calibri"/>
          <w:sz w:val="24"/>
          <w:szCs w:val="24"/>
        </w:rPr>
        <w:t xml:space="preserve"> am. </w:t>
      </w:r>
    </w:p>
    <w:p w14:paraId="45B0C767" w14:textId="77777777" w:rsidR="0013014F" w:rsidRPr="001130DC" w:rsidRDefault="0013014F" w:rsidP="00D04E6F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4D72DA3D" w14:textId="5FBA0CCC" w:rsidR="00310F16" w:rsidRPr="00D04E6F" w:rsidRDefault="00310F16" w:rsidP="00D04E6F">
      <w:pPr>
        <w:pStyle w:val="HHSStyle"/>
        <w:rPr>
          <w:rFonts w:asciiTheme="minorHAnsi" w:hAnsiTheme="minorHAnsi" w:cstheme="minorHAnsi"/>
          <w:sz w:val="24"/>
          <w:szCs w:val="24"/>
        </w:rPr>
      </w:pPr>
    </w:p>
    <w:sectPr w:rsidR="00310F16" w:rsidRPr="00D04E6F" w:rsidSect="003D4E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E39A" w14:textId="77777777" w:rsidR="009978E0" w:rsidRDefault="009978E0" w:rsidP="00ED0FA2">
      <w:pPr>
        <w:spacing w:after="0" w:line="240" w:lineRule="auto"/>
      </w:pPr>
      <w:r>
        <w:separator/>
      </w:r>
    </w:p>
  </w:endnote>
  <w:endnote w:type="continuationSeparator" w:id="0">
    <w:p w14:paraId="7B4545AB" w14:textId="77777777" w:rsidR="009978E0" w:rsidRDefault="009978E0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8761" w14:textId="77777777" w:rsidR="00710723" w:rsidRDefault="00710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BB8E" w14:textId="77777777" w:rsidR="00710723" w:rsidRDefault="00710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2DC4" w14:textId="77777777" w:rsidR="00710723" w:rsidRDefault="0071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023A" w14:textId="77777777" w:rsidR="009978E0" w:rsidRDefault="009978E0" w:rsidP="00ED0FA2">
      <w:pPr>
        <w:spacing w:after="0" w:line="240" w:lineRule="auto"/>
      </w:pPr>
      <w:r>
        <w:separator/>
      </w:r>
    </w:p>
  </w:footnote>
  <w:footnote w:type="continuationSeparator" w:id="0">
    <w:p w14:paraId="6EC242CB" w14:textId="77777777" w:rsidR="009978E0" w:rsidRDefault="009978E0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A34" w14:textId="77777777" w:rsidR="00710723" w:rsidRDefault="00710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6BD3" w14:textId="04660B79" w:rsidR="000255AA" w:rsidRPr="00A77F60" w:rsidRDefault="00710723" w:rsidP="000255AA">
    <w:pPr>
      <w:pStyle w:val="Header"/>
    </w:pPr>
    <w:sdt>
      <w:sdtPr>
        <w:id w:val="-1281093745"/>
        <w:docPartObj>
          <w:docPartGallery w:val="Watermarks"/>
          <w:docPartUnique/>
        </w:docPartObj>
      </w:sdtPr>
      <w:sdtContent>
        <w:r>
          <w:rPr>
            <w:noProof/>
          </w:rPr>
          <w:pict w14:anchorId="555414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255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34B48" wp14:editId="466BD1E9">
              <wp:simplePos x="0" y="0"/>
              <wp:positionH relativeFrom="column">
                <wp:posOffset>-1</wp:posOffset>
              </wp:positionH>
              <wp:positionV relativeFrom="paragraph">
                <wp:posOffset>514350</wp:posOffset>
              </wp:positionV>
              <wp:extent cx="5895975" cy="0"/>
              <wp:effectExtent l="0" t="0" r="0" b="0"/>
              <wp:wrapNone/>
              <wp:docPr id="869836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1F4F9A41"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0,40.5pt" to="464.25pt,40.5pt" w14:anchorId="54F2CB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">
              <v:stroke joinstyle="miter"/>
            </v:line>
          </w:pict>
        </mc:Fallback>
      </mc:AlternateContent>
    </w:r>
    <w:r w:rsidR="000255AA">
      <w:rPr>
        <w:noProof/>
      </w:rPr>
      <w:drawing>
        <wp:inline distT="0" distB="0" distL="0" distR="0" wp14:anchorId="3160BFCC" wp14:editId="67AABB04">
          <wp:extent cx="3400425" cy="352011"/>
          <wp:effectExtent l="0" t="0" r="0" b="0"/>
          <wp:docPr id="214072352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23522" name="Graphic 2140723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139" cy="359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A0EAA" w14:textId="00226FC4" w:rsidR="00ED0FA2" w:rsidRPr="003D4E77" w:rsidRDefault="00ED0FA2" w:rsidP="00931436">
    <w:pPr>
      <w:pStyle w:val="ListBullet"/>
      <w:numPr>
        <w:ilvl w:val="0"/>
        <w:numId w:val="0"/>
      </w:numPr>
      <w:tabs>
        <w:tab w:val="left" w:pos="3870"/>
        <w:tab w:val="right" w:pos="9360"/>
      </w:tabs>
      <w:spacing w:before="360"/>
      <w:rPr>
        <w:b/>
        <w:bCs/>
        <w:color w:val="404040" w:themeColor="text1" w:themeTint="BF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5393" w14:textId="77777777" w:rsidR="00710723" w:rsidRDefault="00710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90BA"/>
    <w:multiLevelType w:val="hybridMultilevel"/>
    <w:tmpl w:val="566E0DC4"/>
    <w:lvl w:ilvl="0" w:tplc="881AE9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96E8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43035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60DE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66615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CB6A1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0C22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0C874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2498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233F8"/>
    <w:multiLevelType w:val="hybridMultilevel"/>
    <w:tmpl w:val="6930B956"/>
    <w:lvl w:ilvl="0" w:tplc="B48AC1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AA48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3C69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6B9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889A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D81D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7E1D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80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4C9E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34226"/>
    <w:multiLevelType w:val="hybridMultilevel"/>
    <w:tmpl w:val="C6AC4E90"/>
    <w:lvl w:ilvl="0" w:tplc="511885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6600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D48AB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22E5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910FB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7BACD1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84C4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E02DA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8B2B81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B6587"/>
    <w:multiLevelType w:val="hybridMultilevel"/>
    <w:tmpl w:val="44B07114"/>
    <w:lvl w:ilvl="0" w:tplc="943C25B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F681A"/>
    <w:multiLevelType w:val="multilevel"/>
    <w:tmpl w:val="028C2C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80960"/>
    <w:multiLevelType w:val="multilevel"/>
    <w:tmpl w:val="BAD64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022D6"/>
    <w:multiLevelType w:val="hybridMultilevel"/>
    <w:tmpl w:val="9296EE46"/>
    <w:lvl w:ilvl="0" w:tplc="99E8D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0B26C5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5AAB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70EE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76598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AF423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12959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35E6E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B46F46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9411A"/>
    <w:multiLevelType w:val="hybridMultilevel"/>
    <w:tmpl w:val="A5B00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FE0382"/>
    <w:multiLevelType w:val="multilevel"/>
    <w:tmpl w:val="8152C9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D3FD9"/>
    <w:multiLevelType w:val="hybridMultilevel"/>
    <w:tmpl w:val="CCD6AD42"/>
    <w:lvl w:ilvl="0" w:tplc="3E4EC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438F20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D92BC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E036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807CA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72E44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0CA9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EA3EA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CC818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8B561A"/>
    <w:multiLevelType w:val="hybridMultilevel"/>
    <w:tmpl w:val="BB2A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C7B94"/>
    <w:multiLevelType w:val="hybridMultilevel"/>
    <w:tmpl w:val="480C79F4"/>
    <w:lvl w:ilvl="0" w:tplc="F4C0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06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B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88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27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E8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85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CD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69E0"/>
    <w:multiLevelType w:val="hybridMultilevel"/>
    <w:tmpl w:val="1102B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C4BBA"/>
    <w:multiLevelType w:val="hybridMultilevel"/>
    <w:tmpl w:val="C21C4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0D659A"/>
    <w:multiLevelType w:val="hybridMultilevel"/>
    <w:tmpl w:val="FEA6C8C2"/>
    <w:lvl w:ilvl="0" w:tplc="EC7A8BA8">
      <w:start w:val="1"/>
      <w:numFmt w:val="decimal"/>
      <w:lvlText w:val="%1."/>
      <w:lvlJc w:val="left"/>
      <w:pPr>
        <w:ind w:left="1080" w:hanging="360"/>
      </w:pPr>
    </w:lvl>
    <w:lvl w:ilvl="1" w:tplc="3D8806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2D463A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C62C340A" w:tentative="1">
      <w:start w:val="1"/>
      <w:numFmt w:val="decimal"/>
      <w:lvlText w:val="%4."/>
      <w:lvlJc w:val="left"/>
      <w:pPr>
        <w:ind w:left="3240" w:hanging="360"/>
      </w:pPr>
    </w:lvl>
    <w:lvl w:ilvl="4" w:tplc="B98CAFFE" w:tentative="1">
      <w:start w:val="1"/>
      <w:numFmt w:val="lowerLetter"/>
      <w:lvlText w:val="%5."/>
      <w:lvlJc w:val="left"/>
      <w:pPr>
        <w:ind w:left="3960" w:hanging="360"/>
      </w:pPr>
    </w:lvl>
    <w:lvl w:ilvl="5" w:tplc="3E9AFA8C" w:tentative="1">
      <w:start w:val="1"/>
      <w:numFmt w:val="lowerRoman"/>
      <w:lvlText w:val="%6."/>
      <w:lvlJc w:val="right"/>
      <w:pPr>
        <w:ind w:left="4680" w:hanging="180"/>
      </w:pPr>
    </w:lvl>
    <w:lvl w:ilvl="6" w:tplc="677EA462" w:tentative="1">
      <w:start w:val="1"/>
      <w:numFmt w:val="decimal"/>
      <w:lvlText w:val="%7."/>
      <w:lvlJc w:val="left"/>
      <w:pPr>
        <w:ind w:left="5400" w:hanging="360"/>
      </w:pPr>
    </w:lvl>
    <w:lvl w:ilvl="7" w:tplc="BCF8105E" w:tentative="1">
      <w:start w:val="1"/>
      <w:numFmt w:val="lowerLetter"/>
      <w:lvlText w:val="%8."/>
      <w:lvlJc w:val="left"/>
      <w:pPr>
        <w:ind w:left="6120" w:hanging="360"/>
      </w:pPr>
    </w:lvl>
    <w:lvl w:ilvl="8" w:tplc="28E405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E0646F"/>
    <w:multiLevelType w:val="hybridMultilevel"/>
    <w:tmpl w:val="754C49CA"/>
    <w:lvl w:ilvl="0" w:tplc="1AAA4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26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A4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02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4E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80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21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6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82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C2685"/>
    <w:multiLevelType w:val="multilevel"/>
    <w:tmpl w:val="B4687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B3A8F"/>
    <w:multiLevelType w:val="hybridMultilevel"/>
    <w:tmpl w:val="93FCD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F5B45"/>
    <w:multiLevelType w:val="hybridMultilevel"/>
    <w:tmpl w:val="C0DA12F2"/>
    <w:lvl w:ilvl="0" w:tplc="4B1E3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2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6A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2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1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E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C6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E6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A2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8042D"/>
    <w:multiLevelType w:val="hybridMultilevel"/>
    <w:tmpl w:val="9342C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604DD"/>
    <w:multiLevelType w:val="multilevel"/>
    <w:tmpl w:val="7AC2C25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5" w15:restartNumberingAfterBreak="0">
    <w:nsid w:val="67A20E8A"/>
    <w:multiLevelType w:val="multilevel"/>
    <w:tmpl w:val="B4687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10FB4"/>
    <w:multiLevelType w:val="multilevel"/>
    <w:tmpl w:val="240EA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94019"/>
    <w:multiLevelType w:val="hybridMultilevel"/>
    <w:tmpl w:val="A16A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7C32"/>
    <w:multiLevelType w:val="multilevel"/>
    <w:tmpl w:val="C1D6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59356">
    <w:abstractNumId w:val="4"/>
  </w:num>
  <w:num w:numId="2" w16cid:durableId="467476637">
    <w:abstractNumId w:val="8"/>
  </w:num>
  <w:num w:numId="3" w16cid:durableId="407653262">
    <w:abstractNumId w:val="2"/>
  </w:num>
  <w:num w:numId="4" w16cid:durableId="35129679">
    <w:abstractNumId w:val="11"/>
  </w:num>
  <w:num w:numId="5" w16cid:durableId="1541701546">
    <w:abstractNumId w:val="3"/>
  </w:num>
  <w:num w:numId="6" w16cid:durableId="855655301">
    <w:abstractNumId w:val="18"/>
  </w:num>
  <w:num w:numId="7" w16cid:durableId="1611429021">
    <w:abstractNumId w:val="22"/>
  </w:num>
  <w:num w:numId="8" w16cid:durableId="303318933">
    <w:abstractNumId w:val="13"/>
  </w:num>
  <w:num w:numId="9" w16cid:durableId="1390037592">
    <w:abstractNumId w:val="15"/>
  </w:num>
  <w:num w:numId="10" w16cid:durableId="772631823">
    <w:abstractNumId w:val="21"/>
  </w:num>
  <w:num w:numId="11" w16cid:durableId="1238129103">
    <w:abstractNumId w:val="1"/>
  </w:num>
  <w:num w:numId="12" w16cid:durableId="1009403720">
    <w:abstractNumId w:val="29"/>
  </w:num>
  <w:num w:numId="13" w16cid:durableId="1438795098">
    <w:abstractNumId w:val="0"/>
  </w:num>
  <w:num w:numId="14" w16cid:durableId="155071190">
    <w:abstractNumId w:val="0"/>
  </w:num>
  <w:num w:numId="15" w16cid:durableId="786656266">
    <w:abstractNumId w:val="27"/>
  </w:num>
  <w:num w:numId="16" w16cid:durableId="1309019117">
    <w:abstractNumId w:val="24"/>
  </w:num>
  <w:num w:numId="17" w16cid:durableId="392968112">
    <w:abstractNumId w:val="7"/>
    <w:lvlOverride w:ilvl="0">
      <w:lvl w:ilvl="0">
        <w:numFmt w:val="decimal"/>
        <w:lvlText w:val="%1."/>
        <w:lvlJc w:val="left"/>
      </w:lvl>
    </w:lvlOverride>
  </w:num>
  <w:num w:numId="18" w16cid:durableId="526911524">
    <w:abstractNumId w:val="7"/>
    <w:lvlOverride w:ilvl="0">
      <w:lvl w:ilvl="0">
        <w:numFmt w:val="decimal"/>
        <w:lvlText w:val="%1."/>
        <w:lvlJc w:val="left"/>
      </w:lvl>
    </w:lvlOverride>
  </w:num>
  <w:num w:numId="19" w16cid:durableId="355740841">
    <w:abstractNumId w:val="28"/>
    <w:lvlOverride w:ilvl="0">
      <w:lvl w:ilvl="0">
        <w:numFmt w:val="decimal"/>
        <w:lvlText w:val="%1."/>
        <w:lvlJc w:val="left"/>
      </w:lvl>
    </w:lvlOverride>
  </w:num>
  <w:num w:numId="20" w16cid:durableId="40374687">
    <w:abstractNumId w:val="28"/>
    <w:lvlOverride w:ilvl="0">
      <w:lvl w:ilvl="0">
        <w:numFmt w:val="decimal"/>
        <w:lvlText w:val="%1."/>
        <w:lvlJc w:val="left"/>
      </w:lvl>
    </w:lvlOverride>
  </w:num>
  <w:num w:numId="21" w16cid:durableId="1809737561">
    <w:abstractNumId w:val="28"/>
    <w:lvlOverride w:ilvl="0">
      <w:lvl w:ilvl="0">
        <w:numFmt w:val="decimal"/>
        <w:lvlText w:val="%1."/>
        <w:lvlJc w:val="left"/>
      </w:lvl>
    </w:lvlOverride>
  </w:num>
  <w:num w:numId="22" w16cid:durableId="1585140955">
    <w:abstractNumId w:val="10"/>
    <w:lvlOverride w:ilvl="0">
      <w:lvl w:ilvl="0">
        <w:numFmt w:val="decimal"/>
        <w:lvlText w:val="%1."/>
        <w:lvlJc w:val="left"/>
      </w:lvl>
    </w:lvlOverride>
  </w:num>
  <w:num w:numId="23" w16cid:durableId="802502017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959453953">
    <w:abstractNumId w:val="17"/>
  </w:num>
  <w:num w:numId="25" w16cid:durableId="803887315">
    <w:abstractNumId w:val="20"/>
  </w:num>
  <w:num w:numId="26" w16cid:durableId="1202280227">
    <w:abstractNumId w:val="9"/>
  </w:num>
  <w:num w:numId="27" w16cid:durableId="1769035493">
    <w:abstractNumId w:val="5"/>
  </w:num>
  <w:num w:numId="28" w16cid:durableId="327948315">
    <w:abstractNumId w:val="12"/>
  </w:num>
  <w:num w:numId="29" w16cid:durableId="461384400">
    <w:abstractNumId w:val="14"/>
  </w:num>
  <w:num w:numId="30" w16cid:durableId="550576458">
    <w:abstractNumId w:val="26"/>
  </w:num>
  <w:num w:numId="31" w16cid:durableId="878052108">
    <w:abstractNumId w:val="25"/>
  </w:num>
  <w:num w:numId="32" w16cid:durableId="1728383425">
    <w:abstractNumId w:val="19"/>
  </w:num>
  <w:num w:numId="33" w16cid:durableId="313222355">
    <w:abstractNumId w:val="16"/>
  </w:num>
  <w:num w:numId="34" w16cid:durableId="1763830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044A3"/>
    <w:rsid w:val="0000783E"/>
    <w:rsid w:val="00012189"/>
    <w:rsid w:val="000255AA"/>
    <w:rsid w:val="00035ED6"/>
    <w:rsid w:val="00036031"/>
    <w:rsid w:val="000378EA"/>
    <w:rsid w:val="00045DE8"/>
    <w:rsid w:val="0004642F"/>
    <w:rsid w:val="00051975"/>
    <w:rsid w:val="00065704"/>
    <w:rsid w:val="00067609"/>
    <w:rsid w:val="00072AFD"/>
    <w:rsid w:val="00093D08"/>
    <w:rsid w:val="000949AF"/>
    <w:rsid w:val="000A10A6"/>
    <w:rsid w:val="000C066F"/>
    <w:rsid w:val="000C3432"/>
    <w:rsid w:val="000C34CF"/>
    <w:rsid w:val="000D6FAF"/>
    <w:rsid w:val="001130DC"/>
    <w:rsid w:val="0013014F"/>
    <w:rsid w:val="00155138"/>
    <w:rsid w:val="00157F63"/>
    <w:rsid w:val="00162E56"/>
    <w:rsid w:val="00172D24"/>
    <w:rsid w:val="001876C5"/>
    <w:rsid w:val="001964D2"/>
    <w:rsid w:val="00196DA3"/>
    <w:rsid w:val="001C65E0"/>
    <w:rsid w:val="001D10B4"/>
    <w:rsid w:val="001D2F82"/>
    <w:rsid w:val="001D574F"/>
    <w:rsid w:val="001E075B"/>
    <w:rsid w:val="001E1DA5"/>
    <w:rsid w:val="001F66B9"/>
    <w:rsid w:val="00200528"/>
    <w:rsid w:val="00205057"/>
    <w:rsid w:val="002170F0"/>
    <w:rsid w:val="00226DC4"/>
    <w:rsid w:val="00230F25"/>
    <w:rsid w:val="00247D67"/>
    <w:rsid w:val="002602F0"/>
    <w:rsid w:val="0026228E"/>
    <w:rsid w:val="002632B6"/>
    <w:rsid w:val="0027174C"/>
    <w:rsid w:val="002810A3"/>
    <w:rsid w:val="002A0A4A"/>
    <w:rsid w:val="002A2EE7"/>
    <w:rsid w:val="002B0852"/>
    <w:rsid w:val="002B7626"/>
    <w:rsid w:val="002D1336"/>
    <w:rsid w:val="002E6225"/>
    <w:rsid w:val="002F4996"/>
    <w:rsid w:val="002F7926"/>
    <w:rsid w:val="00310F16"/>
    <w:rsid w:val="003222E4"/>
    <w:rsid w:val="00333714"/>
    <w:rsid w:val="00342B93"/>
    <w:rsid w:val="00347332"/>
    <w:rsid w:val="00347B2A"/>
    <w:rsid w:val="00350CF7"/>
    <w:rsid w:val="003640AD"/>
    <w:rsid w:val="00364AC5"/>
    <w:rsid w:val="00371103"/>
    <w:rsid w:val="00371F8B"/>
    <w:rsid w:val="0037381A"/>
    <w:rsid w:val="003773B0"/>
    <w:rsid w:val="00377EEA"/>
    <w:rsid w:val="003A177C"/>
    <w:rsid w:val="003B5E2B"/>
    <w:rsid w:val="003B7D77"/>
    <w:rsid w:val="003C220E"/>
    <w:rsid w:val="003C5E51"/>
    <w:rsid w:val="003C6FF1"/>
    <w:rsid w:val="003D07C4"/>
    <w:rsid w:val="003D27C3"/>
    <w:rsid w:val="003D4E77"/>
    <w:rsid w:val="003E01DD"/>
    <w:rsid w:val="003E1220"/>
    <w:rsid w:val="003E1E7D"/>
    <w:rsid w:val="003E34DB"/>
    <w:rsid w:val="00411314"/>
    <w:rsid w:val="0041246D"/>
    <w:rsid w:val="004141B9"/>
    <w:rsid w:val="00422404"/>
    <w:rsid w:val="00430FB1"/>
    <w:rsid w:val="00434C51"/>
    <w:rsid w:val="0043649D"/>
    <w:rsid w:val="004379C1"/>
    <w:rsid w:val="00441565"/>
    <w:rsid w:val="00445E30"/>
    <w:rsid w:val="00453E93"/>
    <w:rsid w:val="00461D55"/>
    <w:rsid w:val="00463BCB"/>
    <w:rsid w:val="00470767"/>
    <w:rsid w:val="00471B05"/>
    <w:rsid w:val="0047435A"/>
    <w:rsid w:val="00475D90"/>
    <w:rsid w:val="00475EB4"/>
    <w:rsid w:val="004805E7"/>
    <w:rsid w:val="00491D7C"/>
    <w:rsid w:val="004924A7"/>
    <w:rsid w:val="004A25D8"/>
    <w:rsid w:val="004A2C6E"/>
    <w:rsid w:val="004A5CD8"/>
    <w:rsid w:val="004A65CE"/>
    <w:rsid w:val="004A6B91"/>
    <w:rsid w:val="004B2614"/>
    <w:rsid w:val="004B74BB"/>
    <w:rsid w:val="004C1B80"/>
    <w:rsid w:val="004C4987"/>
    <w:rsid w:val="004C55BA"/>
    <w:rsid w:val="004C63B1"/>
    <w:rsid w:val="004C75E3"/>
    <w:rsid w:val="004E6825"/>
    <w:rsid w:val="004F3196"/>
    <w:rsid w:val="00511267"/>
    <w:rsid w:val="00515173"/>
    <w:rsid w:val="00521A34"/>
    <w:rsid w:val="005250C6"/>
    <w:rsid w:val="00541C51"/>
    <w:rsid w:val="00544336"/>
    <w:rsid w:val="005506CC"/>
    <w:rsid w:val="005706FC"/>
    <w:rsid w:val="00581413"/>
    <w:rsid w:val="005844B6"/>
    <w:rsid w:val="005A64BF"/>
    <w:rsid w:val="005B0F90"/>
    <w:rsid w:val="005B10EF"/>
    <w:rsid w:val="005B73EE"/>
    <w:rsid w:val="005B75D7"/>
    <w:rsid w:val="005C4B33"/>
    <w:rsid w:val="005E07A1"/>
    <w:rsid w:val="00601A1C"/>
    <w:rsid w:val="00614BD0"/>
    <w:rsid w:val="00627E87"/>
    <w:rsid w:val="0064190D"/>
    <w:rsid w:val="00664AB2"/>
    <w:rsid w:val="00672606"/>
    <w:rsid w:val="006A1BF9"/>
    <w:rsid w:val="006A3F5C"/>
    <w:rsid w:val="006B21A3"/>
    <w:rsid w:val="006B45B9"/>
    <w:rsid w:val="006B6769"/>
    <w:rsid w:val="006C1C4F"/>
    <w:rsid w:val="006C24BC"/>
    <w:rsid w:val="006C5EEE"/>
    <w:rsid w:val="006E06A9"/>
    <w:rsid w:val="006E09DF"/>
    <w:rsid w:val="006E2D9D"/>
    <w:rsid w:val="00707A7A"/>
    <w:rsid w:val="0071057A"/>
    <w:rsid w:val="00710723"/>
    <w:rsid w:val="00714B6E"/>
    <w:rsid w:val="00721F70"/>
    <w:rsid w:val="00733588"/>
    <w:rsid w:val="00737C8A"/>
    <w:rsid w:val="00751899"/>
    <w:rsid w:val="007700F6"/>
    <w:rsid w:val="0078039F"/>
    <w:rsid w:val="007811A8"/>
    <w:rsid w:val="00787B92"/>
    <w:rsid w:val="007959D5"/>
    <w:rsid w:val="0079629D"/>
    <w:rsid w:val="007B4F3A"/>
    <w:rsid w:val="007C09E7"/>
    <w:rsid w:val="007C346A"/>
    <w:rsid w:val="007D2F62"/>
    <w:rsid w:val="007D326C"/>
    <w:rsid w:val="007D79D3"/>
    <w:rsid w:val="007E7BD8"/>
    <w:rsid w:val="007F3375"/>
    <w:rsid w:val="00813F29"/>
    <w:rsid w:val="00817FBB"/>
    <w:rsid w:val="00820F60"/>
    <w:rsid w:val="00837DB8"/>
    <w:rsid w:val="008427BD"/>
    <w:rsid w:val="00851796"/>
    <w:rsid w:val="00857E0E"/>
    <w:rsid w:val="00870209"/>
    <w:rsid w:val="00870632"/>
    <w:rsid w:val="008722FF"/>
    <w:rsid w:val="00891B92"/>
    <w:rsid w:val="008923D7"/>
    <w:rsid w:val="0089581E"/>
    <w:rsid w:val="008A098A"/>
    <w:rsid w:val="008B00EA"/>
    <w:rsid w:val="008B4DB5"/>
    <w:rsid w:val="008C0D2E"/>
    <w:rsid w:val="008C4366"/>
    <w:rsid w:val="008C4857"/>
    <w:rsid w:val="008D519D"/>
    <w:rsid w:val="008D6F19"/>
    <w:rsid w:val="008E02E4"/>
    <w:rsid w:val="008E0E8A"/>
    <w:rsid w:val="008E1BCB"/>
    <w:rsid w:val="008E1D15"/>
    <w:rsid w:val="008F3462"/>
    <w:rsid w:val="008F4513"/>
    <w:rsid w:val="009022EC"/>
    <w:rsid w:val="00902A01"/>
    <w:rsid w:val="00903F88"/>
    <w:rsid w:val="0091337E"/>
    <w:rsid w:val="00914BD3"/>
    <w:rsid w:val="00916820"/>
    <w:rsid w:val="0092382D"/>
    <w:rsid w:val="00931436"/>
    <w:rsid w:val="00936262"/>
    <w:rsid w:val="0096624C"/>
    <w:rsid w:val="00967CE9"/>
    <w:rsid w:val="0097671C"/>
    <w:rsid w:val="009800A3"/>
    <w:rsid w:val="00986596"/>
    <w:rsid w:val="009933F9"/>
    <w:rsid w:val="009978E0"/>
    <w:rsid w:val="009A2AB2"/>
    <w:rsid w:val="009A635B"/>
    <w:rsid w:val="009B3DA8"/>
    <w:rsid w:val="009B5B7D"/>
    <w:rsid w:val="009B6B80"/>
    <w:rsid w:val="009E6AAB"/>
    <w:rsid w:val="00A03A0A"/>
    <w:rsid w:val="00A27F9B"/>
    <w:rsid w:val="00A30B84"/>
    <w:rsid w:val="00A47BEC"/>
    <w:rsid w:val="00A51085"/>
    <w:rsid w:val="00A55EF7"/>
    <w:rsid w:val="00A57921"/>
    <w:rsid w:val="00A62BC3"/>
    <w:rsid w:val="00A63934"/>
    <w:rsid w:val="00A6779D"/>
    <w:rsid w:val="00A67C0C"/>
    <w:rsid w:val="00A74349"/>
    <w:rsid w:val="00A828ED"/>
    <w:rsid w:val="00A82D30"/>
    <w:rsid w:val="00A86ABC"/>
    <w:rsid w:val="00A93AE3"/>
    <w:rsid w:val="00AB330F"/>
    <w:rsid w:val="00AB3ABF"/>
    <w:rsid w:val="00AC20FA"/>
    <w:rsid w:val="00AC50CB"/>
    <w:rsid w:val="00AC57F6"/>
    <w:rsid w:val="00AC5930"/>
    <w:rsid w:val="00AD3AAB"/>
    <w:rsid w:val="00AE2257"/>
    <w:rsid w:val="00AF2301"/>
    <w:rsid w:val="00AF6CA2"/>
    <w:rsid w:val="00AF6E39"/>
    <w:rsid w:val="00B21372"/>
    <w:rsid w:val="00B33E59"/>
    <w:rsid w:val="00B37A79"/>
    <w:rsid w:val="00B400C5"/>
    <w:rsid w:val="00B45A48"/>
    <w:rsid w:val="00B6400D"/>
    <w:rsid w:val="00B64635"/>
    <w:rsid w:val="00B67CAF"/>
    <w:rsid w:val="00B716B6"/>
    <w:rsid w:val="00B84926"/>
    <w:rsid w:val="00B84BF5"/>
    <w:rsid w:val="00B8679D"/>
    <w:rsid w:val="00BA028D"/>
    <w:rsid w:val="00BA5E98"/>
    <w:rsid w:val="00BD08C9"/>
    <w:rsid w:val="00BD7166"/>
    <w:rsid w:val="00BE424B"/>
    <w:rsid w:val="00BF464E"/>
    <w:rsid w:val="00C01F6F"/>
    <w:rsid w:val="00C11749"/>
    <w:rsid w:val="00C13061"/>
    <w:rsid w:val="00C1322F"/>
    <w:rsid w:val="00C16BB1"/>
    <w:rsid w:val="00C22C05"/>
    <w:rsid w:val="00C23E55"/>
    <w:rsid w:val="00C404D2"/>
    <w:rsid w:val="00C46CB7"/>
    <w:rsid w:val="00C47A85"/>
    <w:rsid w:val="00C62CFB"/>
    <w:rsid w:val="00C74113"/>
    <w:rsid w:val="00C80EF0"/>
    <w:rsid w:val="00C86D76"/>
    <w:rsid w:val="00C86F43"/>
    <w:rsid w:val="00C93C4C"/>
    <w:rsid w:val="00C97119"/>
    <w:rsid w:val="00CB32C4"/>
    <w:rsid w:val="00CB45BD"/>
    <w:rsid w:val="00CD004B"/>
    <w:rsid w:val="00CD517F"/>
    <w:rsid w:val="00CD625E"/>
    <w:rsid w:val="00CE4536"/>
    <w:rsid w:val="00CF71E0"/>
    <w:rsid w:val="00D033D2"/>
    <w:rsid w:val="00D04E6F"/>
    <w:rsid w:val="00D31CA4"/>
    <w:rsid w:val="00D356D1"/>
    <w:rsid w:val="00D36BC3"/>
    <w:rsid w:val="00D448F0"/>
    <w:rsid w:val="00D61375"/>
    <w:rsid w:val="00D629FA"/>
    <w:rsid w:val="00D6563C"/>
    <w:rsid w:val="00D65A74"/>
    <w:rsid w:val="00D74231"/>
    <w:rsid w:val="00D804BD"/>
    <w:rsid w:val="00D817D2"/>
    <w:rsid w:val="00D83E79"/>
    <w:rsid w:val="00D901DE"/>
    <w:rsid w:val="00D91DFD"/>
    <w:rsid w:val="00DA03FD"/>
    <w:rsid w:val="00DA06AE"/>
    <w:rsid w:val="00DA1395"/>
    <w:rsid w:val="00DA1414"/>
    <w:rsid w:val="00DB1913"/>
    <w:rsid w:val="00DB2761"/>
    <w:rsid w:val="00DB38EA"/>
    <w:rsid w:val="00DD48F8"/>
    <w:rsid w:val="00DD6D9C"/>
    <w:rsid w:val="00DD706C"/>
    <w:rsid w:val="00DD7398"/>
    <w:rsid w:val="00E01304"/>
    <w:rsid w:val="00E259AE"/>
    <w:rsid w:val="00E36FA0"/>
    <w:rsid w:val="00E65082"/>
    <w:rsid w:val="00E73290"/>
    <w:rsid w:val="00E741E3"/>
    <w:rsid w:val="00E8154D"/>
    <w:rsid w:val="00E8603D"/>
    <w:rsid w:val="00E90C64"/>
    <w:rsid w:val="00E943E1"/>
    <w:rsid w:val="00EA619A"/>
    <w:rsid w:val="00EB3E12"/>
    <w:rsid w:val="00EB79EC"/>
    <w:rsid w:val="00EC1F27"/>
    <w:rsid w:val="00EC4F2B"/>
    <w:rsid w:val="00EC6095"/>
    <w:rsid w:val="00EC70D7"/>
    <w:rsid w:val="00ED07B9"/>
    <w:rsid w:val="00ED0FA2"/>
    <w:rsid w:val="00ED25D2"/>
    <w:rsid w:val="00ED361B"/>
    <w:rsid w:val="00EE577A"/>
    <w:rsid w:val="00F0359E"/>
    <w:rsid w:val="00F16D06"/>
    <w:rsid w:val="00F24817"/>
    <w:rsid w:val="00F25126"/>
    <w:rsid w:val="00F353E5"/>
    <w:rsid w:val="00F37ED9"/>
    <w:rsid w:val="00F42311"/>
    <w:rsid w:val="00F811AE"/>
    <w:rsid w:val="00F94E76"/>
    <w:rsid w:val="00FA383F"/>
    <w:rsid w:val="00FA5524"/>
    <w:rsid w:val="00FB26C7"/>
    <w:rsid w:val="00FC1D6A"/>
    <w:rsid w:val="00FC265D"/>
    <w:rsid w:val="00FC3795"/>
    <w:rsid w:val="00FC790D"/>
    <w:rsid w:val="00FD1645"/>
    <w:rsid w:val="00FE0CB1"/>
    <w:rsid w:val="00FE7982"/>
    <w:rsid w:val="00FF1CD1"/>
    <w:rsid w:val="00FF4032"/>
    <w:rsid w:val="013D3115"/>
    <w:rsid w:val="01C09EA2"/>
    <w:rsid w:val="01E39B9F"/>
    <w:rsid w:val="023612D5"/>
    <w:rsid w:val="039E1CD4"/>
    <w:rsid w:val="042196DA"/>
    <w:rsid w:val="045B98D4"/>
    <w:rsid w:val="048D8FFF"/>
    <w:rsid w:val="049D5E57"/>
    <w:rsid w:val="06599B1B"/>
    <w:rsid w:val="06955212"/>
    <w:rsid w:val="07051229"/>
    <w:rsid w:val="072B5553"/>
    <w:rsid w:val="08EA0982"/>
    <w:rsid w:val="09F39180"/>
    <w:rsid w:val="0ABEA66C"/>
    <w:rsid w:val="0BC2A64F"/>
    <w:rsid w:val="0BC6838B"/>
    <w:rsid w:val="0BF413A2"/>
    <w:rsid w:val="0C04A756"/>
    <w:rsid w:val="0CE1A3C5"/>
    <w:rsid w:val="0CEB4C48"/>
    <w:rsid w:val="0D32007D"/>
    <w:rsid w:val="0D5680A7"/>
    <w:rsid w:val="0D5A6226"/>
    <w:rsid w:val="0DEC56A9"/>
    <w:rsid w:val="10B348E4"/>
    <w:rsid w:val="110B37E4"/>
    <w:rsid w:val="1315160D"/>
    <w:rsid w:val="1371A1BE"/>
    <w:rsid w:val="1392CE2A"/>
    <w:rsid w:val="13D3DD3B"/>
    <w:rsid w:val="16DBC292"/>
    <w:rsid w:val="17A9A96C"/>
    <w:rsid w:val="17C71DDC"/>
    <w:rsid w:val="18644367"/>
    <w:rsid w:val="191D3FBA"/>
    <w:rsid w:val="19BC6C73"/>
    <w:rsid w:val="1B1EA21F"/>
    <w:rsid w:val="1B44FE13"/>
    <w:rsid w:val="1D5503EC"/>
    <w:rsid w:val="1D694CCF"/>
    <w:rsid w:val="1D737BA0"/>
    <w:rsid w:val="1D9B0B29"/>
    <w:rsid w:val="1E16E2F3"/>
    <w:rsid w:val="1E79D2EA"/>
    <w:rsid w:val="1F1A6BB8"/>
    <w:rsid w:val="1F464AAA"/>
    <w:rsid w:val="21C8EF58"/>
    <w:rsid w:val="21F163D8"/>
    <w:rsid w:val="21F657D8"/>
    <w:rsid w:val="2226092C"/>
    <w:rsid w:val="2229EEFC"/>
    <w:rsid w:val="23BB55AF"/>
    <w:rsid w:val="2419303E"/>
    <w:rsid w:val="244CF402"/>
    <w:rsid w:val="24598044"/>
    <w:rsid w:val="25A7F404"/>
    <w:rsid w:val="25C1A1F4"/>
    <w:rsid w:val="25EA47D8"/>
    <w:rsid w:val="26E5CF49"/>
    <w:rsid w:val="27B610A2"/>
    <w:rsid w:val="27F7E4AA"/>
    <w:rsid w:val="2820D834"/>
    <w:rsid w:val="284652FC"/>
    <w:rsid w:val="28933F6E"/>
    <w:rsid w:val="295627ED"/>
    <w:rsid w:val="2BF56156"/>
    <w:rsid w:val="2D0145F4"/>
    <w:rsid w:val="2E08E009"/>
    <w:rsid w:val="2E0D493F"/>
    <w:rsid w:val="2EC56BD4"/>
    <w:rsid w:val="2FB48E6C"/>
    <w:rsid w:val="2FFB0671"/>
    <w:rsid w:val="30E051FB"/>
    <w:rsid w:val="3198942A"/>
    <w:rsid w:val="31D6DF4A"/>
    <w:rsid w:val="32FD4FC4"/>
    <w:rsid w:val="331BE9AF"/>
    <w:rsid w:val="361C5261"/>
    <w:rsid w:val="3648524F"/>
    <w:rsid w:val="37207DC1"/>
    <w:rsid w:val="377C0035"/>
    <w:rsid w:val="3798F91C"/>
    <w:rsid w:val="38AD76BA"/>
    <w:rsid w:val="395D0B83"/>
    <w:rsid w:val="3A5BA739"/>
    <w:rsid w:val="3A7788B6"/>
    <w:rsid w:val="3C11D488"/>
    <w:rsid w:val="3F6B6C0F"/>
    <w:rsid w:val="41038C9A"/>
    <w:rsid w:val="414E5BAD"/>
    <w:rsid w:val="4276F923"/>
    <w:rsid w:val="428F1277"/>
    <w:rsid w:val="43820285"/>
    <w:rsid w:val="45F2042E"/>
    <w:rsid w:val="46B611D3"/>
    <w:rsid w:val="4805889F"/>
    <w:rsid w:val="4984C280"/>
    <w:rsid w:val="4A3E5871"/>
    <w:rsid w:val="4D0D9474"/>
    <w:rsid w:val="4DF38453"/>
    <w:rsid w:val="4E8DD1E6"/>
    <w:rsid w:val="5023C592"/>
    <w:rsid w:val="502AE85D"/>
    <w:rsid w:val="50604C2D"/>
    <w:rsid w:val="50B24E05"/>
    <w:rsid w:val="50F77BB6"/>
    <w:rsid w:val="5301F9A2"/>
    <w:rsid w:val="53A6A924"/>
    <w:rsid w:val="53B7FB61"/>
    <w:rsid w:val="56516E49"/>
    <w:rsid w:val="566CDBA5"/>
    <w:rsid w:val="573950A8"/>
    <w:rsid w:val="574B2F5E"/>
    <w:rsid w:val="5A0E8BC8"/>
    <w:rsid w:val="5A71BBE3"/>
    <w:rsid w:val="5AA01F92"/>
    <w:rsid w:val="5AD90118"/>
    <w:rsid w:val="5AF8B971"/>
    <w:rsid w:val="5B3FCBB8"/>
    <w:rsid w:val="5C6FB122"/>
    <w:rsid w:val="5CF25E21"/>
    <w:rsid w:val="5D1023ED"/>
    <w:rsid w:val="5D4F9538"/>
    <w:rsid w:val="5ECB2BDA"/>
    <w:rsid w:val="5F073EB0"/>
    <w:rsid w:val="5FD52324"/>
    <w:rsid w:val="60992C86"/>
    <w:rsid w:val="61118411"/>
    <w:rsid w:val="61306A70"/>
    <w:rsid w:val="63407C6D"/>
    <w:rsid w:val="639B4E63"/>
    <w:rsid w:val="63D12C15"/>
    <w:rsid w:val="63DAB763"/>
    <w:rsid w:val="63DE770B"/>
    <w:rsid w:val="63ECCC29"/>
    <w:rsid w:val="6476DF50"/>
    <w:rsid w:val="65205F68"/>
    <w:rsid w:val="657AF627"/>
    <w:rsid w:val="665D3805"/>
    <w:rsid w:val="6761F74C"/>
    <w:rsid w:val="67644AC4"/>
    <w:rsid w:val="685160A5"/>
    <w:rsid w:val="688350CD"/>
    <w:rsid w:val="68915406"/>
    <w:rsid w:val="6BAB0B14"/>
    <w:rsid w:val="6CD3CB2C"/>
    <w:rsid w:val="6D29AF28"/>
    <w:rsid w:val="6D2F3D7E"/>
    <w:rsid w:val="6E136EF2"/>
    <w:rsid w:val="6E5DC855"/>
    <w:rsid w:val="6E8A6F7C"/>
    <w:rsid w:val="6E992499"/>
    <w:rsid w:val="6EC1C985"/>
    <w:rsid w:val="6F145392"/>
    <w:rsid w:val="6F4333DF"/>
    <w:rsid w:val="6FF9F74C"/>
    <w:rsid w:val="70042B7C"/>
    <w:rsid w:val="7022D15C"/>
    <w:rsid w:val="71050993"/>
    <w:rsid w:val="718BF193"/>
    <w:rsid w:val="72191F4D"/>
    <w:rsid w:val="729A6B80"/>
    <w:rsid w:val="72FD6B77"/>
    <w:rsid w:val="73C4FDE7"/>
    <w:rsid w:val="73F21522"/>
    <w:rsid w:val="74E48880"/>
    <w:rsid w:val="7542179A"/>
    <w:rsid w:val="76F9DA53"/>
    <w:rsid w:val="788E6E26"/>
    <w:rsid w:val="78D22E4B"/>
    <w:rsid w:val="78D6C62A"/>
    <w:rsid w:val="79890C1C"/>
    <w:rsid w:val="79899868"/>
    <w:rsid w:val="7AE8A0C8"/>
    <w:rsid w:val="7B76CB10"/>
    <w:rsid w:val="7D30E1A0"/>
    <w:rsid w:val="7D459520"/>
    <w:rsid w:val="7D4FD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B1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1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7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F16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F16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4E6825"/>
  </w:style>
  <w:style w:type="paragraph" w:customStyle="1" w:styleId="paragraph">
    <w:name w:val="paragraph"/>
    <w:basedOn w:val="Normal"/>
    <w:rsid w:val="00F9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b491c17a164b67f3fe10e1d7b3bf44aa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f65425ce80c30b27f30565304bcd5dc5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Word templates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43EEA242-1009-4A30-BB1F-6B5611744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A5D49-EFB6-4F00-899B-18ED7AF2F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F0D22-AC0F-49B3-9E89-04A0D104A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C671E-508E-412B-8A08-A64EB7DD53C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Formal Letterhead</dc:title>
  <dc:subject/>
  <dc:creator>Jordan, Laura</dc:creator>
  <cp:keywords/>
  <dc:description/>
  <cp:lastModifiedBy>Parker, Owen [HHS]</cp:lastModifiedBy>
  <cp:revision>2</cp:revision>
  <dcterms:created xsi:type="dcterms:W3CDTF">2025-08-18T17:01:00Z</dcterms:created>
  <dcterms:modified xsi:type="dcterms:W3CDTF">2025-08-18T17:01:00Z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