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30A3D" w14:textId="77777777" w:rsidR="004608BE" w:rsidRPr="00DB6BE4" w:rsidRDefault="004608BE">
      <w:pPr>
        <w:jc w:val="center"/>
        <w:rPr>
          <w:rFonts w:ascii="Arial" w:hAnsi="Arial" w:cs="Arial"/>
          <w:b/>
          <w:color w:val="0000FF"/>
          <w:sz w:val="24"/>
          <w:szCs w:val="24"/>
        </w:rPr>
      </w:pPr>
    </w:p>
    <w:p w14:paraId="270C9F67" w14:textId="77777777" w:rsidR="00A236E5" w:rsidRPr="00DB6BE4" w:rsidRDefault="000C71E1">
      <w:pPr>
        <w:jc w:val="center"/>
        <w:rPr>
          <w:rFonts w:ascii="Arial" w:hAnsi="Arial" w:cs="Arial"/>
          <w:b/>
          <w:color w:val="0000FF"/>
          <w:sz w:val="24"/>
          <w:szCs w:val="24"/>
        </w:rPr>
      </w:pPr>
      <w:r w:rsidRPr="00DB6BE4">
        <w:rPr>
          <w:rFonts w:ascii="Arial" w:hAnsi="Arial" w:cs="Arial"/>
          <w:b/>
          <w:color w:val="0000FF"/>
          <w:sz w:val="24"/>
          <w:szCs w:val="24"/>
        </w:rPr>
        <w:t>(Agency Name)</w:t>
      </w:r>
    </w:p>
    <w:p w14:paraId="2A4BF2B5" w14:textId="618C454D" w:rsidR="00A236E5" w:rsidRPr="00DB6BE4" w:rsidRDefault="0038374E" w:rsidP="00354E4B">
      <w:pPr>
        <w:pStyle w:val="Heading3"/>
        <w:rPr>
          <w:rFonts w:ascii="Arial" w:hAnsi="Arial" w:cs="Arial"/>
          <w:i w:val="0"/>
          <w:color w:val="auto"/>
          <w:sz w:val="24"/>
          <w:szCs w:val="24"/>
        </w:rPr>
      </w:pPr>
      <w:r w:rsidRPr="00DB6BE4">
        <w:rPr>
          <w:rFonts w:ascii="Arial" w:hAnsi="Arial" w:cs="Arial"/>
          <w:i w:val="0"/>
          <w:color w:val="auto"/>
          <w:sz w:val="24"/>
          <w:szCs w:val="24"/>
        </w:rPr>
        <w:t>Competitive Bid</w:t>
      </w:r>
      <w:r w:rsidR="00EF2A72" w:rsidRPr="00DB6BE4">
        <w:rPr>
          <w:rFonts w:ascii="Arial" w:hAnsi="Arial" w:cs="Arial"/>
          <w:i w:val="0"/>
          <w:color w:val="auto"/>
          <w:sz w:val="24"/>
          <w:szCs w:val="24"/>
        </w:rPr>
        <w:t xml:space="preserve"> – </w:t>
      </w:r>
      <w:r w:rsidR="00CE75BE" w:rsidRPr="00DB6BE4">
        <w:rPr>
          <w:rFonts w:ascii="Arial" w:hAnsi="Arial" w:cs="Arial"/>
          <w:i w:val="0"/>
          <w:color w:val="auto"/>
          <w:sz w:val="24"/>
          <w:szCs w:val="24"/>
        </w:rPr>
        <w:t>Cookstoves</w:t>
      </w:r>
      <w:r w:rsidR="0047215E">
        <w:rPr>
          <w:rFonts w:ascii="Arial" w:hAnsi="Arial" w:cs="Arial"/>
          <w:i w:val="0"/>
          <w:color w:val="auto"/>
          <w:sz w:val="24"/>
          <w:szCs w:val="24"/>
        </w:rPr>
        <w:t xml:space="preserve"> </w:t>
      </w:r>
      <w:r w:rsidR="00A236E5" w:rsidRPr="00DB6BE4">
        <w:rPr>
          <w:rFonts w:ascii="Arial" w:hAnsi="Arial" w:cs="Arial"/>
          <w:i w:val="0"/>
          <w:color w:val="auto"/>
          <w:sz w:val="24"/>
          <w:szCs w:val="24"/>
        </w:rPr>
        <w:t>Contract</w:t>
      </w:r>
    </w:p>
    <w:p w14:paraId="3EAADDC0" w14:textId="77777777" w:rsidR="00A236E5" w:rsidRPr="00DB6BE4" w:rsidRDefault="00A631EB">
      <w:pPr>
        <w:jc w:val="center"/>
        <w:rPr>
          <w:rFonts w:ascii="Arial" w:hAnsi="Arial" w:cs="Arial"/>
          <w:b/>
          <w:color w:val="FF0000"/>
          <w:sz w:val="24"/>
          <w:szCs w:val="24"/>
        </w:rPr>
      </w:pPr>
      <w:r w:rsidRPr="00DB6BE4">
        <w:rPr>
          <w:rFonts w:ascii="Arial" w:hAnsi="Arial" w:cs="Arial"/>
          <w:b/>
          <w:i/>
          <w:noProof/>
          <w:color w:val="0000FF"/>
          <w:sz w:val="24"/>
          <w:szCs w:val="24"/>
        </w:rPr>
        <mc:AlternateContent>
          <mc:Choice Requires="wps">
            <w:drawing>
              <wp:anchor distT="0" distB="0" distL="114300" distR="114300" simplePos="0" relativeHeight="251657728" behindDoc="0" locked="0" layoutInCell="1" allowOverlap="1" wp14:anchorId="7608061F" wp14:editId="2CDFBFFC">
                <wp:simplePos x="0" y="0"/>
                <wp:positionH relativeFrom="column">
                  <wp:posOffset>3321685</wp:posOffset>
                </wp:positionH>
                <wp:positionV relativeFrom="paragraph">
                  <wp:posOffset>126365</wp:posOffset>
                </wp:positionV>
                <wp:extent cx="3395345" cy="1162685"/>
                <wp:effectExtent l="0" t="0" r="14605" b="1841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5345" cy="1162685"/>
                        </a:xfrm>
                        <a:prstGeom prst="rect">
                          <a:avLst/>
                        </a:prstGeom>
                        <a:solidFill>
                          <a:srgbClr val="FFFFFF"/>
                        </a:solidFill>
                        <a:ln w="9525">
                          <a:solidFill>
                            <a:srgbClr val="000000"/>
                          </a:solidFill>
                          <a:miter lim="800000"/>
                          <a:headEnd/>
                          <a:tailEnd/>
                        </a:ln>
                      </wps:spPr>
                      <wps:txbx>
                        <w:txbxContent>
                          <w:p w14:paraId="0568A704" w14:textId="77777777" w:rsidR="00306E91" w:rsidRPr="00BE4FA5" w:rsidRDefault="00306E91" w:rsidP="0059121C">
                            <w:pPr>
                              <w:shd w:val="clear" w:color="auto" w:fill="EAF1DD"/>
                              <w:rPr>
                                <w:rFonts w:ascii="Arial" w:hAnsi="Arial" w:cs="Arial"/>
                                <w:color w:val="0000FF"/>
                                <w:sz w:val="24"/>
                                <w:szCs w:val="24"/>
                              </w:rPr>
                            </w:pPr>
                            <w:r w:rsidRPr="00BE4FA5">
                              <w:rPr>
                                <w:rFonts w:ascii="Arial" w:hAnsi="Arial" w:cs="Arial"/>
                                <w:color w:val="0000FF"/>
                                <w:sz w:val="24"/>
                                <w:szCs w:val="24"/>
                                <w:u w:val="single"/>
                              </w:rPr>
                              <w:t>* Note:</w:t>
                            </w:r>
                            <w:r w:rsidRPr="00BE4FA5">
                              <w:rPr>
                                <w:rFonts w:ascii="Arial" w:hAnsi="Arial" w:cs="Arial"/>
                                <w:color w:val="0000FF"/>
                                <w:sz w:val="24"/>
                                <w:szCs w:val="24"/>
                              </w:rPr>
                              <w:t xml:space="preserve"> It is highly recommended that the Local Agency have its attorney review the contract language before entering an agreement with contractors. </w:t>
                            </w:r>
                            <w:r w:rsidRPr="00765E2C">
                              <w:rPr>
                                <w:rFonts w:ascii="Arial" w:hAnsi="Arial" w:cs="Arial"/>
                                <w:color w:val="0000FF"/>
                                <w:sz w:val="24"/>
                                <w:szCs w:val="24"/>
                                <w:u w:val="single"/>
                              </w:rPr>
                              <w:t>The contract templates have NOT been reviewed by an attorney and are simply guides.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08061F" id="_x0000_t202" coordsize="21600,21600" o:spt="202" path="m,l,21600r21600,l21600,xe">
                <v:stroke joinstyle="miter"/>
                <v:path gradientshapeok="t" o:connecttype="rect"/>
              </v:shapetype>
              <v:shape id="Text Box 2" o:spid="_x0000_s1026" type="#_x0000_t202" style="position:absolute;left:0;text-align:left;margin-left:261.55pt;margin-top:9.95pt;width:267.35pt;height:91.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">
                <v:textbox>
                  <w:txbxContent>
                    <w:p w14:paraId="0568A704" w14:textId="77777777" w:rsidR="00306E91" w:rsidRPr="00BE4FA5" w:rsidRDefault="00306E91" w:rsidP="0059121C">
                      <w:pPr>
                        <w:shd w:val="clear" w:color="auto" w:fill="EAF1DD"/>
                        <w:rPr>
                          <w:rFonts w:ascii="Arial" w:hAnsi="Arial" w:cs="Arial"/>
                          <w:color w:val="0000FF"/>
                          <w:sz w:val="24"/>
                          <w:szCs w:val="24"/>
                        </w:rPr>
                      </w:pPr>
                      <w:r w:rsidRPr="00BE4FA5">
                        <w:rPr>
                          <w:rFonts w:ascii="Arial" w:hAnsi="Arial" w:cs="Arial"/>
                          <w:color w:val="0000FF"/>
                          <w:sz w:val="24"/>
                          <w:szCs w:val="24"/>
                          <w:u w:val="single"/>
                        </w:rPr>
                        <w:t>* Note:</w:t>
                      </w:r>
                      <w:r w:rsidRPr="00BE4FA5">
                        <w:rPr>
                          <w:rFonts w:ascii="Arial" w:hAnsi="Arial" w:cs="Arial"/>
                          <w:color w:val="0000FF"/>
                          <w:sz w:val="24"/>
                          <w:szCs w:val="24"/>
                        </w:rPr>
                        <w:t xml:space="preserve"> It is highly recommended that the Local Agency have its attorney review the contract language before entering an agreement with contractors. </w:t>
                      </w:r>
                      <w:r w:rsidRPr="00765E2C">
                        <w:rPr>
                          <w:rFonts w:ascii="Arial" w:hAnsi="Arial" w:cs="Arial"/>
                          <w:color w:val="0000FF"/>
                          <w:sz w:val="24"/>
                          <w:szCs w:val="24"/>
                          <w:u w:val="single"/>
                        </w:rPr>
                        <w:t>The contract templates have NOT been reviewed by an attorney and are simply guides.</w:t>
                      </w:r>
                    </w:p>
                  </w:txbxContent>
                </v:textbox>
              </v:shape>
            </w:pict>
          </mc:Fallback>
        </mc:AlternateContent>
      </w:r>
    </w:p>
    <w:p w14:paraId="1ADBE606" w14:textId="77777777" w:rsidR="001354DD" w:rsidRPr="00DB6BE4" w:rsidRDefault="001354DD">
      <w:pPr>
        <w:jc w:val="center"/>
        <w:rPr>
          <w:rFonts w:ascii="Arial" w:hAnsi="Arial" w:cs="Arial"/>
          <w:b/>
          <w:color w:val="FF0000"/>
          <w:sz w:val="24"/>
          <w:szCs w:val="24"/>
        </w:rPr>
      </w:pPr>
    </w:p>
    <w:p w14:paraId="0114360C" w14:textId="77777777" w:rsidR="00053F21" w:rsidRPr="00DB6BE4" w:rsidRDefault="00053F21">
      <w:pPr>
        <w:rPr>
          <w:rFonts w:ascii="Arial" w:hAnsi="Arial" w:cs="Arial"/>
          <w:b/>
          <w:color w:val="0000FF"/>
          <w:sz w:val="24"/>
          <w:szCs w:val="24"/>
        </w:rPr>
      </w:pPr>
    </w:p>
    <w:p w14:paraId="7F6A10DE" w14:textId="77777777" w:rsidR="00053F21" w:rsidRPr="00DB6BE4" w:rsidRDefault="00053F21">
      <w:pPr>
        <w:rPr>
          <w:rFonts w:ascii="Arial" w:hAnsi="Arial" w:cs="Arial"/>
          <w:b/>
          <w:color w:val="0000FF"/>
          <w:sz w:val="24"/>
          <w:szCs w:val="24"/>
        </w:rPr>
      </w:pPr>
    </w:p>
    <w:p w14:paraId="231622CA" w14:textId="77777777" w:rsidR="00A236E5" w:rsidRPr="00DB6BE4" w:rsidRDefault="000C71E1">
      <w:pPr>
        <w:rPr>
          <w:rFonts w:ascii="Arial" w:hAnsi="Arial" w:cs="Arial"/>
          <w:b/>
          <w:color w:val="0000FF"/>
          <w:sz w:val="24"/>
          <w:szCs w:val="24"/>
        </w:rPr>
      </w:pPr>
      <w:r w:rsidRPr="00DB6BE4">
        <w:rPr>
          <w:rFonts w:ascii="Arial" w:hAnsi="Arial" w:cs="Arial"/>
          <w:b/>
          <w:color w:val="0000FF"/>
          <w:sz w:val="24"/>
          <w:szCs w:val="24"/>
        </w:rPr>
        <w:t>(Agency Name)</w:t>
      </w:r>
    </w:p>
    <w:p w14:paraId="2341746E" w14:textId="77777777" w:rsidR="000C71E1" w:rsidRPr="00DB6BE4" w:rsidRDefault="000C71E1">
      <w:pPr>
        <w:rPr>
          <w:rFonts w:ascii="Arial" w:hAnsi="Arial" w:cs="Arial"/>
          <w:b/>
          <w:color w:val="0000FF"/>
          <w:sz w:val="24"/>
          <w:szCs w:val="24"/>
        </w:rPr>
      </w:pPr>
      <w:r w:rsidRPr="00DB6BE4">
        <w:rPr>
          <w:rFonts w:ascii="Arial" w:hAnsi="Arial" w:cs="Arial"/>
          <w:b/>
          <w:color w:val="0000FF"/>
          <w:sz w:val="24"/>
          <w:szCs w:val="24"/>
        </w:rPr>
        <w:t>(Agency Address)</w:t>
      </w:r>
    </w:p>
    <w:p w14:paraId="211C59A8" w14:textId="77777777" w:rsidR="000C71E1" w:rsidRPr="00DB6BE4" w:rsidRDefault="000C71E1">
      <w:pPr>
        <w:rPr>
          <w:rFonts w:ascii="Arial" w:hAnsi="Arial" w:cs="Arial"/>
          <w:b/>
          <w:color w:val="0000FF"/>
          <w:sz w:val="24"/>
          <w:szCs w:val="24"/>
        </w:rPr>
      </w:pPr>
      <w:r w:rsidRPr="00DB6BE4">
        <w:rPr>
          <w:rFonts w:ascii="Arial" w:hAnsi="Arial" w:cs="Arial"/>
          <w:b/>
          <w:color w:val="0000FF"/>
          <w:sz w:val="24"/>
          <w:szCs w:val="24"/>
        </w:rPr>
        <w:t>(City, State, Zip Code)</w:t>
      </w:r>
    </w:p>
    <w:p w14:paraId="57A856A0" w14:textId="77777777" w:rsidR="00AF7C1C" w:rsidRPr="00DB6BE4" w:rsidRDefault="00AF7C1C">
      <w:pPr>
        <w:rPr>
          <w:rFonts w:ascii="Arial" w:hAnsi="Arial" w:cs="Arial"/>
          <w:b/>
          <w:sz w:val="24"/>
          <w:szCs w:val="24"/>
        </w:rPr>
      </w:pPr>
      <w:r w:rsidRPr="00DB6BE4">
        <w:rPr>
          <w:rFonts w:ascii="Arial" w:hAnsi="Arial" w:cs="Arial"/>
          <w:b/>
          <w:color w:val="0000FF"/>
          <w:sz w:val="24"/>
          <w:szCs w:val="24"/>
        </w:rPr>
        <w:t>(Email)</w:t>
      </w:r>
    </w:p>
    <w:p w14:paraId="701014BC" w14:textId="77777777" w:rsidR="00A236E5" w:rsidRPr="00DB6BE4" w:rsidRDefault="00A236E5">
      <w:pPr>
        <w:rPr>
          <w:rFonts w:ascii="Arial" w:hAnsi="Arial" w:cs="Arial"/>
          <w:b/>
          <w:sz w:val="24"/>
          <w:szCs w:val="24"/>
        </w:rPr>
      </w:pPr>
    </w:p>
    <w:p w14:paraId="33F85D9E" w14:textId="77777777" w:rsidR="00A236E5" w:rsidRPr="00DB6BE4" w:rsidRDefault="00A236E5">
      <w:pPr>
        <w:rPr>
          <w:rFonts w:ascii="Arial" w:hAnsi="Arial" w:cs="Arial"/>
          <w:sz w:val="24"/>
          <w:szCs w:val="24"/>
        </w:rPr>
      </w:pPr>
      <w:r w:rsidRPr="00DB6BE4">
        <w:rPr>
          <w:rFonts w:ascii="Arial" w:hAnsi="Arial" w:cs="Arial"/>
          <w:sz w:val="24"/>
          <w:szCs w:val="24"/>
        </w:rPr>
        <w:t xml:space="preserve">Hereafter referred to as the Agency, does hereby accept a contract from: </w:t>
      </w:r>
    </w:p>
    <w:tbl>
      <w:tblPr>
        <w:tblW w:w="0" w:type="auto"/>
        <w:tblLayout w:type="fixed"/>
        <w:tblLook w:val="0000" w:firstRow="0" w:lastRow="0" w:firstColumn="0" w:lastColumn="0" w:noHBand="0" w:noVBand="0"/>
      </w:tblPr>
      <w:tblGrid>
        <w:gridCol w:w="2088"/>
        <w:gridCol w:w="5760"/>
      </w:tblGrid>
      <w:tr w:rsidR="00A236E5" w:rsidRPr="00DB6BE4" w14:paraId="5A92E4E4" w14:textId="77777777" w:rsidTr="00053F21">
        <w:trPr>
          <w:trHeight w:hRule="exact" w:val="540"/>
        </w:trPr>
        <w:tc>
          <w:tcPr>
            <w:tcW w:w="2088" w:type="dxa"/>
            <w:vAlign w:val="bottom"/>
          </w:tcPr>
          <w:p w14:paraId="5A2C50D6" w14:textId="77777777" w:rsidR="00A236E5" w:rsidRPr="00DB6BE4" w:rsidRDefault="00A236E5">
            <w:pPr>
              <w:rPr>
                <w:rFonts w:ascii="Arial" w:hAnsi="Arial" w:cs="Arial"/>
                <w:sz w:val="24"/>
                <w:szCs w:val="24"/>
              </w:rPr>
            </w:pPr>
            <w:r w:rsidRPr="00DB6BE4">
              <w:rPr>
                <w:rFonts w:ascii="Arial" w:hAnsi="Arial" w:cs="Arial"/>
                <w:sz w:val="24"/>
                <w:szCs w:val="24"/>
              </w:rPr>
              <w:t>COMPANY</w:t>
            </w:r>
          </w:p>
        </w:tc>
        <w:tc>
          <w:tcPr>
            <w:tcW w:w="5760" w:type="dxa"/>
            <w:vAlign w:val="bottom"/>
          </w:tcPr>
          <w:p w14:paraId="712604CB" w14:textId="77777777" w:rsidR="00A236E5" w:rsidRPr="00DB6BE4" w:rsidRDefault="00A236E5">
            <w:pPr>
              <w:pStyle w:val="Heading3"/>
              <w:jc w:val="left"/>
              <w:rPr>
                <w:rFonts w:ascii="Arial" w:hAnsi="Arial" w:cs="Arial"/>
                <w:i w:val="0"/>
                <w:color w:val="auto"/>
                <w:sz w:val="24"/>
                <w:szCs w:val="24"/>
              </w:rPr>
            </w:pPr>
          </w:p>
        </w:tc>
      </w:tr>
      <w:tr w:rsidR="00A236E5" w:rsidRPr="00DB6BE4" w14:paraId="1B3D8A9F" w14:textId="77777777" w:rsidTr="00053F21">
        <w:trPr>
          <w:trHeight w:hRule="exact" w:val="540"/>
        </w:trPr>
        <w:tc>
          <w:tcPr>
            <w:tcW w:w="2088" w:type="dxa"/>
            <w:vAlign w:val="bottom"/>
          </w:tcPr>
          <w:p w14:paraId="5063F67D" w14:textId="77777777" w:rsidR="00A236E5" w:rsidRPr="00DB6BE4" w:rsidRDefault="00A236E5">
            <w:pPr>
              <w:rPr>
                <w:rFonts w:ascii="Arial" w:hAnsi="Arial" w:cs="Arial"/>
                <w:sz w:val="24"/>
                <w:szCs w:val="24"/>
              </w:rPr>
            </w:pPr>
            <w:r w:rsidRPr="00DB6BE4">
              <w:rPr>
                <w:rFonts w:ascii="Arial" w:hAnsi="Arial" w:cs="Arial"/>
                <w:sz w:val="24"/>
                <w:szCs w:val="24"/>
              </w:rPr>
              <w:t>OWNER</w:t>
            </w:r>
          </w:p>
        </w:tc>
        <w:tc>
          <w:tcPr>
            <w:tcW w:w="5760" w:type="dxa"/>
            <w:tcBorders>
              <w:top w:val="single" w:sz="4" w:space="0" w:color="auto"/>
            </w:tcBorders>
            <w:vAlign w:val="bottom"/>
          </w:tcPr>
          <w:p w14:paraId="25F3F653" w14:textId="77777777" w:rsidR="00A236E5" w:rsidRPr="00DB6BE4" w:rsidRDefault="00A236E5">
            <w:pPr>
              <w:pStyle w:val="Heading3"/>
              <w:jc w:val="left"/>
              <w:rPr>
                <w:rFonts w:ascii="Arial" w:hAnsi="Arial" w:cs="Arial"/>
                <w:i w:val="0"/>
                <w:color w:val="auto"/>
                <w:sz w:val="24"/>
                <w:szCs w:val="24"/>
              </w:rPr>
            </w:pPr>
          </w:p>
        </w:tc>
      </w:tr>
      <w:tr w:rsidR="00A236E5" w:rsidRPr="00DB6BE4" w14:paraId="5B1F2413" w14:textId="77777777" w:rsidTr="00053F21">
        <w:trPr>
          <w:trHeight w:hRule="exact" w:val="540"/>
        </w:trPr>
        <w:tc>
          <w:tcPr>
            <w:tcW w:w="2088" w:type="dxa"/>
            <w:vAlign w:val="bottom"/>
          </w:tcPr>
          <w:p w14:paraId="22FBBFA5" w14:textId="77777777" w:rsidR="00A236E5" w:rsidRPr="00DB6BE4" w:rsidRDefault="00A236E5">
            <w:pPr>
              <w:rPr>
                <w:rFonts w:ascii="Arial" w:hAnsi="Arial" w:cs="Arial"/>
                <w:sz w:val="24"/>
                <w:szCs w:val="24"/>
              </w:rPr>
            </w:pPr>
            <w:r w:rsidRPr="00DB6BE4">
              <w:rPr>
                <w:rFonts w:ascii="Arial" w:hAnsi="Arial" w:cs="Arial"/>
                <w:sz w:val="24"/>
                <w:szCs w:val="24"/>
              </w:rPr>
              <w:t>ADDRESS</w:t>
            </w:r>
          </w:p>
        </w:tc>
        <w:tc>
          <w:tcPr>
            <w:tcW w:w="5760" w:type="dxa"/>
            <w:tcBorders>
              <w:top w:val="single" w:sz="4" w:space="0" w:color="auto"/>
            </w:tcBorders>
            <w:vAlign w:val="bottom"/>
          </w:tcPr>
          <w:p w14:paraId="2EF3D42A" w14:textId="77777777" w:rsidR="00A236E5" w:rsidRPr="00DB6BE4" w:rsidRDefault="00A236E5">
            <w:pPr>
              <w:pStyle w:val="Heading3"/>
              <w:jc w:val="left"/>
              <w:rPr>
                <w:rFonts w:ascii="Arial" w:hAnsi="Arial" w:cs="Arial"/>
                <w:i w:val="0"/>
                <w:color w:val="auto"/>
                <w:sz w:val="24"/>
                <w:szCs w:val="24"/>
              </w:rPr>
            </w:pPr>
          </w:p>
        </w:tc>
      </w:tr>
      <w:tr w:rsidR="00A236E5" w:rsidRPr="00DB6BE4" w14:paraId="24869381" w14:textId="77777777" w:rsidTr="00053F21">
        <w:trPr>
          <w:trHeight w:hRule="exact" w:val="540"/>
        </w:trPr>
        <w:tc>
          <w:tcPr>
            <w:tcW w:w="2088" w:type="dxa"/>
            <w:vAlign w:val="bottom"/>
          </w:tcPr>
          <w:p w14:paraId="54B7DE6B" w14:textId="77777777" w:rsidR="00A236E5" w:rsidRPr="00DB6BE4" w:rsidRDefault="000C71E1">
            <w:pPr>
              <w:rPr>
                <w:rFonts w:ascii="Arial" w:hAnsi="Arial" w:cs="Arial"/>
                <w:sz w:val="24"/>
                <w:szCs w:val="24"/>
              </w:rPr>
            </w:pPr>
            <w:r w:rsidRPr="00DB6BE4">
              <w:rPr>
                <w:rFonts w:ascii="Arial" w:hAnsi="Arial" w:cs="Arial"/>
                <w:sz w:val="24"/>
                <w:szCs w:val="24"/>
              </w:rPr>
              <w:t>CITY, STATE, ZIP</w:t>
            </w:r>
          </w:p>
        </w:tc>
        <w:tc>
          <w:tcPr>
            <w:tcW w:w="5760" w:type="dxa"/>
            <w:tcBorders>
              <w:top w:val="single" w:sz="4" w:space="0" w:color="auto"/>
            </w:tcBorders>
            <w:vAlign w:val="bottom"/>
          </w:tcPr>
          <w:p w14:paraId="2CDC8FD4" w14:textId="77777777" w:rsidR="00A236E5" w:rsidRPr="00DB6BE4" w:rsidRDefault="00A236E5">
            <w:pPr>
              <w:pStyle w:val="Heading3"/>
              <w:jc w:val="left"/>
              <w:rPr>
                <w:rFonts w:ascii="Arial" w:hAnsi="Arial" w:cs="Arial"/>
                <w:i w:val="0"/>
                <w:color w:val="auto"/>
                <w:sz w:val="24"/>
                <w:szCs w:val="24"/>
              </w:rPr>
            </w:pPr>
          </w:p>
        </w:tc>
      </w:tr>
      <w:tr w:rsidR="00A236E5" w:rsidRPr="00DB6BE4" w14:paraId="72D11156" w14:textId="77777777" w:rsidTr="00053F21">
        <w:trPr>
          <w:trHeight w:hRule="exact" w:val="540"/>
        </w:trPr>
        <w:tc>
          <w:tcPr>
            <w:tcW w:w="2088" w:type="dxa"/>
            <w:vAlign w:val="bottom"/>
          </w:tcPr>
          <w:p w14:paraId="59D58D62" w14:textId="77777777" w:rsidR="00A236E5" w:rsidRPr="00DB6BE4" w:rsidRDefault="00A236E5">
            <w:pPr>
              <w:rPr>
                <w:rFonts w:ascii="Arial" w:hAnsi="Arial" w:cs="Arial"/>
                <w:sz w:val="24"/>
                <w:szCs w:val="24"/>
              </w:rPr>
            </w:pPr>
            <w:r w:rsidRPr="00DB6BE4">
              <w:rPr>
                <w:rFonts w:ascii="Arial" w:hAnsi="Arial" w:cs="Arial"/>
                <w:sz w:val="24"/>
                <w:szCs w:val="24"/>
              </w:rPr>
              <w:t>PHONE</w:t>
            </w:r>
          </w:p>
        </w:tc>
        <w:tc>
          <w:tcPr>
            <w:tcW w:w="5760" w:type="dxa"/>
            <w:tcBorders>
              <w:top w:val="single" w:sz="4" w:space="0" w:color="auto"/>
              <w:bottom w:val="single" w:sz="4" w:space="0" w:color="auto"/>
            </w:tcBorders>
            <w:vAlign w:val="bottom"/>
          </w:tcPr>
          <w:p w14:paraId="709DDA6A" w14:textId="77777777" w:rsidR="00A236E5" w:rsidRPr="00DB6BE4" w:rsidRDefault="00A236E5">
            <w:pPr>
              <w:rPr>
                <w:rFonts w:ascii="Arial" w:hAnsi="Arial" w:cs="Arial"/>
                <w:b/>
                <w:sz w:val="24"/>
                <w:szCs w:val="24"/>
              </w:rPr>
            </w:pPr>
          </w:p>
        </w:tc>
      </w:tr>
      <w:tr w:rsidR="00327C78" w:rsidRPr="00DB6BE4" w14:paraId="4E986DAF" w14:textId="77777777" w:rsidTr="00053F21">
        <w:trPr>
          <w:trHeight w:hRule="exact" w:val="540"/>
        </w:trPr>
        <w:tc>
          <w:tcPr>
            <w:tcW w:w="2088" w:type="dxa"/>
            <w:vAlign w:val="bottom"/>
          </w:tcPr>
          <w:p w14:paraId="599301C2" w14:textId="77777777" w:rsidR="00327C78" w:rsidRPr="00DB6BE4" w:rsidRDefault="00327C78">
            <w:pPr>
              <w:rPr>
                <w:rFonts w:ascii="Arial" w:hAnsi="Arial" w:cs="Arial"/>
                <w:sz w:val="24"/>
                <w:szCs w:val="24"/>
              </w:rPr>
            </w:pPr>
            <w:r w:rsidRPr="00DB6BE4">
              <w:rPr>
                <w:rFonts w:ascii="Arial" w:hAnsi="Arial" w:cs="Arial"/>
                <w:sz w:val="24"/>
                <w:szCs w:val="24"/>
              </w:rPr>
              <w:t>EMAIL</w:t>
            </w:r>
          </w:p>
        </w:tc>
        <w:tc>
          <w:tcPr>
            <w:tcW w:w="5760" w:type="dxa"/>
            <w:tcBorders>
              <w:top w:val="single" w:sz="4" w:space="0" w:color="auto"/>
              <w:bottom w:val="single" w:sz="4" w:space="0" w:color="auto"/>
            </w:tcBorders>
            <w:vAlign w:val="bottom"/>
          </w:tcPr>
          <w:p w14:paraId="77B75081" w14:textId="77777777" w:rsidR="00327C78" w:rsidRPr="00DB6BE4" w:rsidRDefault="00327C78">
            <w:pPr>
              <w:rPr>
                <w:rFonts w:ascii="Arial" w:hAnsi="Arial" w:cs="Arial"/>
                <w:b/>
                <w:sz w:val="24"/>
                <w:szCs w:val="24"/>
              </w:rPr>
            </w:pPr>
          </w:p>
        </w:tc>
      </w:tr>
    </w:tbl>
    <w:p w14:paraId="48B4A020" w14:textId="77777777" w:rsidR="00A236E5" w:rsidRPr="00DB6BE4" w:rsidRDefault="00A236E5">
      <w:pPr>
        <w:rPr>
          <w:rFonts w:ascii="Arial" w:hAnsi="Arial" w:cs="Arial"/>
          <w:sz w:val="24"/>
          <w:szCs w:val="24"/>
        </w:rPr>
      </w:pPr>
    </w:p>
    <w:p w14:paraId="546FC563" w14:textId="77777777" w:rsidR="00A236E5" w:rsidRPr="00DB6BE4" w:rsidRDefault="00A236E5">
      <w:pPr>
        <w:jc w:val="both"/>
        <w:rPr>
          <w:rFonts w:ascii="Arial" w:hAnsi="Arial" w:cs="Arial"/>
          <w:b/>
          <w:sz w:val="24"/>
          <w:szCs w:val="24"/>
        </w:rPr>
      </w:pPr>
      <w:r w:rsidRPr="00DB6BE4">
        <w:rPr>
          <w:rFonts w:ascii="Arial" w:hAnsi="Arial" w:cs="Arial"/>
          <w:sz w:val="24"/>
          <w:szCs w:val="24"/>
        </w:rPr>
        <w:t>Hereafter referred to as the Contractor, for the purpose of completing weatherization work in our</w:t>
      </w:r>
      <w:r w:rsidRPr="00DB6BE4">
        <w:rPr>
          <w:rFonts w:ascii="Arial" w:hAnsi="Arial" w:cs="Arial"/>
          <w:b/>
          <w:sz w:val="24"/>
          <w:szCs w:val="24"/>
        </w:rPr>
        <w:t xml:space="preserve"> </w:t>
      </w:r>
      <w:r w:rsidR="000C71E1" w:rsidRPr="00DB6BE4">
        <w:rPr>
          <w:rFonts w:ascii="Arial" w:hAnsi="Arial" w:cs="Arial"/>
          <w:b/>
          <w:color w:val="0000FF"/>
          <w:sz w:val="24"/>
          <w:szCs w:val="24"/>
        </w:rPr>
        <w:t>(Number of counties)</w:t>
      </w:r>
      <w:r w:rsidRPr="00DB6BE4">
        <w:rPr>
          <w:rFonts w:ascii="Arial" w:hAnsi="Arial" w:cs="Arial"/>
          <w:sz w:val="24"/>
          <w:szCs w:val="24"/>
        </w:rPr>
        <w:t xml:space="preserve"> county service area</w:t>
      </w:r>
      <w:r w:rsidR="00B14951" w:rsidRPr="00DB6BE4">
        <w:rPr>
          <w:rFonts w:ascii="Arial" w:hAnsi="Arial" w:cs="Arial"/>
          <w:sz w:val="24"/>
          <w:szCs w:val="24"/>
        </w:rPr>
        <w:t>, that includes the counties of</w:t>
      </w:r>
      <w:r w:rsidRPr="00DB6BE4">
        <w:rPr>
          <w:rFonts w:ascii="Arial" w:hAnsi="Arial" w:cs="Arial"/>
          <w:sz w:val="24"/>
          <w:szCs w:val="24"/>
        </w:rPr>
        <w:t xml:space="preserve">: </w:t>
      </w:r>
      <w:r w:rsidR="004608BE" w:rsidRPr="00DB6BE4">
        <w:rPr>
          <w:rFonts w:ascii="Arial" w:hAnsi="Arial" w:cs="Arial"/>
          <w:b/>
          <w:color w:val="3333FF"/>
          <w:sz w:val="24"/>
          <w:szCs w:val="24"/>
        </w:rPr>
        <w:t>(list counties)</w:t>
      </w:r>
    </w:p>
    <w:p w14:paraId="5EF45808" w14:textId="77777777" w:rsidR="00A236E5" w:rsidRPr="00DB6BE4" w:rsidRDefault="00A236E5">
      <w:pPr>
        <w:jc w:val="both"/>
        <w:rPr>
          <w:rFonts w:ascii="Arial" w:hAnsi="Arial" w:cs="Arial"/>
          <w:sz w:val="24"/>
          <w:szCs w:val="24"/>
        </w:rPr>
      </w:pPr>
    </w:p>
    <w:p w14:paraId="5EE2086A" w14:textId="0B203BE8" w:rsidR="00E06D75" w:rsidRPr="00DB6BE4" w:rsidRDefault="00E06D75" w:rsidP="00E06D75">
      <w:pPr>
        <w:pStyle w:val="Default"/>
        <w:spacing w:line="240" w:lineRule="exact"/>
        <w:jc w:val="both"/>
        <w:rPr>
          <w:iCs/>
          <w:color w:val="FF0000"/>
        </w:rPr>
      </w:pPr>
      <w:r w:rsidRPr="00DB6BE4">
        <w:rPr>
          <w:iCs/>
        </w:rPr>
        <w:t xml:space="preserve">Award of this contract is not a guarantee of </w:t>
      </w:r>
      <w:r w:rsidR="007B6A50" w:rsidRPr="00DB6BE4">
        <w:rPr>
          <w:iCs/>
        </w:rPr>
        <w:t>work but</w:t>
      </w:r>
      <w:r w:rsidRPr="00DB6BE4">
        <w:rPr>
          <w:iCs/>
        </w:rPr>
        <w:t xml:space="preserve"> guarantees the </w:t>
      </w:r>
      <w:r w:rsidR="00EF2A72" w:rsidRPr="00DB6BE4">
        <w:rPr>
          <w:iCs/>
        </w:rPr>
        <w:t>Contractor</w:t>
      </w:r>
      <w:r w:rsidRPr="00DB6BE4">
        <w:rPr>
          <w:iCs/>
        </w:rPr>
        <w:t xml:space="preserve"> the right to </w:t>
      </w:r>
      <w:r w:rsidR="002A5A6F" w:rsidRPr="00DB6BE4">
        <w:rPr>
          <w:spacing w:val="-2"/>
        </w:rPr>
        <w:t>bid on jobs</w:t>
      </w:r>
      <w:r w:rsidRPr="00DB6BE4">
        <w:rPr>
          <w:spacing w:val="-2"/>
        </w:rPr>
        <w:t xml:space="preserve"> and be eligible to be awarded work.</w:t>
      </w:r>
    </w:p>
    <w:p w14:paraId="2069BEB9" w14:textId="77777777" w:rsidR="00E06D75" w:rsidRPr="00DB6BE4" w:rsidRDefault="00E06D75" w:rsidP="00E06D75">
      <w:pPr>
        <w:pStyle w:val="BodyText"/>
        <w:jc w:val="both"/>
        <w:rPr>
          <w:rFonts w:ascii="Arial" w:hAnsi="Arial" w:cs="Arial"/>
          <w:b/>
          <w:szCs w:val="24"/>
          <w:u w:val="single"/>
        </w:rPr>
      </w:pPr>
    </w:p>
    <w:p w14:paraId="13C68E7C" w14:textId="77777777" w:rsidR="00E06D75" w:rsidRPr="00DB6BE4" w:rsidRDefault="00E06D75" w:rsidP="00E06D75">
      <w:pPr>
        <w:pStyle w:val="Default"/>
        <w:spacing w:line="240" w:lineRule="exact"/>
        <w:jc w:val="both"/>
      </w:pPr>
      <w:r w:rsidRPr="00DB6BE4">
        <w:t xml:space="preserve">Both parties to this agreement agree that the Agency shall not be considered a “contractor” under this contract by the </w:t>
      </w:r>
      <w:r w:rsidR="00EF2A72" w:rsidRPr="00DB6BE4">
        <w:t>Contractor</w:t>
      </w:r>
      <w:r w:rsidRPr="00DB6BE4">
        <w:t xml:space="preserve">, laborers, suppliers, or any party with whom the </w:t>
      </w:r>
      <w:r w:rsidR="00EF2A72" w:rsidRPr="00DB6BE4">
        <w:t>Contractor</w:t>
      </w:r>
      <w:r w:rsidRPr="00DB6BE4">
        <w:t xml:space="preserve"> comes in contact while performing under this contract.  </w:t>
      </w:r>
    </w:p>
    <w:p w14:paraId="4354E544" w14:textId="77777777" w:rsidR="00E06D75" w:rsidRPr="00DB6BE4" w:rsidRDefault="00E06D75" w:rsidP="00E06D75">
      <w:pPr>
        <w:pStyle w:val="Default"/>
        <w:spacing w:line="240" w:lineRule="exact"/>
        <w:jc w:val="both"/>
        <w:rPr>
          <w:color w:val="auto"/>
        </w:rPr>
      </w:pPr>
    </w:p>
    <w:p w14:paraId="2AEC40B7" w14:textId="77777777" w:rsidR="00E06D75" w:rsidRPr="00DB6BE4" w:rsidRDefault="00E06D75" w:rsidP="00E06D75">
      <w:pPr>
        <w:pStyle w:val="Default"/>
        <w:spacing w:line="240" w:lineRule="exact"/>
        <w:jc w:val="both"/>
      </w:pPr>
      <w:r w:rsidRPr="00DB6BE4">
        <w:t>Failure by the Agency to enforce any provision to this contract shall not be considered or interpreted as a waiver by the Agency of any of the covenants herein.</w:t>
      </w:r>
    </w:p>
    <w:p w14:paraId="447B6C3F" w14:textId="77777777" w:rsidR="0067064B" w:rsidRPr="00DB6BE4" w:rsidRDefault="0067064B" w:rsidP="0067064B">
      <w:pPr>
        <w:jc w:val="both"/>
        <w:rPr>
          <w:rFonts w:ascii="Arial" w:hAnsi="Arial" w:cs="Arial"/>
          <w:sz w:val="24"/>
          <w:szCs w:val="24"/>
        </w:rPr>
      </w:pPr>
    </w:p>
    <w:p w14:paraId="4DF47677" w14:textId="77777777" w:rsidR="0067064B" w:rsidRPr="00DB6BE4" w:rsidRDefault="0067064B" w:rsidP="0067064B">
      <w:pPr>
        <w:spacing w:line="240" w:lineRule="exact"/>
        <w:jc w:val="both"/>
        <w:rPr>
          <w:rFonts w:ascii="Arial" w:hAnsi="Arial" w:cs="Arial"/>
          <w:sz w:val="24"/>
          <w:szCs w:val="24"/>
        </w:rPr>
      </w:pPr>
      <w:r w:rsidRPr="00DB6BE4">
        <w:rPr>
          <w:rFonts w:ascii="Arial" w:hAnsi="Arial" w:cs="Arial"/>
          <w:iCs/>
          <w:sz w:val="24"/>
          <w:szCs w:val="24"/>
        </w:rPr>
        <w:t>In addition</w:t>
      </w:r>
      <w:r w:rsidRPr="00DB6BE4">
        <w:rPr>
          <w:rFonts w:ascii="Arial" w:hAnsi="Arial" w:cs="Arial"/>
          <w:i/>
          <w:iCs/>
          <w:sz w:val="24"/>
          <w:szCs w:val="24"/>
        </w:rPr>
        <w:t xml:space="preserve">, </w:t>
      </w:r>
      <w:r w:rsidR="009F58A3" w:rsidRPr="00DB6BE4">
        <w:rPr>
          <w:rFonts w:ascii="Arial" w:hAnsi="Arial" w:cs="Arial"/>
          <w:iCs/>
          <w:sz w:val="24"/>
          <w:szCs w:val="24"/>
        </w:rPr>
        <w:t>Contractor</w:t>
      </w:r>
      <w:r w:rsidRPr="00DB6BE4">
        <w:rPr>
          <w:rFonts w:ascii="Arial" w:hAnsi="Arial" w:cs="Arial"/>
          <w:iCs/>
          <w:sz w:val="24"/>
          <w:szCs w:val="24"/>
        </w:rPr>
        <w:t>s</w:t>
      </w:r>
      <w:r w:rsidRPr="00DB6BE4">
        <w:rPr>
          <w:rFonts w:ascii="Arial" w:hAnsi="Arial" w:cs="Arial"/>
          <w:i/>
          <w:iCs/>
          <w:sz w:val="24"/>
          <w:szCs w:val="24"/>
        </w:rPr>
        <w:t xml:space="preserve"> </w:t>
      </w:r>
      <w:r w:rsidRPr="00DB6BE4">
        <w:rPr>
          <w:rFonts w:ascii="Arial" w:hAnsi="Arial" w:cs="Arial"/>
          <w:sz w:val="24"/>
          <w:szCs w:val="24"/>
        </w:rPr>
        <w:t xml:space="preserve">must be able to demonstrate, </w:t>
      </w:r>
      <w:r w:rsidRPr="00DB6BE4">
        <w:rPr>
          <w:rFonts w:ascii="Arial" w:hAnsi="Arial" w:cs="Arial"/>
          <w:spacing w:val="-2"/>
          <w:sz w:val="24"/>
          <w:szCs w:val="24"/>
        </w:rPr>
        <w:t>that they are qualified to perform the necessary work described in the Iowa Weatherization Bureau’s Weatherization Work Standards</w:t>
      </w:r>
      <w:r w:rsidR="006B0B36" w:rsidRPr="00DB6BE4">
        <w:rPr>
          <w:rFonts w:ascii="Arial" w:hAnsi="Arial" w:cs="Arial"/>
          <w:spacing w:val="-2"/>
          <w:sz w:val="24"/>
          <w:szCs w:val="24"/>
        </w:rPr>
        <w:t xml:space="preserve"> (which reflects </w:t>
      </w:r>
      <w:r w:rsidR="006B0B36" w:rsidRPr="00DB6BE4">
        <w:rPr>
          <w:rFonts w:ascii="Arial" w:hAnsi="Arial" w:cs="Arial"/>
          <w:spacing w:val="-2"/>
          <w:sz w:val="24"/>
          <w:szCs w:val="24"/>
        </w:rPr>
        <w:t>SWS requirements)</w:t>
      </w:r>
      <w:r w:rsidR="00BB7BBB" w:rsidRPr="00DB6BE4">
        <w:rPr>
          <w:rFonts w:ascii="Arial" w:hAnsi="Arial" w:cs="Arial"/>
          <w:spacing w:val="-2"/>
          <w:sz w:val="24"/>
          <w:szCs w:val="24"/>
        </w:rPr>
        <w:t>,</w:t>
      </w:r>
      <w:r w:rsidR="00BB7BBB" w:rsidRPr="00DB6BE4">
        <w:rPr>
          <w:rFonts w:ascii="Arial" w:hAnsi="Arial" w:cs="Arial"/>
          <w:i/>
          <w:sz w:val="24"/>
          <w:szCs w:val="24"/>
        </w:rPr>
        <w:t xml:space="preserve"> </w:t>
      </w:r>
      <w:r w:rsidRPr="00DB6BE4">
        <w:rPr>
          <w:rFonts w:ascii="Arial" w:hAnsi="Arial" w:cs="Arial"/>
          <w:spacing w:val="-2"/>
          <w:sz w:val="24"/>
          <w:szCs w:val="24"/>
        </w:rPr>
        <w:t>and</w:t>
      </w:r>
      <w:r w:rsidRPr="00DB6BE4">
        <w:rPr>
          <w:rFonts w:ascii="Arial" w:hAnsi="Arial" w:cs="Arial"/>
          <w:sz w:val="24"/>
          <w:szCs w:val="24"/>
        </w:rPr>
        <w:t xml:space="preserve"> in this Contract and subsequent attachments.  </w:t>
      </w:r>
    </w:p>
    <w:p w14:paraId="36719B4F" w14:textId="77777777" w:rsidR="0067064B" w:rsidRPr="00DB6BE4" w:rsidRDefault="0067064B" w:rsidP="0067064B">
      <w:pPr>
        <w:spacing w:line="240" w:lineRule="exact"/>
        <w:jc w:val="both"/>
        <w:rPr>
          <w:rFonts w:ascii="Arial" w:hAnsi="Arial" w:cs="Arial"/>
          <w:color w:val="FF0000"/>
          <w:sz w:val="24"/>
          <w:szCs w:val="24"/>
        </w:rPr>
      </w:pPr>
    </w:p>
    <w:p w14:paraId="3F5FE4A4" w14:textId="77777777" w:rsidR="0067064B" w:rsidRPr="00DB6BE4" w:rsidRDefault="0067064B" w:rsidP="0067064B">
      <w:pPr>
        <w:pStyle w:val="Default"/>
        <w:spacing w:line="240" w:lineRule="exact"/>
        <w:jc w:val="both"/>
        <w:rPr>
          <w:color w:val="auto"/>
        </w:rPr>
      </w:pPr>
      <w:r w:rsidRPr="00DB6BE4">
        <w:rPr>
          <w:color w:val="auto"/>
        </w:rPr>
        <w:t>The Agency reserves the right to terminate the contract if the contractor does not meet the overall expectations and needs of the Agency and the clients.</w:t>
      </w:r>
    </w:p>
    <w:p w14:paraId="5CD3313B" w14:textId="77777777" w:rsidR="0067064B" w:rsidRPr="00DB6BE4" w:rsidRDefault="0067064B" w:rsidP="0067064B">
      <w:pPr>
        <w:pStyle w:val="Heading1"/>
        <w:jc w:val="both"/>
        <w:rPr>
          <w:rFonts w:ascii="Arial" w:hAnsi="Arial" w:cs="Arial"/>
          <w:i w:val="0"/>
          <w:szCs w:val="24"/>
        </w:rPr>
      </w:pPr>
    </w:p>
    <w:p w14:paraId="2D14937B" w14:textId="77777777" w:rsidR="0067064B" w:rsidRDefault="0067064B" w:rsidP="0067064B">
      <w:pPr>
        <w:pStyle w:val="Heading1"/>
        <w:jc w:val="both"/>
        <w:rPr>
          <w:rFonts w:ascii="Arial" w:hAnsi="Arial" w:cs="Arial"/>
          <w:i w:val="0"/>
          <w:color w:val="0000FF"/>
          <w:szCs w:val="24"/>
          <w:u w:val="none"/>
        </w:rPr>
      </w:pPr>
      <w:r w:rsidRPr="00DB6BE4">
        <w:rPr>
          <w:rFonts w:ascii="Arial" w:hAnsi="Arial" w:cs="Arial"/>
          <w:i w:val="0"/>
          <w:szCs w:val="24"/>
        </w:rPr>
        <w:t>Contract Duration</w:t>
      </w:r>
      <w:r w:rsidRPr="00DB6BE4">
        <w:rPr>
          <w:rFonts w:ascii="Arial" w:hAnsi="Arial" w:cs="Arial"/>
          <w:i w:val="0"/>
          <w:color w:val="0000FF"/>
          <w:szCs w:val="24"/>
          <w:u w:val="none"/>
        </w:rPr>
        <w:t xml:space="preserve"> </w:t>
      </w:r>
    </w:p>
    <w:p w14:paraId="50DD4540" w14:textId="77777777" w:rsidR="00FD1727" w:rsidRPr="00966D9E" w:rsidRDefault="00FD1727" w:rsidP="00966D9E">
      <w:pPr>
        <w:rPr>
          <w:i/>
        </w:rPr>
      </w:pPr>
    </w:p>
    <w:p w14:paraId="096A9082" w14:textId="77777777" w:rsidR="0067064B" w:rsidRDefault="0067064B" w:rsidP="0067064B">
      <w:pPr>
        <w:pStyle w:val="Default"/>
        <w:spacing w:line="240" w:lineRule="exact"/>
        <w:jc w:val="both"/>
        <w:rPr>
          <w:b/>
          <w:color w:val="FF0000"/>
        </w:rPr>
      </w:pPr>
      <w:r w:rsidRPr="00DB6BE4">
        <w:rPr>
          <w:b/>
        </w:rPr>
        <w:t>This contract will commence on</w:t>
      </w:r>
      <w:r w:rsidRPr="00DB6BE4">
        <w:rPr>
          <w:b/>
          <w:color w:val="0000FF"/>
        </w:rPr>
        <w:t xml:space="preserve"> ___________ </w:t>
      </w:r>
      <w:r w:rsidRPr="00DB6BE4">
        <w:rPr>
          <w:b/>
        </w:rPr>
        <w:t>and terminate on</w:t>
      </w:r>
      <w:r w:rsidRPr="00DB6BE4">
        <w:rPr>
          <w:b/>
          <w:color w:val="0000FF"/>
        </w:rPr>
        <w:t xml:space="preserve"> ___________.</w:t>
      </w:r>
      <w:r w:rsidRPr="00DB6BE4">
        <w:rPr>
          <w:b/>
          <w:color w:val="FF0000"/>
        </w:rPr>
        <w:t xml:space="preserve"> </w:t>
      </w:r>
    </w:p>
    <w:p w14:paraId="0E147D18" w14:textId="77777777" w:rsidR="00FD1727" w:rsidRDefault="00FD1727" w:rsidP="0067064B">
      <w:pPr>
        <w:pStyle w:val="Default"/>
        <w:spacing w:line="240" w:lineRule="exact"/>
        <w:jc w:val="both"/>
        <w:rPr>
          <w:b/>
          <w:color w:val="FF0000"/>
        </w:rPr>
      </w:pPr>
    </w:p>
    <w:p w14:paraId="743DB0D4" w14:textId="77777777" w:rsidR="00FD1727" w:rsidRDefault="00FD1727" w:rsidP="0067064B">
      <w:pPr>
        <w:pStyle w:val="Default"/>
        <w:spacing w:line="240" w:lineRule="exact"/>
        <w:jc w:val="both"/>
        <w:rPr>
          <w:b/>
          <w:color w:val="FF0000"/>
        </w:rPr>
      </w:pPr>
    </w:p>
    <w:p w14:paraId="111101D2" w14:textId="77777777" w:rsidR="004E4B97" w:rsidRPr="004E4B97" w:rsidRDefault="004E4B97" w:rsidP="004E4B97">
      <w:pPr>
        <w:jc w:val="center"/>
        <w:rPr>
          <w:rFonts w:ascii="Arial" w:hAnsi="Arial" w:cs="Arial"/>
          <w:color w:val="FF0000"/>
          <w:sz w:val="24"/>
          <w:szCs w:val="24"/>
        </w:rPr>
      </w:pPr>
      <w:r w:rsidRPr="004E4B97">
        <w:rPr>
          <w:rFonts w:ascii="Arial" w:hAnsi="Arial" w:cs="Arial"/>
          <w:b/>
          <w:bCs/>
          <w:color w:val="FF0000"/>
          <w:sz w:val="24"/>
          <w:szCs w:val="24"/>
          <w:u w:val="single"/>
        </w:rPr>
        <w:t>Please Note:</w:t>
      </w:r>
      <w:r w:rsidRPr="004E4B97">
        <w:rPr>
          <w:rFonts w:ascii="Arial" w:hAnsi="Arial" w:cs="Arial"/>
          <w:color w:val="FF0000"/>
          <w:sz w:val="24"/>
          <w:szCs w:val="24"/>
        </w:rPr>
        <w:t xml:space="preserve"> </w:t>
      </w:r>
      <w:r w:rsidRPr="004E4B97">
        <w:rPr>
          <w:rFonts w:ascii="Tms Rmn" w:hAnsi="Tms Rmn"/>
          <w:color w:val="FF0000"/>
        </w:rPr>
        <w:t xml:space="preserve"> </w:t>
      </w:r>
      <w:r w:rsidRPr="004E4B97">
        <w:rPr>
          <w:rFonts w:ascii="Arial" w:hAnsi="Arial" w:cs="Arial"/>
          <w:b/>
          <w:bCs/>
          <w:color w:val="FF0000"/>
          <w:sz w:val="24"/>
          <w:szCs w:val="24"/>
        </w:rPr>
        <w:t>All signatures must be obtained and dated on or before the specified contract commencement date above.</w:t>
      </w:r>
      <w:r w:rsidRPr="004E4B97">
        <w:rPr>
          <w:rFonts w:ascii="Arial" w:hAnsi="Arial" w:cs="Arial"/>
          <w:color w:val="FF0000"/>
          <w:sz w:val="24"/>
          <w:szCs w:val="24"/>
        </w:rPr>
        <w:t xml:space="preserve"> </w:t>
      </w:r>
    </w:p>
    <w:p w14:paraId="547F8012" w14:textId="77777777" w:rsidR="004E4B97" w:rsidRPr="004E4B97" w:rsidRDefault="004E4B97" w:rsidP="004E4B97">
      <w:pPr>
        <w:jc w:val="center"/>
        <w:rPr>
          <w:rFonts w:ascii="Arial" w:hAnsi="Arial" w:cs="Arial"/>
          <w:sz w:val="24"/>
          <w:szCs w:val="24"/>
        </w:rPr>
      </w:pPr>
    </w:p>
    <w:p w14:paraId="378EBEE7" w14:textId="77777777" w:rsidR="00FD1727" w:rsidRPr="00DB6BE4" w:rsidRDefault="00FD1727" w:rsidP="0067064B">
      <w:pPr>
        <w:pStyle w:val="Default"/>
        <w:spacing w:line="240" w:lineRule="exact"/>
        <w:jc w:val="both"/>
        <w:rPr>
          <w:b/>
          <w:color w:val="FF0000"/>
        </w:rPr>
      </w:pPr>
    </w:p>
    <w:p w14:paraId="58366EE4" w14:textId="77777777" w:rsidR="0067064B" w:rsidRPr="00DB6BE4" w:rsidRDefault="0067064B" w:rsidP="0067064B">
      <w:pPr>
        <w:pStyle w:val="Default"/>
        <w:spacing w:line="240" w:lineRule="exact"/>
        <w:jc w:val="both"/>
        <w:rPr>
          <w:b/>
          <w:i/>
          <w:color w:val="FF0000"/>
        </w:rPr>
      </w:pPr>
    </w:p>
    <w:p w14:paraId="3B490C5A" w14:textId="77777777" w:rsidR="0067064B" w:rsidRPr="00DB6BE4" w:rsidRDefault="0067064B" w:rsidP="0067064B">
      <w:pPr>
        <w:pStyle w:val="Default"/>
        <w:spacing w:line="240" w:lineRule="exact"/>
        <w:jc w:val="both"/>
        <w:rPr>
          <w:iCs/>
        </w:rPr>
      </w:pPr>
      <w:r w:rsidRPr="00DB6BE4">
        <w:t>Should funding suddenly become unavailable for reasons beyond the control of the Agency, this Agreement shall be considered terminated by the Agency with</w:t>
      </w:r>
      <w:r w:rsidR="002A5A6F" w:rsidRPr="00DB6BE4">
        <w:t>out</w:t>
      </w:r>
      <w:r w:rsidRPr="00DB6BE4">
        <w:t xml:space="preserve"> notice.  </w:t>
      </w:r>
      <w:r w:rsidRPr="00DB6BE4">
        <w:rPr>
          <w:iCs/>
        </w:rPr>
        <w:t xml:space="preserve">  </w:t>
      </w:r>
    </w:p>
    <w:p w14:paraId="5CAC8B62" w14:textId="77777777" w:rsidR="007B6A50" w:rsidRPr="00DB6BE4" w:rsidRDefault="007B6A50" w:rsidP="0067064B">
      <w:pPr>
        <w:tabs>
          <w:tab w:val="left" w:pos="-720"/>
        </w:tabs>
        <w:suppressAutoHyphens/>
        <w:spacing w:line="240" w:lineRule="exact"/>
        <w:rPr>
          <w:rFonts w:ascii="Arial" w:hAnsi="Arial" w:cs="Arial"/>
          <w:b/>
          <w:spacing w:val="-2"/>
          <w:sz w:val="24"/>
          <w:szCs w:val="24"/>
          <w:u w:val="single"/>
        </w:rPr>
      </w:pPr>
    </w:p>
    <w:p w14:paraId="48B03A55" w14:textId="77777777" w:rsidR="0067064B" w:rsidRPr="00DB6BE4" w:rsidRDefault="0067064B" w:rsidP="0067064B">
      <w:pPr>
        <w:tabs>
          <w:tab w:val="left" w:pos="-720"/>
        </w:tabs>
        <w:suppressAutoHyphens/>
        <w:spacing w:line="240" w:lineRule="exact"/>
        <w:rPr>
          <w:rFonts w:ascii="Arial" w:hAnsi="Arial" w:cs="Arial"/>
          <w:b/>
          <w:spacing w:val="-2"/>
          <w:sz w:val="24"/>
          <w:szCs w:val="24"/>
          <w:u w:val="single"/>
        </w:rPr>
      </w:pPr>
      <w:r w:rsidRPr="00DB6BE4">
        <w:rPr>
          <w:rFonts w:ascii="Arial" w:hAnsi="Arial" w:cs="Arial"/>
          <w:b/>
          <w:spacing w:val="-2"/>
          <w:sz w:val="24"/>
          <w:szCs w:val="24"/>
          <w:u w:val="single"/>
        </w:rPr>
        <w:t>Contract Term</w:t>
      </w:r>
    </w:p>
    <w:p w14:paraId="2BBAA8DF" w14:textId="77777777" w:rsidR="0067064B" w:rsidRPr="00DB6BE4" w:rsidRDefault="0067064B" w:rsidP="0067064B">
      <w:pPr>
        <w:tabs>
          <w:tab w:val="left" w:pos="-720"/>
        </w:tabs>
        <w:suppressAutoHyphens/>
        <w:spacing w:line="240" w:lineRule="exact"/>
        <w:jc w:val="both"/>
        <w:rPr>
          <w:rFonts w:ascii="Arial" w:hAnsi="Arial" w:cs="Arial"/>
          <w:spacing w:val="-2"/>
          <w:sz w:val="24"/>
          <w:szCs w:val="24"/>
        </w:rPr>
      </w:pPr>
      <w:r w:rsidRPr="00DB6BE4">
        <w:rPr>
          <w:rFonts w:ascii="Arial" w:hAnsi="Arial" w:cs="Arial"/>
          <w:spacing w:val="-2"/>
          <w:sz w:val="24"/>
          <w:szCs w:val="24"/>
        </w:rPr>
        <w:t xml:space="preserve">By this Contract, </w:t>
      </w:r>
      <w:r w:rsidRPr="00DB6BE4">
        <w:rPr>
          <w:rFonts w:ascii="Arial" w:hAnsi="Arial" w:cs="Arial"/>
          <w:b/>
          <w:color w:val="0000CC"/>
          <w:spacing w:val="-2"/>
          <w:sz w:val="24"/>
          <w:szCs w:val="24"/>
        </w:rPr>
        <w:t>(Agency Name)</w:t>
      </w:r>
      <w:r w:rsidRPr="00DB6BE4">
        <w:rPr>
          <w:rFonts w:ascii="Arial" w:hAnsi="Arial" w:cs="Arial"/>
          <w:spacing w:val="-2"/>
          <w:sz w:val="24"/>
          <w:szCs w:val="24"/>
        </w:rPr>
        <w:t xml:space="preserve"> does not make, nor does it purport to make, any guarantee or promise of continued or future </w:t>
      </w:r>
      <w:r w:rsidR="002A5A6F" w:rsidRPr="00DB6BE4">
        <w:rPr>
          <w:rFonts w:ascii="Arial" w:hAnsi="Arial" w:cs="Arial"/>
          <w:spacing w:val="-2"/>
          <w:sz w:val="24"/>
          <w:szCs w:val="24"/>
        </w:rPr>
        <w:t>business with</w:t>
      </w:r>
      <w:r w:rsidRPr="00DB6BE4">
        <w:rPr>
          <w:rFonts w:ascii="Arial" w:hAnsi="Arial" w:cs="Arial"/>
          <w:spacing w:val="-2"/>
          <w:sz w:val="24"/>
          <w:szCs w:val="24"/>
        </w:rPr>
        <w:t xml:space="preserve"> said Contractor.</w:t>
      </w:r>
    </w:p>
    <w:p w14:paraId="4FC7B120" w14:textId="77777777" w:rsidR="0067064B" w:rsidRPr="00DB6BE4" w:rsidRDefault="0067064B" w:rsidP="000450C1">
      <w:pPr>
        <w:rPr>
          <w:rFonts w:ascii="Arial" w:hAnsi="Arial" w:cs="Arial"/>
          <w:sz w:val="24"/>
          <w:szCs w:val="24"/>
        </w:rPr>
      </w:pPr>
    </w:p>
    <w:p w14:paraId="3AE2E79A" w14:textId="77777777" w:rsidR="0067064B" w:rsidRPr="00DB6BE4" w:rsidRDefault="0067064B" w:rsidP="0067064B">
      <w:pPr>
        <w:tabs>
          <w:tab w:val="left" w:pos="-720"/>
        </w:tabs>
        <w:suppressAutoHyphens/>
        <w:spacing w:line="240" w:lineRule="exact"/>
        <w:jc w:val="both"/>
        <w:rPr>
          <w:rFonts w:ascii="Arial" w:hAnsi="Arial" w:cs="Arial"/>
          <w:spacing w:val="-2"/>
          <w:sz w:val="24"/>
          <w:szCs w:val="24"/>
        </w:rPr>
      </w:pPr>
      <w:r w:rsidRPr="00DB6BE4">
        <w:rPr>
          <w:rFonts w:ascii="Arial" w:hAnsi="Arial" w:cs="Arial"/>
          <w:spacing w:val="-2"/>
          <w:sz w:val="24"/>
          <w:szCs w:val="24"/>
        </w:rPr>
        <w:t>The Agency will maintain an Approved Contractors List of all contractors that meet the Iowa Weatherization Program requirements. The Agency reserves the right to allow any Approved Contractor to contract with the Agency at any time, for any reason, if deemed necessary by the Agency.</w:t>
      </w:r>
    </w:p>
    <w:p w14:paraId="2DDBC3A8" w14:textId="77777777" w:rsidR="0067064B" w:rsidRPr="00DB6BE4" w:rsidRDefault="0067064B" w:rsidP="0067064B">
      <w:pPr>
        <w:tabs>
          <w:tab w:val="left" w:pos="-720"/>
        </w:tabs>
        <w:suppressAutoHyphens/>
        <w:spacing w:line="240" w:lineRule="exact"/>
        <w:jc w:val="both"/>
        <w:rPr>
          <w:rFonts w:ascii="Arial" w:hAnsi="Arial" w:cs="Arial"/>
          <w:spacing w:val="-2"/>
          <w:sz w:val="24"/>
          <w:szCs w:val="24"/>
        </w:rPr>
      </w:pPr>
    </w:p>
    <w:p w14:paraId="62EDCD29" w14:textId="77777777" w:rsidR="0067064B" w:rsidRPr="00DB6BE4" w:rsidRDefault="0067064B" w:rsidP="0067064B">
      <w:pPr>
        <w:pStyle w:val="BodyText"/>
        <w:spacing w:line="240" w:lineRule="exact"/>
        <w:jc w:val="both"/>
        <w:rPr>
          <w:rFonts w:ascii="Arial" w:hAnsi="Arial" w:cs="Arial"/>
          <w:b/>
          <w:i w:val="0"/>
          <w:szCs w:val="24"/>
          <w:u w:val="single"/>
        </w:rPr>
      </w:pPr>
      <w:r w:rsidRPr="00DB6BE4">
        <w:rPr>
          <w:rFonts w:ascii="Arial" w:hAnsi="Arial" w:cs="Arial"/>
          <w:b/>
          <w:i w:val="0"/>
          <w:szCs w:val="24"/>
          <w:u w:val="single"/>
        </w:rPr>
        <w:t>Contract Extension</w:t>
      </w:r>
    </w:p>
    <w:p w14:paraId="57E48286" w14:textId="77777777" w:rsidR="0067064B" w:rsidRPr="00DB6BE4" w:rsidRDefault="0067064B" w:rsidP="0067064B">
      <w:pPr>
        <w:pStyle w:val="BodyText"/>
        <w:spacing w:line="240" w:lineRule="exact"/>
        <w:jc w:val="both"/>
        <w:rPr>
          <w:rFonts w:ascii="Arial" w:hAnsi="Arial" w:cs="Arial"/>
          <w:i w:val="0"/>
          <w:szCs w:val="24"/>
        </w:rPr>
      </w:pPr>
      <w:r w:rsidRPr="00DB6BE4">
        <w:rPr>
          <w:rFonts w:ascii="Arial" w:hAnsi="Arial" w:cs="Arial"/>
          <w:i w:val="0"/>
          <w:szCs w:val="24"/>
        </w:rPr>
        <w:t xml:space="preserve">This contract may be extended for one (1) additional year if the Agency chooses to do so. All contract extensions are contingent upon the </w:t>
      </w:r>
      <w:r w:rsidR="009F58A3" w:rsidRPr="00DB6BE4">
        <w:rPr>
          <w:rFonts w:ascii="Arial" w:hAnsi="Arial" w:cs="Arial"/>
          <w:i w:val="0"/>
          <w:szCs w:val="24"/>
        </w:rPr>
        <w:t>Contracto</w:t>
      </w:r>
      <w:r w:rsidRPr="00DB6BE4">
        <w:rPr>
          <w:rFonts w:ascii="Arial" w:hAnsi="Arial" w:cs="Arial"/>
          <w:i w:val="0"/>
          <w:szCs w:val="24"/>
        </w:rPr>
        <w:t xml:space="preserve">r’s performance during the contract period. Any modifications of this contract must be a written instrument. Such a modification must be signed and dated by the respective agents of the </w:t>
      </w:r>
      <w:r w:rsidR="009F58A3" w:rsidRPr="00DB6BE4">
        <w:rPr>
          <w:rFonts w:ascii="Arial" w:hAnsi="Arial" w:cs="Arial"/>
          <w:i w:val="0"/>
          <w:szCs w:val="24"/>
        </w:rPr>
        <w:t>Contractor</w:t>
      </w:r>
      <w:r w:rsidRPr="00DB6BE4">
        <w:rPr>
          <w:rFonts w:ascii="Arial" w:hAnsi="Arial" w:cs="Arial"/>
          <w:i w:val="0"/>
          <w:szCs w:val="24"/>
        </w:rPr>
        <w:t xml:space="preserve"> and Agency.</w:t>
      </w:r>
    </w:p>
    <w:p w14:paraId="74702658" w14:textId="77777777" w:rsidR="00E24E8D" w:rsidRPr="00DB6BE4" w:rsidRDefault="00E24E8D" w:rsidP="0067064B">
      <w:pPr>
        <w:pStyle w:val="BodyText"/>
        <w:spacing w:line="240" w:lineRule="exact"/>
        <w:jc w:val="both"/>
        <w:rPr>
          <w:rFonts w:ascii="Arial" w:hAnsi="Arial" w:cs="Arial"/>
          <w:i w:val="0"/>
          <w:szCs w:val="24"/>
        </w:rPr>
      </w:pPr>
    </w:p>
    <w:p w14:paraId="0D7BEBBE" w14:textId="77777777" w:rsidR="00A236E5" w:rsidRPr="00DB6BE4" w:rsidRDefault="008451CA">
      <w:pPr>
        <w:pStyle w:val="Heading1"/>
        <w:jc w:val="both"/>
        <w:rPr>
          <w:rFonts w:ascii="Arial" w:hAnsi="Arial" w:cs="Arial"/>
          <w:i w:val="0"/>
          <w:szCs w:val="24"/>
        </w:rPr>
      </w:pPr>
      <w:r w:rsidRPr="00DB6BE4">
        <w:rPr>
          <w:rFonts w:ascii="Arial" w:hAnsi="Arial" w:cs="Arial"/>
          <w:i w:val="0"/>
          <w:szCs w:val="24"/>
        </w:rPr>
        <w:t>Approved Contractor</w:t>
      </w:r>
      <w:r w:rsidR="00A236E5" w:rsidRPr="00DB6BE4">
        <w:rPr>
          <w:rFonts w:ascii="Arial" w:hAnsi="Arial" w:cs="Arial"/>
          <w:i w:val="0"/>
          <w:szCs w:val="24"/>
        </w:rPr>
        <w:t xml:space="preserve"> L</w:t>
      </w:r>
      <w:r w:rsidRPr="00DB6BE4">
        <w:rPr>
          <w:rFonts w:ascii="Arial" w:hAnsi="Arial" w:cs="Arial"/>
          <w:i w:val="0"/>
          <w:szCs w:val="24"/>
        </w:rPr>
        <w:t>ist</w:t>
      </w:r>
    </w:p>
    <w:p w14:paraId="660F8F8B" w14:textId="77777777" w:rsidR="00C923E7" w:rsidRPr="00DB6BE4" w:rsidRDefault="00A236E5">
      <w:pPr>
        <w:jc w:val="both"/>
        <w:rPr>
          <w:rFonts w:ascii="Arial" w:hAnsi="Arial" w:cs="Arial"/>
          <w:sz w:val="24"/>
          <w:szCs w:val="24"/>
        </w:rPr>
      </w:pPr>
      <w:r w:rsidRPr="00DB6BE4">
        <w:rPr>
          <w:rFonts w:ascii="Arial" w:hAnsi="Arial" w:cs="Arial"/>
          <w:sz w:val="24"/>
          <w:szCs w:val="24"/>
        </w:rPr>
        <w:t>Any Contractor in</w:t>
      </w:r>
      <w:r w:rsidR="009F10BE" w:rsidRPr="00DB6BE4">
        <w:rPr>
          <w:rFonts w:ascii="Arial" w:hAnsi="Arial" w:cs="Arial"/>
          <w:sz w:val="24"/>
          <w:szCs w:val="24"/>
        </w:rPr>
        <w:t xml:space="preserve">terested in working on homes for the Iowa Weatherization Program </w:t>
      </w:r>
      <w:r w:rsidRPr="00DB6BE4">
        <w:rPr>
          <w:rFonts w:ascii="Arial" w:hAnsi="Arial" w:cs="Arial"/>
          <w:sz w:val="24"/>
          <w:szCs w:val="24"/>
        </w:rPr>
        <w:t xml:space="preserve">may file an application for </w:t>
      </w:r>
      <w:r w:rsidR="00A84685" w:rsidRPr="00DB6BE4">
        <w:rPr>
          <w:rFonts w:ascii="Arial" w:hAnsi="Arial" w:cs="Arial"/>
          <w:sz w:val="24"/>
          <w:szCs w:val="24"/>
        </w:rPr>
        <w:t xml:space="preserve">the Approved Contractors list. </w:t>
      </w:r>
      <w:r w:rsidRPr="00DB6BE4">
        <w:rPr>
          <w:rFonts w:ascii="Arial" w:hAnsi="Arial" w:cs="Arial"/>
          <w:sz w:val="24"/>
          <w:szCs w:val="24"/>
        </w:rPr>
        <w:t>Applications</w:t>
      </w:r>
      <w:r w:rsidR="00C923E7" w:rsidRPr="00DB6BE4">
        <w:rPr>
          <w:rFonts w:ascii="Arial" w:hAnsi="Arial" w:cs="Arial"/>
          <w:sz w:val="24"/>
          <w:szCs w:val="24"/>
        </w:rPr>
        <w:t xml:space="preserve"> and requirements</w:t>
      </w:r>
      <w:r w:rsidRPr="00DB6BE4">
        <w:rPr>
          <w:rFonts w:ascii="Arial" w:hAnsi="Arial" w:cs="Arial"/>
          <w:sz w:val="24"/>
          <w:szCs w:val="24"/>
        </w:rPr>
        <w:t xml:space="preserve"> are available at </w:t>
      </w:r>
      <w:r w:rsidR="000C71E1" w:rsidRPr="00DB6BE4">
        <w:rPr>
          <w:rFonts w:ascii="Arial" w:hAnsi="Arial" w:cs="Arial"/>
          <w:b/>
          <w:color w:val="0000FF"/>
          <w:sz w:val="24"/>
          <w:szCs w:val="24"/>
        </w:rPr>
        <w:t>(Agency name, address, city, state, and zip code)</w:t>
      </w:r>
      <w:r w:rsidR="00A84685" w:rsidRPr="00DB6BE4">
        <w:rPr>
          <w:rFonts w:ascii="Arial" w:hAnsi="Arial" w:cs="Arial"/>
          <w:sz w:val="24"/>
          <w:szCs w:val="24"/>
        </w:rPr>
        <w:t xml:space="preserve">. </w:t>
      </w:r>
      <w:r w:rsidRPr="00DB6BE4">
        <w:rPr>
          <w:rFonts w:ascii="Arial" w:hAnsi="Arial" w:cs="Arial"/>
          <w:sz w:val="24"/>
          <w:szCs w:val="24"/>
        </w:rPr>
        <w:t>Applications for the Approved Contractors list will be taken at any time during the program</w:t>
      </w:r>
      <w:r w:rsidR="001354DD" w:rsidRPr="00DB6BE4">
        <w:rPr>
          <w:rFonts w:ascii="Arial" w:hAnsi="Arial" w:cs="Arial"/>
          <w:sz w:val="24"/>
          <w:szCs w:val="24"/>
        </w:rPr>
        <w:t xml:space="preserve"> year</w:t>
      </w:r>
      <w:r w:rsidR="00AB2ABE" w:rsidRPr="00DB6BE4">
        <w:rPr>
          <w:rFonts w:ascii="Arial" w:hAnsi="Arial" w:cs="Arial"/>
          <w:sz w:val="24"/>
          <w:szCs w:val="24"/>
        </w:rPr>
        <w:t xml:space="preserve">. </w:t>
      </w:r>
      <w:r w:rsidRPr="00DB6BE4">
        <w:rPr>
          <w:rFonts w:ascii="Arial" w:hAnsi="Arial" w:cs="Arial"/>
          <w:sz w:val="24"/>
          <w:szCs w:val="24"/>
        </w:rPr>
        <w:t xml:space="preserve">The Agency reserves the right to reject any Contractor </w:t>
      </w:r>
      <w:r w:rsidR="002A5A6F" w:rsidRPr="00DB6BE4">
        <w:rPr>
          <w:rFonts w:ascii="Arial" w:hAnsi="Arial" w:cs="Arial"/>
          <w:sz w:val="24"/>
          <w:szCs w:val="24"/>
        </w:rPr>
        <w:t>if</w:t>
      </w:r>
      <w:r w:rsidRPr="00DB6BE4">
        <w:rPr>
          <w:rFonts w:ascii="Arial" w:hAnsi="Arial" w:cs="Arial"/>
          <w:sz w:val="24"/>
          <w:szCs w:val="24"/>
        </w:rPr>
        <w:t xml:space="preserve"> it will not serve the best interest of the Agency. </w:t>
      </w:r>
    </w:p>
    <w:p w14:paraId="7E02B82F" w14:textId="77777777" w:rsidR="00C923E7" w:rsidRPr="00DB6BE4" w:rsidRDefault="00C923E7">
      <w:pPr>
        <w:jc w:val="both"/>
        <w:rPr>
          <w:rFonts w:ascii="Arial" w:hAnsi="Arial" w:cs="Arial"/>
          <w:sz w:val="24"/>
          <w:szCs w:val="24"/>
        </w:rPr>
      </w:pPr>
    </w:p>
    <w:p w14:paraId="4960EA78" w14:textId="77777777" w:rsidR="00C923E7" w:rsidRPr="00DB6BE4" w:rsidRDefault="00C923E7">
      <w:pPr>
        <w:jc w:val="both"/>
        <w:rPr>
          <w:rFonts w:ascii="Arial" w:hAnsi="Arial" w:cs="Arial"/>
          <w:b/>
          <w:sz w:val="24"/>
          <w:szCs w:val="24"/>
          <w:u w:val="single"/>
        </w:rPr>
      </w:pPr>
      <w:r w:rsidRPr="00DB6BE4">
        <w:rPr>
          <w:rFonts w:ascii="Arial" w:hAnsi="Arial" w:cs="Arial"/>
          <w:b/>
          <w:sz w:val="24"/>
          <w:szCs w:val="24"/>
          <w:u w:val="single"/>
        </w:rPr>
        <w:t>Contractor Requirements</w:t>
      </w:r>
    </w:p>
    <w:p w14:paraId="260FE020" w14:textId="77777777" w:rsidR="00C923E7" w:rsidRPr="00DB6BE4" w:rsidRDefault="00A236E5">
      <w:pPr>
        <w:jc w:val="both"/>
        <w:rPr>
          <w:rFonts w:ascii="Arial" w:hAnsi="Arial" w:cs="Arial"/>
          <w:sz w:val="24"/>
          <w:szCs w:val="24"/>
        </w:rPr>
      </w:pPr>
      <w:r w:rsidRPr="00DB6BE4">
        <w:rPr>
          <w:rFonts w:ascii="Arial" w:hAnsi="Arial" w:cs="Arial"/>
          <w:sz w:val="24"/>
          <w:szCs w:val="24"/>
        </w:rPr>
        <w:t xml:space="preserve">To be eligible to be </w:t>
      </w:r>
      <w:r w:rsidR="008451CA" w:rsidRPr="00DB6BE4">
        <w:rPr>
          <w:rFonts w:ascii="Arial" w:hAnsi="Arial" w:cs="Arial"/>
          <w:sz w:val="24"/>
          <w:szCs w:val="24"/>
        </w:rPr>
        <w:t>included</w:t>
      </w:r>
      <w:r w:rsidRPr="00DB6BE4">
        <w:rPr>
          <w:rFonts w:ascii="Arial" w:hAnsi="Arial" w:cs="Arial"/>
          <w:sz w:val="24"/>
          <w:szCs w:val="24"/>
        </w:rPr>
        <w:t xml:space="preserve"> on the Approved Contractors list requires the following:</w:t>
      </w:r>
    </w:p>
    <w:p w14:paraId="4A15FFFE" w14:textId="77777777" w:rsidR="00C923E7" w:rsidRPr="00DB6BE4" w:rsidRDefault="00C923E7" w:rsidP="002B5D0C">
      <w:pPr>
        <w:numPr>
          <w:ilvl w:val="0"/>
          <w:numId w:val="4"/>
        </w:numPr>
        <w:ind w:left="360"/>
        <w:jc w:val="both"/>
        <w:rPr>
          <w:rFonts w:ascii="Arial" w:hAnsi="Arial" w:cs="Arial"/>
          <w:sz w:val="24"/>
          <w:szCs w:val="24"/>
        </w:rPr>
      </w:pPr>
      <w:r w:rsidRPr="00DB6BE4">
        <w:rPr>
          <w:rFonts w:ascii="Arial" w:hAnsi="Arial" w:cs="Arial"/>
          <w:sz w:val="24"/>
          <w:szCs w:val="24"/>
        </w:rPr>
        <w:t xml:space="preserve">Insurance Coverage: </w:t>
      </w:r>
      <w:r w:rsidRPr="00DB6BE4">
        <w:rPr>
          <w:rFonts w:ascii="Arial" w:hAnsi="Arial" w:cs="Arial"/>
          <w:i/>
          <w:sz w:val="24"/>
          <w:szCs w:val="24"/>
        </w:rPr>
        <w:t xml:space="preserve">See </w:t>
      </w:r>
      <w:r w:rsidR="00E2454E" w:rsidRPr="00DB6BE4">
        <w:rPr>
          <w:rFonts w:ascii="Arial" w:hAnsi="Arial" w:cs="Arial"/>
          <w:i/>
          <w:sz w:val="24"/>
          <w:szCs w:val="24"/>
        </w:rPr>
        <w:t xml:space="preserve">Insurance </w:t>
      </w:r>
      <w:r w:rsidRPr="00DB6BE4">
        <w:rPr>
          <w:rFonts w:ascii="Arial" w:hAnsi="Arial" w:cs="Arial"/>
          <w:i/>
          <w:sz w:val="24"/>
          <w:szCs w:val="24"/>
        </w:rPr>
        <w:t>Requirements</w:t>
      </w:r>
    </w:p>
    <w:p w14:paraId="490AA158" w14:textId="77777777" w:rsidR="00C923E7" w:rsidRPr="00DB6BE4" w:rsidRDefault="00C923E7" w:rsidP="002B5D0C">
      <w:pPr>
        <w:numPr>
          <w:ilvl w:val="0"/>
          <w:numId w:val="4"/>
        </w:numPr>
        <w:ind w:left="360"/>
        <w:jc w:val="both"/>
        <w:rPr>
          <w:rFonts w:ascii="Arial" w:hAnsi="Arial" w:cs="Arial"/>
          <w:sz w:val="24"/>
          <w:szCs w:val="24"/>
        </w:rPr>
      </w:pPr>
      <w:r w:rsidRPr="00DB6BE4">
        <w:rPr>
          <w:rFonts w:ascii="Arial" w:hAnsi="Arial" w:cs="Arial"/>
          <w:sz w:val="24"/>
          <w:szCs w:val="24"/>
        </w:rPr>
        <w:t xml:space="preserve">The Contractor is required by the State of Iowa to have a Federal I.D. number. W-9 Request for Taxpayer Identification Number and Certification must be on file with the Agency. </w:t>
      </w:r>
    </w:p>
    <w:p w14:paraId="37DC804A" w14:textId="77777777" w:rsidR="00C923E7" w:rsidRPr="00DB6BE4" w:rsidRDefault="00841B21" w:rsidP="002B5D0C">
      <w:pPr>
        <w:numPr>
          <w:ilvl w:val="0"/>
          <w:numId w:val="4"/>
        </w:numPr>
        <w:ind w:left="360"/>
        <w:jc w:val="both"/>
        <w:rPr>
          <w:rFonts w:ascii="Arial" w:hAnsi="Arial" w:cs="Arial"/>
          <w:sz w:val="24"/>
          <w:szCs w:val="24"/>
        </w:rPr>
      </w:pPr>
      <w:r w:rsidRPr="00DB6BE4">
        <w:rPr>
          <w:rFonts w:ascii="Arial" w:hAnsi="Arial" w:cs="Arial"/>
          <w:sz w:val="24"/>
          <w:szCs w:val="24"/>
        </w:rPr>
        <w:t xml:space="preserve">To install and work on </w:t>
      </w:r>
      <w:r w:rsidR="002E7751" w:rsidRPr="00DB6BE4">
        <w:rPr>
          <w:rFonts w:ascii="Arial" w:hAnsi="Arial" w:cs="Arial"/>
          <w:sz w:val="24"/>
          <w:szCs w:val="24"/>
        </w:rPr>
        <w:t>cookstoves</w:t>
      </w:r>
      <w:r w:rsidRPr="00DB6BE4">
        <w:rPr>
          <w:rFonts w:ascii="Arial" w:hAnsi="Arial" w:cs="Arial"/>
          <w:sz w:val="24"/>
          <w:szCs w:val="24"/>
        </w:rPr>
        <w:t xml:space="preserve"> the contractor is required to furnish a copy of the appropriate</w:t>
      </w:r>
      <w:r w:rsidR="00EA7AC5" w:rsidRPr="00DB6BE4">
        <w:rPr>
          <w:rFonts w:ascii="Arial" w:hAnsi="Arial" w:cs="Arial"/>
          <w:sz w:val="24"/>
          <w:szCs w:val="24"/>
        </w:rPr>
        <w:t xml:space="preserve"> Plumbing License</w:t>
      </w:r>
      <w:r w:rsidR="002E7751" w:rsidRPr="00DB6BE4">
        <w:rPr>
          <w:rFonts w:ascii="Arial" w:hAnsi="Arial" w:cs="Arial"/>
          <w:sz w:val="24"/>
          <w:szCs w:val="24"/>
        </w:rPr>
        <w:t xml:space="preserve"> to connect a gas line to the stove</w:t>
      </w:r>
      <w:r w:rsidRPr="00DB6BE4">
        <w:rPr>
          <w:rFonts w:ascii="Arial" w:hAnsi="Arial" w:cs="Arial"/>
          <w:sz w:val="24"/>
          <w:szCs w:val="24"/>
        </w:rPr>
        <w:t xml:space="preserve">. </w:t>
      </w:r>
      <w:r w:rsidR="00E2454E" w:rsidRPr="00DB6BE4">
        <w:rPr>
          <w:rFonts w:ascii="Arial" w:hAnsi="Arial" w:cs="Arial"/>
          <w:sz w:val="24"/>
          <w:szCs w:val="24"/>
        </w:rPr>
        <w:t xml:space="preserve">If the contractor </w:t>
      </w:r>
      <w:r w:rsidR="002E7751" w:rsidRPr="00DB6BE4">
        <w:rPr>
          <w:rFonts w:ascii="Arial" w:hAnsi="Arial" w:cs="Arial"/>
          <w:sz w:val="24"/>
          <w:szCs w:val="24"/>
        </w:rPr>
        <w:t xml:space="preserve">uses </w:t>
      </w:r>
      <w:r w:rsidR="00E2454E" w:rsidRPr="00DB6BE4">
        <w:rPr>
          <w:rFonts w:ascii="Arial" w:hAnsi="Arial" w:cs="Arial"/>
          <w:sz w:val="24"/>
          <w:szCs w:val="24"/>
        </w:rPr>
        <w:t>a subcontractor</w:t>
      </w:r>
      <w:r w:rsidR="002E7751" w:rsidRPr="00DB6BE4">
        <w:rPr>
          <w:rFonts w:ascii="Arial" w:hAnsi="Arial" w:cs="Arial"/>
          <w:sz w:val="24"/>
          <w:szCs w:val="24"/>
        </w:rPr>
        <w:t xml:space="preserve"> for some of the work the subcontractor</w:t>
      </w:r>
      <w:r w:rsidR="00E2454E" w:rsidRPr="00DB6BE4">
        <w:rPr>
          <w:rFonts w:ascii="Arial" w:hAnsi="Arial" w:cs="Arial"/>
          <w:sz w:val="24"/>
          <w:szCs w:val="24"/>
        </w:rPr>
        <w:t xml:space="preserve"> must be named</w:t>
      </w:r>
      <w:r w:rsidR="002E7751" w:rsidRPr="00DB6BE4">
        <w:rPr>
          <w:rFonts w:ascii="Arial" w:hAnsi="Arial" w:cs="Arial"/>
          <w:sz w:val="24"/>
          <w:szCs w:val="24"/>
        </w:rPr>
        <w:t xml:space="preserve"> and a</w:t>
      </w:r>
      <w:r w:rsidR="00E2454E" w:rsidRPr="00DB6BE4">
        <w:rPr>
          <w:rFonts w:ascii="Arial" w:hAnsi="Arial" w:cs="Arial"/>
          <w:sz w:val="24"/>
          <w:szCs w:val="24"/>
        </w:rPr>
        <w:t xml:space="preserve"> separate file for the subcontractor must be maintained by the Agency.</w:t>
      </w:r>
      <w:r w:rsidR="00EA7AC5" w:rsidRPr="00DB6BE4">
        <w:rPr>
          <w:rFonts w:ascii="Arial" w:hAnsi="Arial" w:cs="Arial"/>
          <w:sz w:val="24"/>
          <w:szCs w:val="24"/>
        </w:rPr>
        <w:t xml:space="preserve"> Subcontractors have </w:t>
      </w:r>
      <w:proofErr w:type="gramStart"/>
      <w:r w:rsidR="00EA7AC5" w:rsidRPr="00DB6BE4">
        <w:rPr>
          <w:rFonts w:ascii="Arial" w:hAnsi="Arial" w:cs="Arial"/>
          <w:sz w:val="24"/>
          <w:szCs w:val="24"/>
        </w:rPr>
        <w:t>all of</w:t>
      </w:r>
      <w:proofErr w:type="gramEnd"/>
      <w:r w:rsidR="00EA7AC5" w:rsidRPr="00DB6BE4">
        <w:rPr>
          <w:rFonts w:ascii="Arial" w:hAnsi="Arial" w:cs="Arial"/>
          <w:sz w:val="24"/>
          <w:szCs w:val="24"/>
        </w:rPr>
        <w:t xml:space="preserve"> the same requirements as contractors with the exception of a signed contract with the Agency.</w:t>
      </w:r>
      <w:r w:rsidRPr="00DB6BE4">
        <w:rPr>
          <w:rFonts w:ascii="Arial" w:hAnsi="Arial" w:cs="Arial"/>
          <w:sz w:val="24"/>
          <w:szCs w:val="24"/>
        </w:rPr>
        <w:t xml:space="preserve"> </w:t>
      </w:r>
    </w:p>
    <w:p w14:paraId="21327020" w14:textId="77777777" w:rsidR="008451CA" w:rsidRPr="00DB6BE4" w:rsidRDefault="008451CA" w:rsidP="002B5D0C">
      <w:pPr>
        <w:numPr>
          <w:ilvl w:val="0"/>
          <w:numId w:val="4"/>
        </w:numPr>
        <w:ind w:left="360"/>
        <w:jc w:val="both"/>
        <w:rPr>
          <w:rFonts w:ascii="Arial" w:hAnsi="Arial" w:cs="Arial"/>
          <w:sz w:val="24"/>
          <w:szCs w:val="24"/>
        </w:rPr>
      </w:pPr>
      <w:r w:rsidRPr="00DB6BE4">
        <w:rPr>
          <w:rFonts w:ascii="Arial" w:hAnsi="Arial" w:cs="Arial"/>
          <w:sz w:val="24"/>
          <w:szCs w:val="24"/>
        </w:rPr>
        <w:t>Compliance with Laws</w:t>
      </w:r>
      <w:r w:rsidR="004D20D8" w:rsidRPr="00DB6BE4">
        <w:rPr>
          <w:rFonts w:ascii="Arial" w:hAnsi="Arial" w:cs="Arial"/>
          <w:sz w:val="24"/>
          <w:szCs w:val="24"/>
        </w:rPr>
        <w:t xml:space="preserve"> and Other Requirements</w:t>
      </w:r>
      <w:r w:rsidRPr="00DB6BE4">
        <w:rPr>
          <w:rFonts w:ascii="Arial" w:hAnsi="Arial" w:cs="Arial"/>
          <w:sz w:val="24"/>
          <w:szCs w:val="24"/>
        </w:rPr>
        <w:t xml:space="preserve">: </w:t>
      </w:r>
      <w:r w:rsidRPr="00DB6BE4">
        <w:rPr>
          <w:rFonts w:ascii="Arial" w:hAnsi="Arial" w:cs="Arial"/>
          <w:i/>
          <w:sz w:val="24"/>
          <w:szCs w:val="24"/>
        </w:rPr>
        <w:t>See Requirements</w:t>
      </w:r>
    </w:p>
    <w:p w14:paraId="27043BEA" w14:textId="77777777" w:rsidR="008451CA" w:rsidRPr="00DB6BE4" w:rsidRDefault="008451CA" w:rsidP="002B5D0C">
      <w:pPr>
        <w:numPr>
          <w:ilvl w:val="0"/>
          <w:numId w:val="4"/>
        </w:numPr>
        <w:ind w:left="360"/>
        <w:jc w:val="both"/>
        <w:rPr>
          <w:rFonts w:ascii="Arial" w:hAnsi="Arial" w:cs="Arial"/>
          <w:sz w:val="24"/>
          <w:szCs w:val="24"/>
        </w:rPr>
      </w:pPr>
      <w:r w:rsidRPr="00DB6BE4">
        <w:rPr>
          <w:rFonts w:ascii="Arial" w:hAnsi="Arial" w:cs="Arial"/>
          <w:sz w:val="24"/>
          <w:szCs w:val="24"/>
        </w:rPr>
        <w:t xml:space="preserve">Excluded Parties Listing System – Executive Order 12549: </w:t>
      </w:r>
      <w:r w:rsidRPr="00DB6BE4">
        <w:rPr>
          <w:rFonts w:ascii="Arial" w:hAnsi="Arial" w:cs="Arial"/>
          <w:i/>
          <w:sz w:val="24"/>
          <w:szCs w:val="24"/>
        </w:rPr>
        <w:t xml:space="preserve">See </w:t>
      </w:r>
      <w:r w:rsidR="007417C7" w:rsidRPr="00DB6BE4">
        <w:rPr>
          <w:rFonts w:ascii="Arial" w:hAnsi="Arial" w:cs="Arial"/>
          <w:i/>
          <w:sz w:val="24"/>
          <w:szCs w:val="24"/>
        </w:rPr>
        <w:t>Debarment and</w:t>
      </w:r>
      <w:r w:rsidRPr="00DB6BE4">
        <w:rPr>
          <w:rFonts w:ascii="Arial" w:hAnsi="Arial" w:cs="Arial"/>
          <w:i/>
          <w:sz w:val="24"/>
          <w:szCs w:val="24"/>
        </w:rPr>
        <w:t xml:space="preserve"> Suspension Requirements</w:t>
      </w:r>
    </w:p>
    <w:p w14:paraId="687B5400" w14:textId="77777777" w:rsidR="00B66990" w:rsidRPr="00DB6BE4" w:rsidRDefault="00B66990" w:rsidP="008451CA">
      <w:pPr>
        <w:pStyle w:val="BodyTextIndent"/>
        <w:ind w:left="0" w:firstLine="0"/>
        <w:jc w:val="both"/>
        <w:rPr>
          <w:rFonts w:ascii="Arial" w:hAnsi="Arial" w:cs="Arial"/>
          <w:b/>
          <w:i w:val="0"/>
          <w:szCs w:val="24"/>
          <w:u w:val="single"/>
        </w:rPr>
      </w:pPr>
    </w:p>
    <w:p w14:paraId="5E527597" w14:textId="77777777" w:rsidR="000C71E1" w:rsidRPr="00DB6BE4" w:rsidRDefault="000C71E1" w:rsidP="008451CA">
      <w:pPr>
        <w:pStyle w:val="BodyTextIndent"/>
        <w:ind w:left="0" w:firstLine="0"/>
        <w:jc w:val="both"/>
        <w:rPr>
          <w:rFonts w:ascii="Arial" w:hAnsi="Arial" w:cs="Arial"/>
          <w:b/>
          <w:i w:val="0"/>
          <w:szCs w:val="24"/>
          <w:u w:val="single"/>
        </w:rPr>
      </w:pPr>
      <w:r w:rsidRPr="00DB6BE4">
        <w:rPr>
          <w:rFonts w:ascii="Arial" w:hAnsi="Arial" w:cs="Arial"/>
          <w:b/>
          <w:i w:val="0"/>
          <w:szCs w:val="24"/>
          <w:u w:val="single"/>
        </w:rPr>
        <w:t xml:space="preserve">Insurance </w:t>
      </w:r>
      <w:r w:rsidR="008451CA" w:rsidRPr="00DB6BE4">
        <w:rPr>
          <w:rFonts w:ascii="Arial" w:hAnsi="Arial" w:cs="Arial"/>
          <w:b/>
          <w:i w:val="0"/>
          <w:szCs w:val="24"/>
          <w:u w:val="single"/>
        </w:rPr>
        <w:t>Requirements</w:t>
      </w:r>
    </w:p>
    <w:p w14:paraId="1C7609C9" w14:textId="77777777" w:rsidR="000C71E1" w:rsidRPr="00DB6BE4" w:rsidRDefault="000C71E1" w:rsidP="002B5D0C">
      <w:pPr>
        <w:pStyle w:val="ListParagraph"/>
        <w:numPr>
          <w:ilvl w:val="0"/>
          <w:numId w:val="7"/>
        </w:numPr>
        <w:ind w:left="360"/>
        <w:jc w:val="both"/>
        <w:rPr>
          <w:rFonts w:ascii="Arial" w:hAnsi="Arial" w:cs="Arial"/>
          <w:sz w:val="24"/>
          <w:szCs w:val="24"/>
        </w:rPr>
      </w:pPr>
      <w:r w:rsidRPr="00DB6BE4">
        <w:rPr>
          <w:rFonts w:ascii="Arial" w:hAnsi="Arial" w:cs="Arial"/>
          <w:sz w:val="24"/>
          <w:szCs w:val="24"/>
        </w:rPr>
        <w:t>The Contractor agrees to furnish</w:t>
      </w:r>
      <w:r w:rsidR="008451CA" w:rsidRPr="00DB6BE4">
        <w:rPr>
          <w:rFonts w:ascii="Arial" w:hAnsi="Arial" w:cs="Arial"/>
          <w:sz w:val="24"/>
          <w:szCs w:val="24"/>
        </w:rPr>
        <w:t xml:space="preserve"> a</w:t>
      </w:r>
      <w:r w:rsidRPr="00DB6BE4">
        <w:rPr>
          <w:rFonts w:ascii="Arial" w:hAnsi="Arial" w:cs="Arial"/>
          <w:sz w:val="24"/>
          <w:szCs w:val="24"/>
        </w:rPr>
        <w:t xml:space="preserve"> Certificate of Insurance to the Agency with the following</w:t>
      </w:r>
      <w:r w:rsidR="008451CA" w:rsidRPr="00DB6BE4">
        <w:rPr>
          <w:rFonts w:ascii="Arial" w:hAnsi="Arial" w:cs="Arial"/>
          <w:sz w:val="24"/>
          <w:szCs w:val="24"/>
        </w:rPr>
        <w:t xml:space="preserve"> liability insurance</w:t>
      </w:r>
      <w:r w:rsidRPr="00DB6BE4">
        <w:rPr>
          <w:rFonts w:ascii="Arial" w:hAnsi="Arial" w:cs="Arial"/>
          <w:sz w:val="24"/>
          <w:szCs w:val="24"/>
        </w:rPr>
        <w:t xml:space="preserve"> coverage minimums:</w:t>
      </w:r>
    </w:p>
    <w:p w14:paraId="77621505" w14:textId="77777777" w:rsidR="000C71E1" w:rsidRPr="00DB6BE4" w:rsidRDefault="000C71E1" w:rsidP="002B5D0C">
      <w:pPr>
        <w:numPr>
          <w:ilvl w:val="1"/>
          <w:numId w:val="1"/>
        </w:numPr>
        <w:tabs>
          <w:tab w:val="clear" w:pos="1080"/>
          <w:tab w:val="num" w:pos="720"/>
        </w:tabs>
        <w:ind w:left="810" w:hanging="450"/>
        <w:jc w:val="both"/>
        <w:rPr>
          <w:rFonts w:ascii="Arial" w:hAnsi="Arial" w:cs="Arial"/>
          <w:sz w:val="24"/>
          <w:szCs w:val="24"/>
        </w:rPr>
      </w:pPr>
      <w:r w:rsidRPr="00DB6BE4">
        <w:rPr>
          <w:rFonts w:ascii="Arial" w:hAnsi="Arial" w:cs="Arial"/>
          <w:sz w:val="24"/>
          <w:szCs w:val="24"/>
        </w:rPr>
        <w:t>Commercial General Liability</w:t>
      </w:r>
    </w:p>
    <w:p w14:paraId="08CD5914" w14:textId="77777777" w:rsidR="000C71E1" w:rsidRPr="00DB6BE4" w:rsidRDefault="000C71E1" w:rsidP="002B5D0C">
      <w:pPr>
        <w:numPr>
          <w:ilvl w:val="2"/>
          <w:numId w:val="1"/>
        </w:numPr>
        <w:tabs>
          <w:tab w:val="clear" w:pos="1800"/>
          <w:tab w:val="num" w:pos="1530"/>
          <w:tab w:val="left" w:pos="7560"/>
        </w:tabs>
        <w:ind w:left="990" w:hanging="270"/>
        <w:jc w:val="both"/>
        <w:rPr>
          <w:rFonts w:ascii="Arial" w:hAnsi="Arial" w:cs="Arial"/>
          <w:sz w:val="24"/>
          <w:szCs w:val="24"/>
        </w:rPr>
      </w:pPr>
      <w:r w:rsidRPr="00DB6BE4">
        <w:rPr>
          <w:rFonts w:ascii="Arial" w:hAnsi="Arial" w:cs="Arial"/>
          <w:sz w:val="24"/>
          <w:szCs w:val="24"/>
        </w:rPr>
        <w:t>Each Occurrence</w:t>
      </w:r>
      <w:r w:rsidRPr="00DB6BE4">
        <w:rPr>
          <w:rFonts w:ascii="Arial" w:hAnsi="Arial" w:cs="Arial"/>
          <w:sz w:val="24"/>
          <w:szCs w:val="24"/>
        </w:rPr>
        <w:tab/>
      </w:r>
      <w:r w:rsidR="000628C5" w:rsidRPr="00DB6BE4">
        <w:rPr>
          <w:rFonts w:ascii="Arial" w:hAnsi="Arial" w:cs="Arial"/>
          <w:sz w:val="24"/>
          <w:szCs w:val="24"/>
        </w:rPr>
        <w:t xml:space="preserve">   </w:t>
      </w:r>
      <w:r w:rsidRPr="00DB6BE4">
        <w:rPr>
          <w:rFonts w:ascii="Arial" w:hAnsi="Arial" w:cs="Arial"/>
          <w:sz w:val="24"/>
          <w:szCs w:val="24"/>
        </w:rPr>
        <w:t>$500,000</w:t>
      </w:r>
    </w:p>
    <w:p w14:paraId="48DF1C46" w14:textId="77777777" w:rsidR="000C71E1" w:rsidRPr="00DB6BE4" w:rsidRDefault="000C71E1" w:rsidP="002B5D0C">
      <w:pPr>
        <w:numPr>
          <w:ilvl w:val="2"/>
          <w:numId w:val="1"/>
        </w:numPr>
        <w:tabs>
          <w:tab w:val="clear" w:pos="1800"/>
          <w:tab w:val="num" w:pos="1530"/>
          <w:tab w:val="left" w:pos="7560"/>
        </w:tabs>
        <w:ind w:left="990" w:hanging="270"/>
        <w:jc w:val="both"/>
        <w:rPr>
          <w:rFonts w:ascii="Arial" w:hAnsi="Arial" w:cs="Arial"/>
          <w:sz w:val="24"/>
          <w:szCs w:val="24"/>
        </w:rPr>
      </w:pPr>
      <w:r w:rsidRPr="00DB6BE4">
        <w:rPr>
          <w:rFonts w:ascii="Arial" w:hAnsi="Arial" w:cs="Arial"/>
          <w:sz w:val="24"/>
          <w:szCs w:val="24"/>
        </w:rPr>
        <w:t>Products-Completed Operations Aggregate</w:t>
      </w:r>
      <w:r w:rsidRPr="00DB6BE4">
        <w:rPr>
          <w:rFonts w:ascii="Arial" w:hAnsi="Arial" w:cs="Arial"/>
          <w:sz w:val="24"/>
          <w:szCs w:val="24"/>
        </w:rPr>
        <w:tab/>
        <w:t>$1,000,000</w:t>
      </w:r>
    </w:p>
    <w:p w14:paraId="324C7243" w14:textId="77777777" w:rsidR="000C71E1" w:rsidRPr="00DB6BE4" w:rsidRDefault="000C71E1" w:rsidP="002B5D0C">
      <w:pPr>
        <w:numPr>
          <w:ilvl w:val="1"/>
          <w:numId w:val="1"/>
        </w:numPr>
        <w:tabs>
          <w:tab w:val="clear" w:pos="1080"/>
          <w:tab w:val="num" w:pos="720"/>
        </w:tabs>
        <w:ind w:left="810" w:hanging="450"/>
        <w:jc w:val="both"/>
        <w:rPr>
          <w:rFonts w:ascii="Arial" w:hAnsi="Arial" w:cs="Arial"/>
          <w:sz w:val="24"/>
          <w:szCs w:val="24"/>
        </w:rPr>
      </w:pPr>
      <w:r w:rsidRPr="00DB6BE4">
        <w:rPr>
          <w:rFonts w:ascii="Arial" w:hAnsi="Arial" w:cs="Arial"/>
          <w:sz w:val="24"/>
          <w:szCs w:val="24"/>
        </w:rPr>
        <w:t>Workers’ Compensation</w:t>
      </w:r>
    </w:p>
    <w:p w14:paraId="39C83D19" w14:textId="77777777" w:rsidR="00D53D3B" w:rsidRPr="00DB6BE4" w:rsidRDefault="00D53D3B" w:rsidP="002B5D0C">
      <w:pPr>
        <w:numPr>
          <w:ilvl w:val="2"/>
          <w:numId w:val="1"/>
        </w:numPr>
        <w:tabs>
          <w:tab w:val="clear" w:pos="1800"/>
          <w:tab w:val="num" w:pos="1530"/>
          <w:tab w:val="left" w:pos="7560"/>
        </w:tabs>
        <w:ind w:left="990" w:hanging="270"/>
        <w:jc w:val="both"/>
        <w:rPr>
          <w:rFonts w:ascii="Arial" w:hAnsi="Arial" w:cs="Arial"/>
          <w:sz w:val="24"/>
          <w:szCs w:val="24"/>
        </w:rPr>
      </w:pPr>
      <w:r w:rsidRPr="00DB6BE4">
        <w:rPr>
          <w:rFonts w:ascii="Arial" w:hAnsi="Arial" w:cs="Arial"/>
          <w:sz w:val="24"/>
          <w:szCs w:val="24"/>
        </w:rPr>
        <w:t xml:space="preserve">If the </w:t>
      </w:r>
      <w:r w:rsidR="004665EC" w:rsidRPr="00DB6BE4">
        <w:rPr>
          <w:rFonts w:ascii="Arial" w:hAnsi="Arial" w:cs="Arial"/>
          <w:sz w:val="24"/>
          <w:szCs w:val="24"/>
        </w:rPr>
        <w:t xml:space="preserve">contractor </w:t>
      </w:r>
      <w:r w:rsidRPr="00DB6BE4">
        <w:rPr>
          <w:rFonts w:ascii="Arial" w:hAnsi="Arial" w:cs="Arial"/>
          <w:sz w:val="24"/>
          <w:szCs w:val="24"/>
        </w:rPr>
        <w:t xml:space="preserve">is exempt from carrying Workers’ Compensation Insurance coverage, as described in Iowa Code Chapter 85, the </w:t>
      </w:r>
      <w:r w:rsidR="004665EC" w:rsidRPr="00DB6BE4">
        <w:rPr>
          <w:rFonts w:ascii="Arial" w:hAnsi="Arial" w:cs="Arial"/>
          <w:sz w:val="24"/>
          <w:szCs w:val="24"/>
        </w:rPr>
        <w:t xml:space="preserve">contractor </w:t>
      </w:r>
      <w:r w:rsidRPr="00DB6BE4">
        <w:rPr>
          <w:rFonts w:ascii="Arial" w:hAnsi="Arial" w:cs="Arial"/>
          <w:sz w:val="24"/>
          <w:szCs w:val="24"/>
        </w:rPr>
        <w:t xml:space="preserve">shall sign a waiver of coverage each time the contract is renewed.  </w:t>
      </w:r>
    </w:p>
    <w:p w14:paraId="51DCA9DE" w14:textId="77777777" w:rsidR="000C71E1" w:rsidRPr="00DB6BE4" w:rsidRDefault="000C71E1" w:rsidP="002B5D0C">
      <w:pPr>
        <w:numPr>
          <w:ilvl w:val="1"/>
          <w:numId w:val="1"/>
        </w:numPr>
        <w:tabs>
          <w:tab w:val="clear" w:pos="1080"/>
          <w:tab w:val="num" w:pos="720"/>
        </w:tabs>
        <w:ind w:left="810" w:hanging="450"/>
        <w:jc w:val="both"/>
        <w:rPr>
          <w:rFonts w:ascii="Arial" w:hAnsi="Arial" w:cs="Arial"/>
          <w:sz w:val="24"/>
          <w:szCs w:val="24"/>
        </w:rPr>
      </w:pPr>
      <w:r w:rsidRPr="00DB6BE4">
        <w:rPr>
          <w:rFonts w:ascii="Arial" w:hAnsi="Arial" w:cs="Arial"/>
          <w:sz w:val="24"/>
          <w:szCs w:val="24"/>
        </w:rPr>
        <w:t>Automobile</w:t>
      </w:r>
    </w:p>
    <w:p w14:paraId="196D95EC" w14:textId="77777777" w:rsidR="000C71E1" w:rsidRPr="00DB6BE4" w:rsidRDefault="000C71E1" w:rsidP="002B5D0C">
      <w:pPr>
        <w:numPr>
          <w:ilvl w:val="2"/>
          <w:numId w:val="1"/>
        </w:numPr>
        <w:tabs>
          <w:tab w:val="clear" w:pos="1800"/>
          <w:tab w:val="num" w:pos="1530"/>
          <w:tab w:val="left" w:pos="7560"/>
        </w:tabs>
        <w:ind w:left="990" w:hanging="270"/>
        <w:jc w:val="both"/>
        <w:rPr>
          <w:rFonts w:ascii="Arial" w:hAnsi="Arial" w:cs="Arial"/>
          <w:b/>
          <w:color w:val="0000CC"/>
          <w:sz w:val="24"/>
          <w:szCs w:val="24"/>
        </w:rPr>
      </w:pPr>
      <w:r w:rsidRPr="00DB6BE4">
        <w:rPr>
          <w:rFonts w:ascii="Arial" w:hAnsi="Arial" w:cs="Arial"/>
          <w:b/>
          <w:color w:val="0000CC"/>
          <w:sz w:val="24"/>
          <w:szCs w:val="24"/>
        </w:rPr>
        <w:lastRenderedPageBreak/>
        <w:t>(Coverage amount as deemed sufficient by Agency)</w:t>
      </w:r>
    </w:p>
    <w:p w14:paraId="1C1D4445" w14:textId="77777777" w:rsidR="000C71E1" w:rsidRDefault="000C71E1" w:rsidP="000C71E1">
      <w:pPr>
        <w:tabs>
          <w:tab w:val="left" w:pos="7560"/>
        </w:tabs>
        <w:ind w:left="720"/>
        <w:jc w:val="both"/>
        <w:rPr>
          <w:rFonts w:ascii="Arial" w:hAnsi="Arial" w:cs="Arial"/>
          <w:sz w:val="24"/>
          <w:szCs w:val="24"/>
        </w:rPr>
      </w:pPr>
    </w:p>
    <w:p w14:paraId="29D0D420" w14:textId="77777777" w:rsidR="00764A86" w:rsidRPr="00DB6BE4" w:rsidRDefault="00764A86" w:rsidP="00420828">
      <w:pPr>
        <w:jc w:val="both"/>
        <w:rPr>
          <w:rFonts w:ascii="Arial" w:hAnsi="Arial" w:cs="Arial"/>
          <w:b/>
          <w:color w:val="0000CC"/>
          <w:sz w:val="24"/>
          <w:szCs w:val="24"/>
          <w:u w:val="single"/>
        </w:rPr>
      </w:pPr>
      <w:r w:rsidRPr="00DB6BE4">
        <w:rPr>
          <w:rFonts w:ascii="Arial" w:hAnsi="Arial" w:cs="Arial"/>
          <w:b/>
          <w:sz w:val="24"/>
          <w:szCs w:val="24"/>
          <w:u w:val="single"/>
        </w:rPr>
        <w:t>Pollution Occurrence Insurance</w:t>
      </w:r>
      <w:r w:rsidR="00E2454E" w:rsidRPr="00DB6BE4">
        <w:rPr>
          <w:rFonts w:ascii="Arial" w:hAnsi="Arial" w:cs="Arial"/>
          <w:sz w:val="24"/>
          <w:szCs w:val="24"/>
        </w:rPr>
        <w:t xml:space="preserve"> </w:t>
      </w:r>
      <w:r w:rsidR="00E2454E" w:rsidRPr="00DB6BE4">
        <w:rPr>
          <w:rFonts w:ascii="Arial" w:hAnsi="Arial" w:cs="Arial"/>
          <w:b/>
          <w:color w:val="0000CC"/>
          <w:sz w:val="24"/>
          <w:szCs w:val="24"/>
        </w:rPr>
        <w:t>(optional)</w:t>
      </w:r>
    </w:p>
    <w:p w14:paraId="4B6686EC" w14:textId="77777777" w:rsidR="00764A86" w:rsidRPr="00DB6BE4" w:rsidRDefault="00764A86" w:rsidP="00764A86">
      <w:pPr>
        <w:rPr>
          <w:rFonts w:ascii="Arial" w:hAnsi="Arial" w:cs="Arial"/>
          <w:sz w:val="24"/>
          <w:szCs w:val="24"/>
        </w:rPr>
      </w:pPr>
      <w:r w:rsidRPr="00DB6BE4">
        <w:rPr>
          <w:rFonts w:ascii="Arial" w:hAnsi="Arial" w:cs="Arial"/>
          <w:sz w:val="24"/>
          <w:szCs w:val="24"/>
        </w:rPr>
        <w:t xml:space="preserve">Pollution Occurrence Insurance (POI covers environmental pollutants such as lead paint dust). Although POI coverage is no longer required, it is recommended by the U.S. Department of Energy (DOE). </w:t>
      </w:r>
    </w:p>
    <w:p w14:paraId="3752E786" w14:textId="77777777" w:rsidR="00764A86" w:rsidRPr="00DB6BE4" w:rsidRDefault="00764A86" w:rsidP="00420828">
      <w:pPr>
        <w:jc w:val="both"/>
        <w:rPr>
          <w:rFonts w:ascii="Arial" w:hAnsi="Arial" w:cs="Arial"/>
          <w:sz w:val="24"/>
          <w:szCs w:val="24"/>
        </w:rPr>
      </w:pPr>
    </w:p>
    <w:p w14:paraId="0288C6B7" w14:textId="77777777" w:rsidR="00420828" w:rsidRPr="00DB6BE4" w:rsidRDefault="00420828" w:rsidP="00420828">
      <w:pPr>
        <w:pStyle w:val="ListParagraph"/>
        <w:ind w:left="0"/>
        <w:rPr>
          <w:rFonts w:ascii="Arial" w:hAnsi="Arial" w:cs="Arial"/>
          <w:b/>
          <w:sz w:val="24"/>
          <w:szCs w:val="24"/>
          <w:u w:val="single"/>
        </w:rPr>
      </w:pPr>
      <w:r w:rsidRPr="00DB6BE4">
        <w:rPr>
          <w:rFonts w:ascii="Arial" w:hAnsi="Arial" w:cs="Arial"/>
          <w:b/>
          <w:sz w:val="24"/>
          <w:szCs w:val="24"/>
          <w:u w:val="single"/>
        </w:rPr>
        <w:t>Compliance with Laws and Other Requirements</w:t>
      </w:r>
    </w:p>
    <w:p w14:paraId="543C1573" w14:textId="77777777" w:rsidR="00420828" w:rsidRPr="00DB6BE4" w:rsidRDefault="00420828" w:rsidP="002E7751">
      <w:pPr>
        <w:pStyle w:val="ListParagraph"/>
        <w:ind w:left="0"/>
        <w:jc w:val="both"/>
        <w:rPr>
          <w:rFonts w:ascii="Arial" w:hAnsi="Arial" w:cs="Arial"/>
          <w:sz w:val="24"/>
          <w:szCs w:val="24"/>
        </w:rPr>
      </w:pPr>
      <w:r w:rsidRPr="00DB6BE4">
        <w:rPr>
          <w:rFonts w:ascii="Arial" w:hAnsi="Arial" w:cs="Arial"/>
          <w:sz w:val="24"/>
          <w:szCs w:val="24"/>
        </w:rPr>
        <w:t>By signing the end of this document, the Contractor agrees to comply with the following:</w:t>
      </w:r>
    </w:p>
    <w:p w14:paraId="200FB4BF" w14:textId="77777777" w:rsidR="00420828" w:rsidRPr="00DB6BE4" w:rsidRDefault="00420828" w:rsidP="002B5D0C">
      <w:pPr>
        <w:pStyle w:val="ListParagraph"/>
        <w:numPr>
          <w:ilvl w:val="0"/>
          <w:numId w:val="7"/>
        </w:numPr>
        <w:ind w:left="360"/>
        <w:jc w:val="both"/>
        <w:rPr>
          <w:rFonts w:ascii="Arial" w:hAnsi="Arial" w:cs="Arial"/>
          <w:sz w:val="24"/>
          <w:szCs w:val="24"/>
        </w:rPr>
      </w:pPr>
      <w:r w:rsidRPr="00DB6BE4">
        <w:rPr>
          <w:rFonts w:ascii="Arial" w:hAnsi="Arial" w:cs="Arial"/>
          <w:sz w:val="24"/>
          <w:szCs w:val="24"/>
        </w:rPr>
        <w:t>Equal Employment Opportunity and Affirmative Action requirements as described in Executive Order 11246</w:t>
      </w:r>
    </w:p>
    <w:p w14:paraId="1595D74F" w14:textId="77777777" w:rsidR="00420828" w:rsidRPr="00DB6BE4" w:rsidRDefault="00420828" w:rsidP="002B5D0C">
      <w:pPr>
        <w:pStyle w:val="ListParagraph"/>
        <w:numPr>
          <w:ilvl w:val="0"/>
          <w:numId w:val="7"/>
        </w:numPr>
        <w:ind w:left="360"/>
        <w:jc w:val="both"/>
        <w:rPr>
          <w:rFonts w:ascii="Arial" w:hAnsi="Arial" w:cs="Arial"/>
          <w:sz w:val="24"/>
          <w:szCs w:val="24"/>
        </w:rPr>
      </w:pPr>
      <w:r w:rsidRPr="00DB6BE4">
        <w:rPr>
          <w:rFonts w:ascii="Arial" w:hAnsi="Arial" w:cs="Arial"/>
          <w:sz w:val="24"/>
          <w:szCs w:val="24"/>
        </w:rPr>
        <w:t>Copeland “Anti-Kickback” Act (</w:t>
      </w:r>
      <w:proofErr w:type="spellStart"/>
      <w:r w:rsidRPr="00DB6BE4">
        <w:rPr>
          <w:rFonts w:ascii="Arial" w:hAnsi="Arial" w:cs="Arial"/>
          <w:sz w:val="24"/>
          <w:szCs w:val="24"/>
        </w:rPr>
        <w:t>Noncollusion</w:t>
      </w:r>
      <w:proofErr w:type="spellEnd"/>
      <w:r w:rsidRPr="00DB6BE4">
        <w:rPr>
          <w:rFonts w:ascii="Arial" w:hAnsi="Arial" w:cs="Arial"/>
          <w:sz w:val="24"/>
          <w:szCs w:val="24"/>
        </w:rPr>
        <w:t xml:space="preserve"> Affidavit Statement) (40 USC 276c and 18 USC 874)</w:t>
      </w:r>
    </w:p>
    <w:p w14:paraId="3071B5F6" w14:textId="77777777" w:rsidR="00420828" w:rsidRPr="00DB6BE4" w:rsidRDefault="00420828" w:rsidP="002B5D0C">
      <w:pPr>
        <w:pStyle w:val="ListParagraph"/>
        <w:numPr>
          <w:ilvl w:val="0"/>
          <w:numId w:val="7"/>
        </w:numPr>
        <w:ind w:left="360"/>
        <w:jc w:val="both"/>
        <w:rPr>
          <w:rFonts w:ascii="Arial" w:hAnsi="Arial" w:cs="Arial"/>
          <w:sz w:val="24"/>
          <w:szCs w:val="24"/>
        </w:rPr>
      </w:pPr>
      <w:r w:rsidRPr="00DB6BE4">
        <w:rPr>
          <w:rFonts w:ascii="Arial" w:hAnsi="Arial" w:cs="Arial"/>
          <w:sz w:val="24"/>
          <w:szCs w:val="24"/>
        </w:rPr>
        <w:t>Federal Fair Labor Standards Act (29 USC Chapter 8)</w:t>
      </w:r>
    </w:p>
    <w:p w14:paraId="155E640E" w14:textId="77777777" w:rsidR="00420828" w:rsidRPr="00DB6BE4" w:rsidRDefault="00420828" w:rsidP="002B5D0C">
      <w:pPr>
        <w:pStyle w:val="ListParagraph"/>
        <w:numPr>
          <w:ilvl w:val="0"/>
          <w:numId w:val="7"/>
        </w:numPr>
        <w:ind w:left="360"/>
        <w:jc w:val="both"/>
        <w:rPr>
          <w:rFonts w:ascii="Arial" w:hAnsi="Arial" w:cs="Arial"/>
          <w:sz w:val="24"/>
          <w:szCs w:val="24"/>
        </w:rPr>
      </w:pPr>
      <w:r w:rsidRPr="00DB6BE4">
        <w:rPr>
          <w:rFonts w:ascii="Arial" w:hAnsi="Arial" w:cs="Arial"/>
          <w:sz w:val="24"/>
          <w:szCs w:val="24"/>
        </w:rPr>
        <w:t>Contract Work Hours and Safety Standards Act (40 U.S.C. 327-333)</w:t>
      </w:r>
    </w:p>
    <w:p w14:paraId="61311DB6" w14:textId="77777777" w:rsidR="00420828" w:rsidRPr="00DB6BE4" w:rsidRDefault="00420828" w:rsidP="002B5D0C">
      <w:pPr>
        <w:pStyle w:val="ListParagraph"/>
        <w:numPr>
          <w:ilvl w:val="0"/>
          <w:numId w:val="7"/>
        </w:numPr>
        <w:ind w:left="360"/>
        <w:jc w:val="both"/>
        <w:rPr>
          <w:rFonts w:ascii="Arial" w:hAnsi="Arial" w:cs="Arial"/>
          <w:sz w:val="24"/>
          <w:szCs w:val="24"/>
        </w:rPr>
      </w:pPr>
      <w:r w:rsidRPr="00DB6BE4">
        <w:rPr>
          <w:rFonts w:ascii="Arial" w:hAnsi="Arial" w:cs="Arial"/>
          <w:sz w:val="24"/>
          <w:szCs w:val="24"/>
        </w:rPr>
        <w:t xml:space="preserve">U.S. Department of Energy’s material standards as described in 10 CFR 440, Appendix A </w:t>
      </w:r>
    </w:p>
    <w:p w14:paraId="344DCAE6" w14:textId="77777777" w:rsidR="00420828" w:rsidRPr="00DB6BE4" w:rsidRDefault="00420828" w:rsidP="002B5D0C">
      <w:pPr>
        <w:pStyle w:val="ListParagraph"/>
        <w:numPr>
          <w:ilvl w:val="0"/>
          <w:numId w:val="7"/>
        </w:numPr>
        <w:ind w:left="360"/>
        <w:jc w:val="both"/>
        <w:rPr>
          <w:rFonts w:ascii="Arial" w:hAnsi="Arial" w:cs="Arial"/>
          <w:sz w:val="24"/>
          <w:szCs w:val="24"/>
        </w:rPr>
      </w:pPr>
      <w:r w:rsidRPr="00DB6BE4">
        <w:rPr>
          <w:rFonts w:ascii="Arial" w:hAnsi="Arial" w:cs="Arial"/>
          <w:sz w:val="24"/>
          <w:szCs w:val="24"/>
        </w:rPr>
        <w:t>Iowa Weatherization Program Work Standards</w:t>
      </w:r>
      <w:r w:rsidR="007417C7" w:rsidRPr="00DB6BE4">
        <w:rPr>
          <w:rFonts w:ascii="Arial" w:hAnsi="Arial" w:cs="Arial"/>
          <w:sz w:val="24"/>
          <w:szCs w:val="24"/>
        </w:rPr>
        <w:t xml:space="preserve"> </w:t>
      </w:r>
      <w:r w:rsidR="006B0B36" w:rsidRPr="00DB6BE4">
        <w:rPr>
          <w:rFonts w:ascii="Arial" w:hAnsi="Arial" w:cs="Arial"/>
          <w:sz w:val="24"/>
          <w:szCs w:val="24"/>
        </w:rPr>
        <w:t>(which reflects SWS requirements)</w:t>
      </w:r>
    </w:p>
    <w:p w14:paraId="276DB618" w14:textId="77777777" w:rsidR="004A1B65" w:rsidRPr="00DB6BE4" w:rsidRDefault="004A1B65" w:rsidP="002B5D0C">
      <w:pPr>
        <w:pStyle w:val="ListParagraph"/>
        <w:numPr>
          <w:ilvl w:val="0"/>
          <w:numId w:val="7"/>
        </w:numPr>
        <w:ind w:left="360"/>
        <w:jc w:val="both"/>
        <w:rPr>
          <w:rFonts w:ascii="Arial" w:hAnsi="Arial" w:cs="Arial"/>
          <w:sz w:val="24"/>
          <w:szCs w:val="24"/>
        </w:rPr>
      </w:pPr>
      <w:r w:rsidRPr="00DB6BE4">
        <w:rPr>
          <w:rFonts w:ascii="Arial" w:hAnsi="Arial" w:cs="Arial"/>
          <w:sz w:val="24"/>
          <w:szCs w:val="24"/>
        </w:rPr>
        <w:t>OSHA Safe Work Practices</w:t>
      </w:r>
    </w:p>
    <w:p w14:paraId="36EF76B5" w14:textId="77777777" w:rsidR="00615369" w:rsidRPr="00DB6BE4" w:rsidRDefault="00615369" w:rsidP="002B5D0C">
      <w:pPr>
        <w:pStyle w:val="ListParagraph"/>
        <w:numPr>
          <w:ilvl w:val="0"/>
          <w:numId w:val="7"/>
        </w:numPr>
        <w:ind w:left="360"/>
        <w:jc w:val="both"/>
        <w:rPr>
          <w:rFonts w:ascii="Arial" w:hAnsi="Arial" w:cs="Arial"/>
          <w:sz w:val="24"/>
          <w:szCs w:val="24"/>
        </w:rPr>
      </w:pPr>
      <w:r w:rsidRPr="00DB6BE4">
        <w:rPr>
          <w:rFonts w:ascii="Arial" w:hAnsi="Arial" w:cs="Arial"/>
          <w:sz w:val="24"/>
          <w:szCs w:val="24"/>
        </w:rPr>
        <w:t>All other related manuals</w:t>
      </w:r>
    </w:p>
    <w:p w14:paraId="1BA9DC3E" w14:textId="77777777" w:rsidR="007417C7" w:rsidRPr="00DB6BE4" w:rsidRDefault="007417C7" w:rsidP="002B5D0C">
      <w:pPr>
        <w:pStyle w:val="ListParagraph"/>
        <w:ind w:left="360"/>
        <w:jc w:val="both"/>
        <w:rPr>
          <w:rFonts w:ascii="Arial" w:hAnsi="Arial" w:cs="Arial"/>
          <w:sz w:val="24"/>
          <w:szCs w:val="24"/>
        </w:rPr>
      </w:pPr>
    </w:p>
    <w:p w14:paraId="5E72EBDF" w14:textId="77777777" w:rsidR="00420828" w:rsidRPr="00DB6BE4" w:rsidRDefault="007417C7" w:rsidP="007417C7">
      <w:pPr>
        <w:jc w:val="both"/>
        <w:rPr>
          <w:rFonts w:ascii="Arial" w:hAnsi="Arial" w:cs="Arial"/>
          <w:iCs/>
          <w:sz w:val="24"/>
          <w:szCs w:val="24"/>
        </w:rPr>
      </w:pPr>
      <w:r w:rsidRPr="00DB6BE4">
        <w:rPr>
          <w:rFonts w:ascii="Arial" w:hAnsi="Arial" w:cs="Arial"/>
          <w:iCs/>
          <w:sz w:val="24"/>
          <w:szCs w:val="24"/>
        </w:rPr>
        <w:t>The Contractor also agrees to comply with a</w:t>
      </w:r>
      <w:r w:rsidR="00420828" w:rsidRPr="00DB6BE4">
        <w:rPr>
          <w:rFonts w:ascii="Arial" w:hAnsi="Arial" w:cs="Arial"/>
          <w:iCs/>
          <w:sz w:val="24"/>
          <w:szCs w:val="24"/>
        </w:rPr>
        <w:t>ll applicable federal, state, and local laws, codes, and ordinances</w:t>
      </w:r>
      <w:r w:rsidRPr="00DB6BE4">
        <w:rPr>
          <w:rFonts w:ascii="Arial" w:hAnsi="Arial" w:cs="Arial"/>
          <w:iCs/>
          <w:sz w:val="24"/>
          <w:szCs w:val="24"/>
        </w:rPr>
        <w:t>; and all other conditions of provisions set within this agreement. The Contractor is responsible for following state/federal guidelines regarding lead paint notification and reporting and slate siding removal and reinstallation</w:t>
      </w:r>
      <w:r w:rsidR="00334F55" w:rsidRPr="00DB6BE4">
        <w:rPr>
          <w:rFonts w:ascii="Arial" w:hAnsi="Arial" w:cs="Arial"/>
          <w:iCs/>
          <w:sz w:val="24"/>
          <w:szCs w:val="24"/>
        </w:rPr>
        <w:t>, as applicable</w:t>
      </w:r>
      <w:r w:rsidRPr="00DB6BE4">
        <w:rPr>
          <w:rFonts w:ascii="Arial" w:hAnsi="Arial" w:cs="Arial"/>
          <w:iCs/>
          <w:sz w:val="24"/>
          <w:szCs w:val="24"/>
        </w:rPr>
        <w:t>.</w:t>
      </w:r>
      <w:r w:rsidR="006F1C15" w:rsidRPr="00DB6BE4">
        <w:rPr>
          <w:rFonts w:ascii="Arial" w:hAnsi="Arial" w:cs="Arial"/>
          <w:iCs/>
          <w:sz w:val="24"/>
          <w:szCs w:val="24"/>
        </w:rPr>
        <w:t xml:space="preserve"> The Contractor is also responsible for obtaining and maintaining all required licenses and certifications for each applicable jurisdiction they are working in.</w:t>
      </w:r>
      <w:r w:rsidR="006F1C15" w:rsidRPr="00DB6BE4">
        <w:rPr>
          <w:rFonts w:ascii="Arial" w:hAnsi="Arial" w:cs="Arial"/>
          <w:iCs/>
          <w:sz w:val="24"/>
          <w:szCs w:val="24"/>
        </w:rPr>
        <w:tab/>
      </w:r>
    </w:p>
    <w:p w14:paraId="79CFB06F" w14:textId="77777777" w:rsidR="00CA01FF" w:rsidRPr="00DB6BE4" w:rsidRDefault="00CA01FF" w:rsidP="007417C7">
      <w:pPr>
        <w:jc w:val="both"/>
        <w:rPr>
          <w:rFonts w:ascii="Arial" w:hAnsi="Arial" w:cs="Arial"/>
          <w:iCs/>
          <w:sz w:val="24"/>
          <w:szCs w:val="24"/>
        </w:rPr>
      </w:pPr>
    </w:p>
    <w:p w14:paraId="2FB09E24" w14:textId="77777777" w:rsidR="00CA01FF" w:rsidRPr="00DB6BE4" w:rsidRDefault="00CA01FF" w:rsidP="007417C7">
      <w:pPr>
        <w:jc w:val="both"/>
        <w:rPr>
          <w:rFonts w:ascii="Arial" w:hAnsi="Arial" w:cs="Arial"/>
          <w:iCs/>
          <w:sz w:val="24"/>
          <w:szCs w:val="24"/>
        </w:rPr>
      </w:pPr>
      <w:r w:rsidRPr="00DB6BE4">
        <w:rPr>
          <w:rFonts w:ascii="Arial" w:hAnsi="Arial" w:cs="Arial"/>
          <w:iCs/>
          <w:sz w:val="24"/>
          <w:szCs w:val="24"/>
        </w:rPr>
        <w:t>Questions regarding this contract are to be submitted to the Weatherization Program Coordinator</w:t>
      </w:r>
      <w:r w:rsidR="002A5A6F" w:rsidRPr="00DB6BE4">
        <w:rPr>
          <w:rFonts w:ascii="Arial" w:hAnsi="Arial" w:cs="Arial"/>
          <w:iCs/>
          <w:sz w:val="24"/>
          <w:szCs w:val="24"/>
        </w:rPr>
        <w:t xml:space="preserve"> </w:t>
      </w:r>
      <w:r w:rsidR="002A5A6F" w:rsidRPr="00DB6BE4">
        <w:rPr>
          <w:rFonts w:ascii="Arial" w:hAnsi="Arial" w:cs="Arial"/>
          <w:b/>
          <w:iCs/>
          <w:color w:val="0000CC"/>
          <w:sz w:val="24"/>
          <w:szCs w:val="24"/>
        </w:rPr>
        <w:t>(Agency Specific)</w:t>
      </w:r>
      <w:r w:rsidRPr="00DB6BE4">
        <w:rPr>
          <w:rFonts w:ascii="Arial" w:hAnsi="Arial" w:cs="Arial"/>
          <w:iCs/>
          <w:sz w:val="24"/>
          <w:szCs w:val="24"/>
        </w:rPr>
        <w:t xml:space="preserve">. </w:t>
      </w:r>
    </w:p>
    <w:p w14:paraId="25AFA2D2" w14:textId="77777777" w:rsidR="002F3AFA" w:rsidRPr="00DB6BE4" w:rsidRDefault="002F3AFA" w:rsidP="002F3AFA">
      <w:pPr>
        <w:jc w:val="both"/>
        <w:rPr>
          <w:rFonts w:ascii="Arial" w:hAnsi="Arial" w:cs="Arial"/>
          <w:sz w:val="24"/>
          <w:szCs w:val="24"/>
        </w:rPr>
      </w:pPr>
    </w:p>
    <w:p w14:paraId="5E0620AA" w14:textId="77777777" w:rsidR="007417C7" w:rsidRPr="00DB6BE4" w:rsidRDefault="007417C7" w:rsidP="002B5D0C">
      <w:pPr>
        <w:jc w:val="both"/>
        <w:rPr>
          <w:rFonts w:ascii="Arial" w:hAnsi="Arial" w:cs="Arial"/>
          <w:b/>
          <w:iCs/>
          <w:sz w:val="24"/>
          <w:szCs w:val="24"/>
          <w:u w:val="single"/>
        </w:rPr>
      </w:pPr>
      <w:r w:rsidRPr="00DB6BE4">
        <w:rPr>
          <w:rFonts w:ascii="Arial" w:hAnsi="Arial" w:cs="Arial"/>
          <w:b/>
          <w:iCs/>
          <w:sz w:val="24"/>
          <w:szCs w:val="24"/>
          <w:u w:val="single"/>
        </w:rPr>
        <w:t>Debarment and Suspension Requirements</w:t>
      </w:r>
    </w:p>
    <w:p w14:paraId="2C1FF373" w14:textId="77777777" w:rsidR="00420828" w:rsidRPr="00DB6BE4" w:rsidRDefault="007417C7" w:rsidP="002B5D0C">
      <w:pPr>
        <w:jc w:val="both"/>
        <w:rPr>
          <w:rFonts w:ascii="Arial" w:hAnsi="Arial" w:cs="Arial"/>
          <w:sz w:val="24"/>
          <w:szCs w:val="24"/>
        </w:rPr>
      </w:pPr>
      <w:r w:rsidRPr="00DB6BE4">
        <w:rPr>
          <w:rFonts w:ascii="Arial" w:hAnsi="Arial" w:cs="Arial"/>
          <w:sz w:val="24"/>
          <w:szCs w:val="24"/>
        </w:rPr>
        <w:t xml:space="preserve">Excluded Parties Listing System: </w:t>
      </w:r>
      <w:r w:rsidR="00420828" w:rsidRPr="00DB6BE4">
        <w:rPr>
          <w:rFonts w:ascii="Arial" w:hAnsi="Arial" w:cs="Arial"/>
          <w:sz w:val="24"/>
          <w:szCs w:val="24"/>
        </w:rPr>
        <w:t>As per 10 CFR Section 600.235 of the Federal Regulations, “Grantees and subgrantees must not make any award or permit any award (subgrant or contract) at any tier to any party which is debarred or suspended or is otherwise excluded from or ineligible for participation in Federal assistance programs under Executive Order 12549, “Debarment and Suspension.”</w:t>
      </w:r>
    </w:p>
    <w:p w14:paraId="60CB4683" w14:textId="77777777" w:rsidR="00420828" w:rsidRPr="00DB6BE4" w:rsidRDefault="00420828" w:rsidP="00A67D94">
      <w:pPr>
        <w:spacing w:before="100" w:beforeAutospacing="1" w:after="100" w:afterAutospacing="1"/>
        <w:jc w:val="both"/>
        <w:rPr>
          <w:rFonts w:ascii="Arial" w:hAnsi="Arial" w:cs="Arial"/>
          <w:sz w:val="24"/>
          <w:szCs w:val="24"/>
        </w:rPr>
      </w:pPr>
      <w:r w:rsidRPr="00DB6BE4">
        <w:rPr>
          <w:rFonts w:ascii="Arial" w:hAnsi="Arial" w:cs="Arial"/>
          <w:iCs/>
          <w:sz w:val="24"/>
          <w:szCs w:val="24"/>
        </w:rPr>
        <w:t xml:space="preserve">By signing the end of this document, the </w:t>
      </w:r>
      <w:r w:rsidRPr="00DB6BE4">
        <w:rPr>
          <w:rFonts w:ascii="Arial" w:hAnsi="Arial" w:cs="Arial"/>
          <w:sz w:val="24"/>
          <w:szCs w:val="24"/>
        </w:rPr>
        <w:t>contractor certifies that it has not been suspended or debarred from do</w:t>
      </w:r>
      <w:r w:rsidR="0038374E" w:rsidRPr="00DB6BE4">
        <w:rPr>
          <w:rFonts w:ascii="Arial" w:hAnsi="Arial" w:cs="Arial"/>
          <w:sz w:val="24"/>
          <w:szCs w:val="24"/>
        </w:rPr>
        <w:t>i</w:t>
      </w:r>
      <w:r w:rsidRPr="00DB6BE4">
        <w:rPr>
          <w:rFonts w:ascii="Arial" w:hAnsi="Arial" w:cs="Arial"/>
          <w:sz w:val="24"/>
          <w:szCs w:val="24"/>
        </w:rPr>
        <w:t>ng business with any Federal agency.</w:t>
      </w:r>
    </w:p>
    <w:p w14:paraId="715CF138" w14:textId="77777777" w:rsidR="006E40DB" w:rsidRPr="00DB6BE4" w:rsidRDefault="006E40DB" w:rsidP="006E40DB">
      <w:pPr>
        <w:jc w:val="both"/>
        <w:rPr>
          <w:rFonts w:ascii="Arial" w:hAnsi="Arial" w:cs="Arial"/>
          <w:b/>
          <w:bCs/>
          <w:sz w:val="24"/>
          <w:szCs w:val="24"/>
          <w:u w:val="single"/>
        </w:rPr>
      </w:pPr>
      <w:r w:rsidRPr="00DB6BE4">
        <w:rPr>
          <w:rFonts w:ascii="Arial" w:hAnsi="Arial" w:cs="Arial"/>
          <w:b/>
          <w:bCs/>
          <w:sz w:val="24"/>
          <w:szCs w:val="24"/>
          <w:u w:val="single"/>
        </w:rPr>
        <w:t>Statement of Federal Stewardship</w:t>
      </w:r>
    </w:p>
    <w:p w14:paraId="159EE530" w14:textId="77777777" w:rsidR="006E40DB" w:rsidRPr="00DB6BE4" w:rsidRDefault="002A5A6F" w:rsidP="006E40DB">
      <w:pPr>
        <w:jc w:val="both"/>
        <w:rPr>
          <w:rFonts w:ascii="Arial" w:hAnsi="Arial" w:cs="Arial"/>
          <w:sz w:val="24"/>
          <w:szCs w:val="24"/>
        </w:rPr>
      </w:pPr>
      <w:r w:rsidRPr="00DB6BE4">
        <w:rPr>
          <w:rFonts w:ascii="Arial" w:hAnsi="Arial" w:cs="Arial"/>
          <w:sz w:val="24"/>
          <w:szCs w:val="24"/>
        </w:rPr>
        <w:t>The Department of Energy (</w:t>
      </w:r>
      <w:r w:rsidR="006E40DB" w:rsidRPr="00DB6BE4">
        <w:rPr>
          <w:rFonts w:ascii="Arial" w:hAnsi="Arial" w:cs="Arial"/>
          <w:sz w:val="24"/>
          <w:szCs w:val="24"/>
        </w:rPr>
        <w:t>DOE</w:t>
      </w:r>
      <w:r w:rsidRPr="00DB6BE4">
        <w:rPr>
          <w:rFonts w:ascii="Arial" w:hAnsi="Arial" w:cs="Arial"/>
          <w:sz w:val="24"/>
          <w:szCs w:val="24"/>
        </w:rPr>
        <w:t>)</w:t>
      </w:r>
      <w:r w:rsidR="006E40DB" w:rsidRPr="00DB6BE4">
        <w:rPr>
          <w:rFonts w:ascii="Arial" w:hAnsi="Arial" w:cs="Arial"/>
          <w:sz w:val="24"/>
          <w:szCs w:val="24"/>
        </w:rPr>
        <w:t xml:space="preserve"> and its representatives will exercise normal Federal stewardship in overseeing the project activities performed under this award. Stewardship activities include, but are not limited to, conducting site visits at the Agency and the Contractor’s/Sub</w:t>
      </w:r>
      <w:r w:rsidRPr="00DB6BE4">
        <w:rPr>
          <w:rFonts w:ascii="Arial" w:hAnsi="Arial" w:cs="Arial"/>
          <w:sz w:val="24"/>
          <w:szCs w:val="24"/>
        </w:rPr>
        <w:t>c</w:t>
      </w:r>
      <w:r w:rsidR="006E40DB" w:rsidRPr="00DB6BE4">
        <w:rPr>
          <w:rFonts w:ascii="Arial" w:hAnsi="Arial" w:cs="Arial"/>
          <w:sz w:val="24"/>
          <w:szCs w:val="24"/>
        </w:rPr>
        <w:t>ontractor’s Business and/or work site; reviewing performance and financial reports; providing technical assistance and/or temporary intervention in unusual circumstances to correct deficiencies which develop during the project; assuring compliance with terms and conditions; and reviewing technical performance after project completion to ensure that the award objectives have been accomplished.</w:t>
      </w:r>
    </w:p>
    <w:p w14:paraId="3DAE863B" w14:textId="77777777" w:rsidR="00966D9E" w:rsidRDefault="00966D9E" w:rsidP="006E40DB">
      <w:pPr>
        <w:jc w:val="both"/>
        <w:rPr>
          <w:rFonts w:ascii="Arial" w:hAnsi="Arial" w:cs="Arial"/>
          <w:b/>
          <w:bCs/>
          <w:sz w:val="24"/>
          <w:szCs w:val="24"/>
          <w:u w:val="single"/>
        </w:rPr>
      </w:pPr>
    </w:p>
    <w:p w14:paraId="3FD1DBE9" w14:textId="77777777" w:rsidR="00966D9E" w:rsidRDefault="00966D9E" w:rsidP="006E40DB">
      <w:pPr>
        <w:jc w:val="both"/>
        <w:rPr>
          <w:rFonts w:ascii="Arial" w:hAnsi="Arial" w:cs="Arial"/>
          <w:b/>
          <w:bCs/>
          <w:sz w:val="24"/>
          <w:szCs w:val="24"/>
          <w:u w:val="single"/>
        </w:rPr>
      </w:pPr>
    </w:p>
    <w:p w14:paraId="080C0F95" w14:textId="32A6B09A" w:rsidR="006E40DB" w:rsidRPr="00DB6BE4" w:rsidRDefault="006E40DB" w:rsidP="006E40DB">
      <w:pPr>
        <w:jc w:val="both"/>
        <w:rPr>
          <w:rFonts w:ascii="Arial" w:hAnsi="Arial" w:cs="Arial"/>
          <w:b/>
          <w:bCs/>
          <w:sz w:val="24"/>
          <w:szCs w:val="24"/>
          <w:u w:val="single"/>
        </w:rPr>
      </w:pPr>
      <w:r w:rsidRPr="00DB6BE4">
        <w:rPr>
          <w:rFonts w:ascii="Arial" w:hAnsi="Arial" w:cs="Arial"/>
          <w:b/>
          <w:bCs/>
          <w:sz w:val="24"/>
          <w:szCs w:val="24"/>
          <w:u w:val="single"/>
        </w:rPr>
        <w:lastRenderedPageBreak/>
        <w:t xml:space="preserve">Site </w:t>
      </w:r>
      <w:r w:rsidRPr="00DB6BE4">
        <w:rPr>
          <w:rFonts w:ascii="Arial" w:hAnsi="Arial" w:cs="Arial"/>
          <w:b/>
          <w:bCs/>
          <w:sz w:val="24"/>
          <w:szCs w:val="24"/>
          <w:u w:val="single"/>
        </w:rPr>
        <w:t>Visits</w:t>
      </w:r>
    </w:p>
    <w:p w14:paraId="51BE75A9" w14:textId="398A2E81" w:rsidR="006E40DB" w:rsidRPr="00DB6BE4" w:rsidRDefault="006E40DB" w:rsidP="006E40DB">
      <w:pPr>
        <w:jc w:val="both"/>
        <w:rPr>
          <w:rFonts w:ascii="Arial" w:hAnsi="Arial" w:cs="Arial"/>
          <w:sz w:val="24"/>
          <w:szCs w:val="24"/>
        </w:rPr>
      </w:pPr>
      <w:r w:rsidRPr="00DB6BE4">
        <w:rPr>
          <w:rFonts w:ascii="Arial" w:hAnsi="Arial" w:cs="Arial"/>
          <w:sz w:val="24"/>
          <w:szCs w:val="24"/>
        </w:rPr>
        <w:t>DOE authorized representatives</w:t>
      </w:r>
      <w:r w:rsidR="004D760B" w:rsidRPr="00DB6BE4">
        <w:rPr>
          <w:rFonts w:ascii="Arial" w:hAnsi="Arial" w:cs="Arial"/>
          <w:sz w:val="24"/>
          <w:szCs w:val="24"/>
        </w:rPr>
        <w:t xml:space="preserve"> and Iowa Weatherization Program authorized representatives</w:t>
      </w:r>
      <w:r w:rsidRPr="00DB6BE4">
        <w:rPr>
          <w:rFonts w:ascii="Arial" w:hAnsi="Arial" w:cs="Arial"/>
          <w:sz w:val="24"/>
          <w:szCs w:val="24"/>
        </w:rPr>
        <w:t xml:space="preserve"> have the right to make site visits, with or without notice, at the Agency and Contractor’s/Sub</w:t>
      </w:r>
      <w:r w:rsidR="0070407C" w:rsidRPr="00DB6BE4">
        <w:rPr>
          <w:rFonts w:ascii="Arial" w:hAnsi="Arial" w:cs="Arial"/>
          <w:sz w:val="24"/>
          <w:szCs w:val="24"/>
        </w:rPr>
        <w:t>-C</w:t>
      </w:r>
      <w:r w:rsidRPr="00DB6BE4">
        <w:rPr>
          <w:rFonts w:ascii="Arial" w:hAnsi="Arial" w:cs="Arial"/>
          <w:sz w:val="24"/>
          <w:szCs w:val="24"/>
        </w:rPr>
        <w:t>ontractor’s Business and/or work site at reasonable times to review project accomplishments, management control systems, and to provide technical assistance, if required. The Agency and Contractor/Sub</w:t>
      </w:r>
      <w:r w:rsidR="0070407C" w:rsidRPr="00DB6BE4">
        <w:rPr>
          <w:rFonts w:ascii="Arial" w:hAnsi="Arial" w:cs="Arial"/>
          <w:sz w:val="24"/>
          <w:szCs w:val="24"/>
        </w:rPr>
        <w:t>-C</w:t>
      </w:r>
      <w:r w:rsidRPr="00DB6BE4">
        <w:rPr>
          <w:rFonts w:ascii="Arial" w:hAnsi="Arial" w:cs="Arial"/>
          <w:sz w:val="24"/>
          <w:szCs w:val="24"/>
        </w:rPr>
        <w:t>ontractor must provide reasonable access to facilities, office space, resources, and assistance for the safety and convenience of the government representatives in the performance of their duties. All site visits must be performed in a manner that does not unduly interfere with or delay the work.</w:t>
      </w:r>
    </w:p>
    <w:p w14:paraId="12B4A685" w14:textId="77777777" w:rsidR="006E40DB" w:rsidRPr="00DB6BE4" w:rsidRDefault="006E40DB" w:rsidP="007417C7">
      <w:pPr>
        <w:jc w:val="both"/>
        <w:rPr>
          <w:rFonts w:ascii="Arial" w:hAnsi="Arial" w:cs="Arial"/>
          <w:b/>
          <w:sz w:val="24"/>
          <w:szCs w:val="24"/>
          <w:u w:val="single"/>
        </w:rPr>
      </w:pPr>
    </w:p>
    <w:p w14:paraId="3764F2CA" w14:textId="77777777" w:rsidR="007417C7" w:rsidRPr="00DB6BE4" w:rsidRDefault="007417C7" w:rsidP="007417C7">
      <w:pPr>
        <w:jc w:val="both"/>
        <w:rPr>
          <w:rFonts w:ascii="Arial" w:hAnsi="Arial" w:cs="Arial"/>
          <w:b/>
          <w:sz w:val="24"/>
          <w:szCs w:val="24"/>
          <w:u w:val="single"/>
        </w:rPr>
      </w:pPr>
      <w:r w:rsidRPr="00DB6BE4">
        <w:rPr>
          <w:rFonts w:ascii="Arial" w:hAnsi="Arial" w:cs="Arial"/>
          <w:b/>
          <w:sz w:val="24"/>
          <w:szCs w:val="24"/>
          <w:u w:val="single"/>
        </w:rPr>
        <w:t>Confidentiality</w:t>
      </w:r>
    </w:p>
    <w:p w14:paraId="36C30B3F" w14:textId="77777777" w:rsidR="007417C7" w:rsidRPr="00DB6BE4" w:rsidRDefault="007417C7" w:rsidP="007417C7">
      <w:pPr>
        <w:jc w:val="both"/>
        <w:rPr>
          <w:rFonts w:ascii="Arial" w:hAnsi="Arial" w:cs="Arial"/>
          <w:sz w:val="24"/>
          <w:szCs w:val="24"/>
        </w:rPr>
      </w:pPr>
      <w:r w:rsidRPr="00DB6BE4">
        <w:rPr>
          <w:rFonts w:ascii="Arial" w:hAnsi="Arial" w:cs="Arial"/>
          <w:sz w:val="24"/>
          <w:szCs w:val="24"/>
        </w:rPr>
        <w:t xml:space="preserve">The Contractor agrees to keep confidential the names and all other information pertaining to the clients served, including financial status, lifestyles and housing conditions.  </w:t>
      </w:r>
    </w:p>
    <w:p w14:paraId="73933DE2" w14:textId="77777777" w:rsidR="002B5D0C" w:rsidRPr="00DB6BE4" w:rsidRDefault="002B5D0C" w:rsidP="007417C7">
      <w:pPr>
        <w:jc w:val="both"/>
        <w:rPr>
          <w:rFonts w:ascii="Arial" w:hAnsi="Arial" w:cs="Arial"/>
          <w:sz w:val="24"/>
          <w:szCs w:val="24"/>
        </w:rPr>
      </w:pPr>
    </w:p>
    <w:p w14:paraId="72BA0AAC" w14:textId="77777777" w:rsidR="002B5D0C" w:rsidRPr="00DB6BE4" w:rsidRDefault="002B5D0C" w:rsidP="002B5D0C">
      <w:pPr>
        <w:pStyle w:val="Heading3Standards"/>
        <w:rPr>
          <w:rFonts w:cs="Arial"/>
          <w:sz w:val="24"/>
          <w:szCs w:val="24"/>
          <w:u w:val="single"/>
        </w:rPr>
      </w:pPr>
      <w:r w:rsidRPr="00DB6BE4">
        <w:rPr>
          <w:rFonts w:cs="Arial"/>
          <w:sz w:val="24"/>
          <w:szCs w:val="24"/>
          <w:u w:val="single"/>
        </w:rPr>
        <w:t>Contractor Staff Expectations</w:t>
      </w:r>
    </w:p>
    <w:p w14:paraId="66386730" w14:textId="77777777" w:rsidR="002B5D0C" w:rsidRPr="00DB6BE4" w:rsidRDefault="002B5D0C" w:rsidP="002B5D0C">
      <w:pPr>
        <w:pStyle w:val="ListParagraph"/>
        <w:widowControl w:val="0"/>
        <w:numPr>
          <w:ilvl w:val="0"/>
          <w:numId w:val="8"/>
        </w:numPr>
        <w:ind w:left="360"/>
        <w:contextualSpacing/>
        <w:jc w:val="both"/>
        <w:rPr>
          <w:rFonts w:ascii="Arial" w:hAnsi="Arial" w:cs="Arial"/>
          <w:sz w:val="24"/>
          <w:szCs w:val="24"/>
        </w:rPr>
      </w:pPr>
      <w:r w:rsidRPr="00DB6BE4">
        <w:rPr>
          <w:rFonts w:ascii="Arial" w:hAnsi="Arial" w:cs="Arial"/>
          <w:sz w:val="24"/>
          <w:szCs w:val="24"/>
        </w:rPr>
        <w:t xml:space="preserve">Contractor staff must </w:t>
      </w:r>
      <w:proofErr w:type="gramStart"/>
      <w:r w:rsidRPr="00DB6BE4">
        <w:rPr>
          <w:rFonts w:ascii="Arial" w:hAnsi="Arial" w:cs="Arial"/>
          <w:sz w:val="24"/>
          <w:szCs w:val="24"/>
        </w:rPr>
        <w:t>behave in a professional manner at all times</w:t>
      </w:r>
      <w:proofErr w:type="gramEnd"/>
      <w:r w:rsidRPr="00DB6BE4">
        <w:rPr>
          <w:rFonts w:ascii="Arial" w:hAnsi="Arial" w:cs="Arial"/>
          <w:sz w:val="24"/>
          <w:szCs w:val="24"/>
        </w:rPr>
        <w:t>, as they function as weatherization representatives.</w:t>
      </w:r>
    </w:p>
    <w:p w14:paraId="1CDB7C46" w14:textId="1222928B" w:rsidR="002B5D0C" w:rsidRPr="00DB6BE4" w:rsidRDefault="002B5D0C" w:rsidP="002B5D0C">
      <w:pPr>
        <w:pStyle w:val="ListParagraph"/>
        <w:widowControl w:val="0"/>
        <w:numPr>
          <w:ilvl w:val="0"/>
          <w:numId w:val="8"/>
        </w:numPr>
        <w:ind w:left="360"/>
        <w:contextualSpacing/>
        <w:jc w:val="both"/>
        <w:rPr>
          <w:rFonts w:ascii="Arial" w:hAnsi="Arial" w:cs="Arial"/>
          <w:sz w:val="24"/>
          <w:szCs w:val="24"/>
        </w:rPr>
      </w:pPr>
      <w:r w:rsidRPr="00DB6BE4">
        <w:rPr>
          <w:rFonts w:ascii="Arial" w:hAnsi="Arial" w:cs="Arial"/>
          <w:sz w:val="24"/>
          <w:szCs w:val="24"/>
        </w:rPr>
        <w:t xml:space="preserve">Contractor staff must use all required Protective Personal Equipment (PPE) and to comply with Federal, State or Agency Having Jurisdiction (AHJ) Codes or Program Policies; </w:t>
      </w:r>
      <w:r w:rsidR="007B6A50" w:rsidRPr="00DB6BE4">
        <w:rPr>
          <w:rFonts w:ascii="Arial" w:hAnsi="Arial" w:cs="Arial"/>
          <w:sz w:val="24"/>
          <w:szCs w:val="24"/>
        </w:rPr>
        <w:t>including but</w:t>
      </w:r>
      <w:r w:rsidRPr="00DB6BE4">
        <w:rPr>
          <w:rFonts w:ascii="Arial" w:hAnsi="Arial" w:cs="Arial"/>
          <w:sz w:val="24"/>
          <w:szCs w:val="24"/>
        </w:rPr>
        <w:t xml:space="preserve"> not limited to OSHA and Lead Safe Weatherization.</w:t>
      </w:r>
    </w:p>
    <w:p w14:paraId="2B3B491F" w14:textId="77777777" w:rsidR="002B5D0C" w:rsidRPr="00DB6BE4" w:rsidRDefault="002B5D0C" w:rsidP="002B5D0C">
      <w:pPr>
        <w:pStyle w:val="ListParagraph"/>
        <w:widowControl w:val="0"/>
        <w:numPr>
          <w:ilvl w:val="0"/>
          <w:numId w:val="8"/>
        </w:numPr>
        <w:ind w:left="360"/>
        <w:contextualSpacing/>
        <w:jc w:val="both"/>
        <w:rPr>
          <w:rFonts w:ascii="Arial" w:hAnsi="Arial" w:cs="Arial"/>
          <w:b/>
          <w:sz w:val="24"/>
          <w:szCs w:val="24"/>
        </w:rPr>
      </w:pPr>
      <w:r w:rsidRPr="00DB6BE4">
        <w:rPr>
          <w:rFonts w:ascii="Arial" w:hAnsi="Arial" w:cs="Arial"/>
          <w:b/>
          <w:sz w:val="24"/>
          <w:szCs w:val="24"/>
        </w:rPr>
        <w:t>Prohibited Activities</w:t>
      </w:r>
    </w:p>
    <w:p w14:paraId="1C70ECE0" w14:textId="14FE896A" w:rsidR="002B5D0C" w:rsidRPr="00DB6BE4" w:rsidRDefault="002B5D0C" w:rsidP="002B5D0C">
      <w:pPr>
        <w:pStyle w:val="ListParagraph"/>
        <w:numPr>
          <w:ilvl w:val="0"/>
          <w:numId w:val="9"/>
        </w:numPr>
        <w:shd w:val="clear" w:color="auto" w:fill="FFFFFF"/>
        <w:ind w:left="630" w:hanging="270"/>
        <w:rPr>
          <w:rFonts w:ascii="Arial" w:hAnsi="Arial" w:cs="Arial"/>
          <w:sz w:val="24"/>
          <w:szCs w:val="24"/>
        </w:rPr>
      </w:pPr>
      <w:r w:rsidRPr="00DB6BE4">
        <w:rPr>
          <w:rFonts w:ascii="Arial" w:hAnsi="Arial" w:cs="Arial"/>
          <w:sz w:val="24"/>
          <w:szCs w:val="24"/>
        </w:rPr>
        <w:t xml:space="preserve">Drinking, illegal drugs, or the inappropriate use of prescription drugs while on the job or in interactions with the </w:t>
      </w:r>
      <w:r w:rsidR="007C16EA" w:rsidRPr="00DB6BE4">
        <w:rPr>
          <w:rFonts w:ascii="Arial" w:hAnsi="Arial" w:cs="Arial"/>
          <w:sz w:val="24"/>
          <w:szCs w:val="24"/>
        </w:rPr>
        <w:t>client.</w:t>
      </w:r>
    </w:p>
    <w:p w14:paraId="333C1336" w14:textId="03EA5EA9" w:rsidR="002B5D0C" w:rsidRPr="00DB6BE4" w:rsidRDefault="002B5D0C" w:rsidP="002B5D0C">
      <w:pPr>
        <w:pStyle w:val="ListParagraph"/>
        <w:numPr>
          <w:ilvl w:val="0"/>
          <w:numId w:val="9"/>
        </w:numPr>
        <w:shd w:val="clear" w:color="auto" w:fill="FFFFFF"/>
        <w:ind w:left="630" w:hanging="270"/>
        <w:rPr>
          <w:rFonts w:ascii="Arial" w:hAnsi="Arial" w:cs="Arial"/>
          <w:sz w:val="24"/>
          <w:szCs w:val="24"/>
        </w:rPr>
      </w:pPr>
      <w:r w:rsidRPr="00DB6BE4">
        <w:rPr>
          <w:rFonts w:ascii="Arial" w:hAnsi="Arial" w:cs="Arial"/>
          <w:sz w:val="24"/>
          <w:szCs w:val="24"/>
        </w:rPr>
        <w:t xml:space="preserve">Harassment, including but not limited to, sexual </w:t>
      </w:r>
      <w:r w:rsidR="007C16EA" w:rsidRPr="00DB6BE4">
        <w:rPr>
          <w:rFonts w:ascii="Arial" w:hAnsi="Arial" w:cs="Arial"/>
          <w:sz w:val="24"/>
          <w:szCs w:val="24"/>
        </w:rPr>
        <w:t>harassment.</w:t>
      </w:r>
      <w:r w:rsidRPr="00DB6BE4">
        <w:rPr>
          <w:rFonts w:ascii="Arial" w:hAnsi="Arial" w:cs="Arial"/>
          <w:sz w:val="24"/>
          <w:szCs w:val="24"/>
        </w:rPr>
        <w:t xml:space="preserve"> </w:t>
      </w:r>
    </w:p>
    <w:p w14:paraId="22B9BD2F" w14:textId="513E20E2" w:rsidR="002B5D0C" w:rsidRPr="00DB6BE4" w:rsidRDefault="002B5D0C" w:rsidP="002B5D0C">
      <w:pPr>
        <w:pStyle w:val="ListParagraph"/>
        <w:numPr>
          <w:ilvl w:val="0"/>
          <w:numId w:val="9"/>
        </w:numPr>
        <w:shd w:val="clear" w:color="auto" w:fill="FFFFFF"/>
        <w:ind w:left="630" w:hanging="270"/>
        <w:rPr>
          <w:rFonts w:ascii="Arial" w:hAnsi="Arial" w:cs="Arial"/>
          <w:strike/>
          <w:sz w:val="24"/>
          <w:szCs w:val="24"/>
        </w:rPr>
      </w:pPr>
      <w:r w:rsidRPr="00DB6BE4">
        <w:rPr>
          <w:rFonts w:ascii="Arial" w:hAnsi="Arial" w:cs="Arial"/>
          <w:sz w:val="24"/>
          <w:szCs w:val="24"/>
        </w:rPr>
        <w:t xml:space="preserve">Contractor may not solicit work outside the scope of weatherization work with the client.  If a client approaches the contractor/crew about providing other services, those services may be provided at that time at client expense if it is more cost effective to do so.  </w:t>
      </w:r>
      <w:r w:rsidR="007C16EA" w:rsidRPr="00DB6BE4">
        <w:rPr>
          <w:rFonts w:ascii="Arial" w:hAnsi="Arial" w:cs="Arial"/>
          <w:sz w:val="24"/>
          <w:szCs w:val="24"/>
        </w:rPr>
        <w:t>Otherwise,</w:t>
      </w:r>
      <w:r w:rsidRPr="00DB6BE4">
        <w:rPr>
          <w:rFonts w:ascii="Arial" w:hAnsi="Arial" w:cs="Arial"/>
          <w:sz w:val="24"/>
          <w:szCs w:val="24"/>
        </w:rPr>
        <w:t xml:space="preserve"> service requested by the client should be provided after weatherization is complete.</w:t>
      </w:r>
    </w:p>
    <w:p w14:paraId="4A9B8140" w14:textId="7A7B4EC7" w:rsidR="002B5D0C" w:rsidRPr="00DB6BE4" w:rsidRDefault="002B5D0C" w:rsidP="002B5D0C">
      <w:pPr>
        <w:pStyle w:val="ListParagraph"/>
        <w:numPr>
          <w:ilvl w:val="0"/>
          <w:numId w:val="9"/>
        </w:numPr>
        <w:shd w:val="clear" w:color="auto" w:fill="FFFFFF"/>
        <w:ind w:left="630" w:hanging="270"/>
        <w:rPr>
          <w:rFonts w:ascii="Arial" w:hAnsi="Arial" w:cs="Arial"/>
          <w:sz w:val="24"/>
          <w:szCs w:val="24"/>
        </w:rPr>
      </w:pPr>
      <w:r w:rsidRPr="00DB6BE4">
        <w:rPr>
          <w:rFonts w:ascii="Arial" w:hAnsi="Arial" w:cs="Arial"/>
          <w:sz w:val="24"/>
          <w:szCs w:val="24"/>
        </w:rPr>
        <w:t xml:space="preserve">Violence against self, other staff, or the </w:t>
      </w:r>
      <w:r w:rsidR="007C16EA" w:rsidRPr="00DB6BE4">
        <w:rPr>
          <w:rFonts w:ascii="Arial" w:hAnsi="Arial" w:cs="Arial"/>
          <w:sz w:val="24"/>
          <w:szCs w:val="24"/>
        </w:rPr>
        <w:t>client.</w:t>
      </w:r>
    </w:p>
    <w:p w14:paraId="4ABA5189" w14:textId="77777777" w:rsidR="002B5D0C" w:rsidRPr="00DB6BE4" w:rsidRDefault="002B5D0C" w:rsidP="002B5D0C">
      <w:pPr>
        <w:pStyle w:val="ListParagraph"/>
        <w:numPr>
          <w:ilvl w:val="0"/>
          <w:numId w:val="9"/>
        </w:numPr>
        <w:shd w:val="clear" w:color="auto" w:fill="FFFFFF"/>
        <w:ind w:left="630" w:hanging="270"/>
        <w:rPr>
          <w:rFonts w:ascii="Arial" w:hAnsi="Arial" w:cs="Arial"/>
          <w:sz w:val="24"/>
          <w:szCs w:val="24"/>
        </w:rPr>
      </w:pPr>
      <w:r w:rsidRPr="00DB6BE4">
        <w:rPr>
          <w:rFonts w:ascii="Arial" w:hAnsi="Arial" w:cs="Arial"/>
          <w:sz w:val="24"/>
          <w:szCs w:val="24"/>
        </w:rPr>
        <w:t>Presence of weapon or firearms at the job site (weapon/firearm may be locked in vehicle); and</w:t>
      </w:r>
    </w:p>
    <w:p w14:paraId="68D6D413" w14:textId="77777777" w:rsidR="002B5D0C" w:rsidRPr="00DB6BE4" w:rsidRDefault="002B5D0C" w:rsidP="002B5D0C">
      <w:pPr>
        <w:pStyle w:val="ListParagraph"/>
        <w:numPr>
          <w:ilvl w:val="0"/>
          <w:numId w:val="9"/>
        </w:numPr>
        <w:shd w:val="clear" w:color="auto" w:fill="FFFFFF"/>
        <w:ind w:left="630" w:hanging="270"/>
        <w:rPr>
          <w:rFonts w:ascii="Arial" w:hAnsi="Arial" w:cs="Arial"/>
          <w:sz w:val="24"/>
          <w:szCs w:val="24"/>
        </w:rPr>
      </w:pPr>
      <w:r w:rsidRPr="00DB6BE4">
        <w:rPr>
          <w:rFonts w:ascii="Arial" w:hAnsi="Arial" w:cs="Arial"/>
          <w:sz w:val="24"/>
          <w:szCs w:val="24"/>
        </w:rPr>
        <w:t>All other illegal activities not specified above</w:t>
      </w:r>
    </w:p>
    <w:p w14:paraId="1492DEE8" w14:textId="77777777" w:rsidR="00EA7AC5" w:rsidRPr="00DB6BE4" w:rsidRDefault="00EA7AC5" w:rsidP="00EA7AC5">
      <w:pPr>
        <w:pStyle w:val="ListParagraph"/>
        <w:shd w:val="clear" w:color="auto" w:fill="FFFFFF"/>
        <w:ind w:left="630"/>
        <w:rPr>
          <w:rFonts w:ascii="Arial" w:hAnsi="Arial" w:cs="Arial"/>
          <w:sz w:val="24"/>
          <w:szCs w:val="24"/>
        </w:rPr>
      </w:pPr>
    </w:p>
    <w:p w14:paraId="3F200373" w14:textId="77777777" w:rsidR="00306E91" w:rsidRPr="00DB6BE4" w:rsidRDefault="009E7148" w:rsidP="00306E91">
      <w:pPr>
        <w:jc w:val="both"/>
        <w:rPr>
          <w:rFonts w:ascii="Arial" w:hAnsi="Arial" w:cs="Arial"/>
          <w:b/>
          <w:sz w:val="24"/>
          <w:szCs w:val="24"/>
          <w:u w:val="single"/>
        </w:rPr>
      </w:pPr>
      <w:r w:rsidRPr="00DB6BE4">
        <w:rPr>
          <w:rFonts w:ascii="Arial" w:hAnsi="Arial" w:cs="Arial"/>
          <w:b/>
          <w:sz w:val="24"/>
          <w:szCs w:val="24"/>
          <w:u w:val="single"/>
        </w:rPr>
        <w:t xml:space="preserve">Ethics </w:t>
      </w:r>
    </w:p>
    <w:p w14:paraId="4A3129FE" w14:textId="77777777" w:rsidR="009E7148" w:rsidRPr="00DB6BE4" w:rsidRDefault="009E7148" w:rsidP="00306E91">
      <w:pPr>
        <w:jc w:val="both"/>
        <w:rPr>
          <w:rFonts w:ascii="Arial" w:hAnsi="Arial" w:cs="Arial"/>
          <w:b/>
          <w:sz w:val="24"/>
          <w:szCs w:val="24"/>
          <w:u w:val="single"/>
        </w:rPr>
      </w:pPr>
      <w:r w:rsidRPr="00DB6BE4">
        <w:rPr>
          <w:rFonts w:ascii="Arial" w:hAnsi="Arial" w:cs="Arial"/>
          <w:sz w:val="24"/>
          <w:szCs w:val="24"/>
        </w:rPr>
        <w:t xml:space="preserve">The Contractor agrees to demonstrate the highest standards of personal integrity, truthfulness, confidentiality, and honesty in the performance of his or her responsibilities. Contractor will comply with all laws, rules, regulations, and contractual agreements to the best of her or his knowledge and ability. </w:t>
      </w:r>
    </w:p>
    <w:p w14:paraId="5B24DF98" w14:textId="77777777" w:rsidR="009E7148" w:rsidRPr="00DB6BE4" w:rsidRDefault="009E7148" w:rsidP="009E7148">
      <w:pPr>
        <w:pStyle w:val="Heading1"/>
        <w:jc w:val="both"/>
        <w:rPr>
          <w:rFonts w:ascii="Arial" w:hAnsi="Arial" w:cs="Arial"/>
          <w:szCs w:val="24"/>
        </w:rPr>
      </w:pPr>
    </w:p>
    <w:p w14:paraId="30A2C0C2" w14:textId="77777777" w:rsidR="007417C7" w:rsidRPr="00DB6BE4" w:rsidRDefault="007417C7" w:rsidP="009E7148">
      <w:pPr>
        <w:pStyle w:val="Heading1"/>
        <w:jc w:val="both"/>
        <w:rPr>
          <w:rFonts w:ascii="Arial" w:hAnsi="Arial" w:cs="Arial"/>
          <w:i w:val="0"/>
          <w:szCs w:val="24"/>
        </w:rPr>
      </w:pPr>
      <w:r w:rsidRPr="00DB6BE4">
        <w:rPr>
          <w:rFonts w:ascii="Arial" w:hAnsi="Arial" w:cs="Arial"/>
          <w:i w:val="0"/>
          <w:szCs w:val="24"/>
        </w:rPr>
        <w:t>Contractor Liability</w:t>
      </w:r>
    </w:p>
    <w:p w14:paraId="6EC99396" w14:textId="77777777" w:rsidR="007417C7" w:rsidRPr="00DB6BE4" w:rsidRDefault="007417C7" w:rsidP="007417C7">
      <w:pPr>
        <w:pStyle w:val="BodyText"/>
        <w:jc w:val="both"/>
        <w:rPr>
          <w:rFonts w:ascii="Arial" w:hAnsi="Arial" w:cs="Arial"/>
          <w:i w:val="0"/>
          <w:szCs w:val="24"/>
        </w:rPr>
      </w:pPr>
      <w:r w:rsidRPr="00DB6BE4">
        <w:rPr>
          <w:rFonts w:ascii="Arial" w:hAnsi="Arial" w:cs="Arial"/>
          <w:i w:val="0"/>
          <w:szCs w:val="24"/>
        </w:rPr>
        <w:t xml:space="preserve">The Contractor agrees to hold harmless the Agency for any injuries or accidents suffered </w:t>
      </w:r>
      <w:proofErr w:type="gramStart"/>
      <w:r w:rsidRPr="00DB6BE4">
        <w:rPr>
          <w:rFonts w:ascii="Arial" w:hAnsi="Arial" w:cs="Arial"/>
          <w:i w:val="0"/>
          <w:szCs w:val="24"/>
        </w:rPr>
        <w:t>as a result of</w:t>
      </w:r>
      <w:proofErr w:type="gramEnd"/>
      <w:r w:rsidRPr="00DB6BE4">
        <w:rPr>
          <w:rFonts w:ascii="Arial" w:hAnsi="Arial" w:cs="Arial"/>
          <w:i w:val="0"/>
          <w:szCs w:val="24"/>
        </w:rPr>
        <w:t xml:space="preserve"> the Contractor’s negligence or poor judgement or the negligence or poor judgement of its employees in the execution of their work and agrees to assume those obligations and liabilities customarily assumed by one holding the position of an independent contractor.</w:t>
      </w:r>
    </w:p>
    <w:p w14:paraId="462FDBC6" w14:textId="77777777" w:rsidR="00B66990" w:rsidRPr="00DB6BE4" w:rsidRDefault="00B66990" w:rsidP="007417C7">
      <w:pPr>
        <w:pStyle w:val="Heading1"/>
        <w:jc w:val="both"/>
        <w:rPr>
          <w:rFonts w:ascii="Arial" w:hAnsi="Arial" w:cs="Arial"/>
          <w:i w:val="0"/>
          <w:szCs w:val="24"/>
        </w:rPr>
      </w:pPr>
    </w:p>
    <w:p w14:paraId="350F258E" w14:textId="77777777" w:rsidR="007417C7" w:rsidRPr="00DB6BE4" w:rsidRDefault="007417C7" w:rsidP="007417C7">
      <w:pPr>
        <w:pStyle w:val="Heading1"/>
        <w:jc w:val="both"/>
        <w:rPr>
          <w:rFonts w:ascii="Arial" w:hAnsi="Arial" w:cs="Arial"/>
          <w:i w:val="0"/>
          <w:szCs w:val="24"/>
        </w:rPr>
      </w:pPr>
      <w:r w:rsidRPr="00DB6BE4">
        <w:rPr>
          <w:rFonts w:ascii="Arial" w:hAnsi="Arial" w:cs="Arial"/>
          <w:i w:val="0"/>
          <w:szCs w:val="24"/>
        </w:rPr>
        <w:t>Indemnification</w:t>
      </w:r>
    </w:p>
    <w:p w14:paraId="21207E45" w14:textId="77777777" w:rsidR="007417C7" w:rsidRPr="00DB6BE4" w:rsidRDefault="007417C7" w:rsidP="007417C7">
      <w:pPr>
        <w:pStyle w:val="BodyText"/>
        <w:jc w:val="both"/>
        <w:rPr>
          <w:rFonts w:ascii="Arial" w:hAnsi="Arial" w:cs="Arial"/>
          <w:i w:val="0"/>
          <w:szCs w:val="24"/>
        </w:rPr>
      </w:pPr>
      <w:r w:rsidRPr="00DB6BE4">
        <w:rPr>
          <w:rFonts w:ascii="Arial" w:hAnsi="Arial" w:cs="Arial"/>
          <w:i w:val="0"/>
          <w:szCs w:val="24"/>
        </w:rPr>
        <w:t xml:space="preserve">The Contractor agrees to protect, defend, and indemnify the property owner and the Agency from claims for unpaid work, labor, or materials. The Contractor must also agree to indemnify and hold harmless all clients of the program, the State of Iowa, and the Agency and its officers, </w:t>
      </w:r>
      <w:r w:rsidRPr="00DB6BE4">
        <w:rPr>
          <w:rFonts w:ascii="Arial" w:hAnsi="Arial" w:cs="Arial"/>
          <w:i w:val="0"/>
          <w:szCs w:val="24"/>
        </w:rPr>
        <w:lastRenderedPageBreak/>
        <w:t xml:space="preserve">employees, and agents from any and all loss or damage occasioned wholly or in part by any negligent act or omission of the Contractor or any of the Contractor’s employees or agents arising out of or in any way connected to the Contractor’s performance or work and services under the contract. The Contractor’s obligation to indemnify, save, and hold harmless must include the </w:t>
      </w:r>
      <w:r w:rsidRPr="00DB6BE4">
        <w:rPr>
          <w:rFonts w:ascii="Arial" w:hAnsi="Arial" w:cs="Arial"/>
          <w:i w:val="0"/>
          <w:szCs w:val="24"/>
        </w:rPr>
        <w:t xml:space="preserve">obligation to pay off all reasonable expenses incurred by any party indemnified in defending itself </w:t>
      </w:r>
      <w:proofErr w:type="gramStart"/>
      <w:r w:rsidRPr="00DB6BE4">
        <w:rPr>
          <w:rFonts w:ascii="Arial" w:hAnsi="Arial" w:cs="Arial"/>
          <w:i w:val="0"/>
          <w:szCs w:val="24"/>
        </w:rPr>
        <w:t>with regard to</w:t>
      </w:r>
      <w:proofErr w:type="gramEnd"/>
      <w:r w:rsidRPr="00DB6BE4">
        <w:rPr>
          <w:rFonts w:ascii="Arial" w:hAnsi="Arial" w:cs="Arial"/>
          <w:i w:val="0"/>
          <w:szCs w:val="24"/>
        </w:rPr>
        <w:t xml:space="preserve"> any claims or in enforcing the provisions of this contract. </w:t>
      </w:r>
    </w:p>
    <w:p w14:paraId="7698F40E" w14:textId="77777777" w:rsidR="007417C7" w:rsidRPr="00DB6BE4" w:rsidRDefault="007417C7">
      <w:pPr>
        <w:jc w:val="both"/>
        <w:rPr>
          <w:rFonts w:ascii="Arial" w:hAnsi="Arial" w:cs="Arial"/>
          <w:b/>
          <w:sz w:val="24"/>
          <w:szCs w:val="24"/>
          <w:u w:val="single"/>
        </w:rPr>
      </w:pPr>
    </w:p>
    <w:p w14:paraId="64D7B8DE" w14:textId="5DE862DA" w:rsidR="00DC134D" w:rsidRPr="00DB6BE4" w:rsidRDefault="00DC134D" w:rsidP="00DC134D">
      <w:pPr>
        <w:jc w:val="both"/>
        <w:rPr>
          <w:rFonts w:ascii="Arial" w:hAnsi="Arial" w:cs="Arial"/>
          <w:b/>
          <w:sz w:val="24"/>
          <w:szCs w:val="24"/>
          <w:u w:val="single"/>
        </w:rPr>
      </w:pPr>
      <w:r w:rsidRPr="00DB6BE4">
        <w:rPr>
          <w:rFonts w:ascii="Arial" w:hAnsi="Arial" w:cs="Arial"/>
          <w:b/>
          <w:sz w:val="24"/>
          <w:szCs w:val="24"/>
          <w:u w:val="single"/>
        </w:rPr>
        <w:t>Lien Waivers</w:t>
      </w:r>
      <w:r w:rsidR="00FE04C1" w:rsidRPr="00DB6BE4">
        <w:rPr>
          <w:rFonts w:ascii="Arial" w:hAnsi="Arial" w:cs="Arial"/>
          <w:b/>
          <w:sz w:val="24"/>
          <w:szCs w:val="24"/>
          <w:u w:val="single"/>
        </w:rPr>
        <w:t xml:space="preserve"> </w:t>
      </w:r>
      <w:r w:rsidR="00FE04C1" w:rsidRPr="00966D9E">
        <w:rPr>
          <w:rFonts w:ascii="Arial" w:hAnsi="Arial" w:cs="Arial"/>
          <w:b/>
          <w:color w:val="FF0000"/>
          <w:sz w:val="24"/>
          <w:szCs w:val="24"/>
          <w:u w:val="single"/>
        </w:rPr>
        <w:t>(optional)</w:t>
      </w:r>
    </w:p>
    <w:p w14:paraId="42DBF92F" w14:textId="77777777" w:rsidR="00DC134D" w:rsidRPr="00DB6BE4" w:rsidRDefault="00DC134D" w:rsidP="00DC134D">
      <w:pPr>
        <w:jc w:val="both"/>
        <w:rPr>
          <w:rFonts w:ascii="Arial" w:hAnsi="Arial" w:cs="Arial"/>
          <w:sz w:val="24"/>
          <w:szCs w:val="24"/>
        </w:rPr>
      </w:pPr>
      <w:r w:rsidRPr="00DB6BE4">
        <w:rPr>
          <w:rFonts w:ascii="Arial" w:hAnsi="Arial" w:cs="Arial"/>
          <w:sz w:val="24"/>
          <w:szCs w:val="24"/>
        </w:rPr>
        <w:t xml:space="preserve">The Contractor agrees to provide to the agency, a signed and dated lien waiver from each of the Contractor’s material suppliers. </w:t>
      </w:r>
    </w:p>
    <w:p w14:paraId="0BF3666E" w14:textId="77777777" w:rsidR="00DC134D" w:rsidRPr="00DB6BE4" w:rsidRDefault="00DC134D" w:rsidP="003D6D3B">
      <w:pPr>
        <w:jc w:val="both"/>
        <w:rPr>
          <w:rFonts w:ascii="Arial" w:hAnsi="Arial" w:cs="Arial"/>
          <w:b/>
          <w:sz w:val="24"/>
          <w:szCs w:val="24"/>
          <w:u w:val="single"/>
        </w:rPr>
      </w:pPr>
    </w:p>
    <w:p w14:paraId="13AD4216" w14:textId="77777777" w:rsidR="003D6D3B" w:rsidRPr="00DB6BE4" w:rsidRDefault="003D6D3B" w:rsidP="003D6D3B">
      <w:pPr>
        <w:jc w:val="both"/>
        <w:rPr>
          <w:rFonts w:ascii="Arial" w:hAnsi="Arial" w:cs="Arial"/>
          <w:b/>
          <w:sz w:val="24"/>
          <w:szCs w:val="24"/>
          <w:u w:val="single"/>
        </w:rPr>
      </w:pPr>
      <w:r w:rsidRPr="00DB6BE4">
        <w:rPr>
          <w:rFonts w:ascii="Arial" w:hAnsi="Arial" w:cs="Arial"/>
          <w:b/>
          <w:sz w:val="24"/>
          <w:szCs w:val="24"/>
          <w:u w:val="single"/>
        </w:rPr>
        <w:t>Material Standards</w:t>
      </w:r>
    </w:p>
    <w:p w14:paraId="78CCFB57" w14:textId="4656D49E" w:rsidR="003D6D3B" w:rsidRPr="00DB6BE4" w:rsidRDefault="003D6D3B" w:rsidP="003D6D3B">
      <w:pPr>
        <w:jc w:val="both"/>
        <w:rPr>
          <w:rFonts w:ascii="Arial" w:hAnsi="Arial" w:cs="Arial"/>
          <w:sz w:val="24"/>
          <w:szCs w:val="24"/>
        </w:rPr>
      </w:pPr>
      <w:r w:rsidRPr="00DB6BE4">
        <w:rPr>
          <w:rFonts w:ascii="Arial" w:hAnsi="Arial" w:cs="Arial"/>
          <w:sz w:val="24"/>
          <w:szCs w:val="24"/>
        </w:rPr>
        <w:t xml:space="preserve">The Contractor supplying materials requiring federal specification numbers (identified by bid item or proposal) as listed in the most recent Federal Regulations 10 CFR 440, Appendix A, must supply </w:t>
      </w:r>
      <w:r w:rsidR="007B6A50" w:rsidRPr="00DB6BE4">
        <w:rPr>
          <w:rFonts w:ascii="Arial" w:hAnsi="Arial" w:cs="Arial"/>
          <w:sz w:val="24"/>
          <w:szCs w:val="24"/>
        </w:rPr>
        <w:t>manufacturers</w:t>
      </w:r>
      <w:r w:rsidRPr="00DB6BE4">
        <w:rPr>
          <w:rFonts w:ascii="Arial" w:hAnsi="Arial" w:cs="Arial"/>
          <w:sz w:val="24"/>
          <w:szCs w:val="24"/>
        </w:rPr>
        <w:t xml:space="preserve"> or test data showing that the product meets specifications if that number is not readily identifiable on the label.  </w:t>
      </w:r>
    </w:p>
    <w:p w14:paraId="6AD31F08" w14:textId="77777777" w:rsidR="003D6D3B" w:rsidRPr="00DB6BE4" w:rsidRDefault="003D6D3B">
      <w:pPr>
        <w:jc w:val="both"/>
        <w:rPr>
          <w:rFonts w:ascii="Arial" w:hAnsi="Arial" w:cs="Arial"/>
          <w:b/>
          <w:sz w:val="24"/>
          <w:szCs w:val="24"/>
          <w:u w:val="single"/>
        </w:rPr>
      </w:pPr>
    </w:p>
    <w:p w14:paraId="405A5B6F" w14:textId="77777777" w:rsidR="006D4888" w:rsidRPr="00DB6BE4" w:rsidRDefault="006D4888" w:rsidP="006D4888">
      <w:pPr>
        <w:jc w:val="both"/>
        <w:rPr>
          <w:rFonts w:ascii="Arial" w:hAnsi="Arial" w:cs="Arial"/>
          <w:b/>
          <w:sz w:val="24"/>
          <w:szCs w:val="24"/>
          <w:u w:val="single"/>
        </w:rPr>
      </w:pPr>
      <w:r w:rsidRPr="00DB6BE4">
        <w:rPr>
          <w:rFonts w:ascii="Arial" w:hAnsi="Arial" w:cs="Arial"/>
          <w:b/>
          <w:sz w:val="24"/>
          <w:szCs w:val="24"/>
          <w:u w:val="single"/>
        </w:rPr>
        <w:t xml:space="preserve">Safety Data sheets </w:t>
      </w:r>
    </w:p>
    <w:p w14:paraId="65728FF5" w14:textId="77777777" w:rsidR="00A21481" w:rsidRPr="00DB6BE4" w:rsidRDefault="00A21481" w:rsidP="00A21481">
      <w:pPr>
        <w:jc w:val="both"/>
        <w:rPr>
          <w:rFonts w:ascii="Arial" w:hAnsi="Arial" w:cs="Arial"/>
          <w:sz w:val="24"/>
          <w:szCs w:val="24"/>
        </w:rPr>
      </w:pPr>
      <w:r w:rsidRPr="00DB6BE4">
        <w:rPr>
          <w:rFonts w:ascii="Arial" w:hAnsi="Arial" w:cs="Arial"/>
          <w:sz w:val="24"/>
          <w:szCs w:val="24"/>
        </w:rPr>
        <w:t xml:space="preserve">The Contractor is responsible for supplying Safety Data Sheets (SDS) to the Agency upon </w:t>
      </w:r>
      <w:r w:rsidRPr="00DB6BE4">
        <w:rPr>
          <w:rFonts w:ascii="Arial" w:hAnsi="Arial" w:cs="Arial"/>
          <w:sz w:val="24"/>
          <w:szCs w:val="24"/>
        </w:rPr>
        <w:t xml:space="preserve">request by the Agency. </w:t>
      </w:r>
      <w:r w:rsidR="00816DD6" w:rsidRPr="00DB6BE4">
        <w:rPr>
          <w:rFonts w:ascii="Arial" w:hAnsi="Arial" w:cs="Arial"/>
          <w:sz w:val="24"/>
          <w:szCs w:val="24"/>
        </w:rPr>
        <w:t xml:space="preserve">The contractor must have a written </w:t>
      </w:r>
      <w:r w:rsidR="009C08EF" w:rsidRPr="00DB6BE4">
        <w:rPr>
          <w:rFonts w:ascii="Arial" w:hAnsi="Arial" w:cs="Arial"/>
          <w:sz w:val="24"/>
          <w:szCs w:val="24"/>
        </w:rPr>
        <w:t>H</w:t>
      </w:r>
      <w:r w:rsidR="00816DD6" w:rsidRPr="00DB6BE4">
        <w:rPr>
          <w:rFonts w:ascii="Arial" w:hAnsi="Arial" w:cs="Arial"/>
          <w:sz w:val="24"/>
          <w:szCs w:val="24"/>
        </w:rPr>
        <w:t xml:space="preserve">azard </w:t>
      </w:r>
      <w:r w:rsidR="009C08EF" w:rsidRPr="00DB6BE4">
        <w:rPr>
          <w:rFonts w:ascii="Arial" w:hAnsi="Arial" w:cs="Arial"/>
          <w:sz w:val="24"/>
          <w:szCs w:val="24"/>
        </w:rPr>
        <w:t>C</w:t>
      </w:r>
      <w:r w:rsidR="00816DD6" w:rsidRPr="00DB6BE4">
        <w:rPr>
          <w:rFonts w:ascii="Arial" w:hAnsi="Arial" w:cs="Arial"/>
          <w:sz w:val="24"/>
          <w:szCs w:val="24"/>
        </w:rPr>
        <w:t xml:space="preserve">ommunication </w:t>
      </w:r>
      <w:r w:rsidR="009C08EF" w:rsidRPr="00DB6BE4">
        <w:rPr>
          <w:rFonts w:ascii="Arial" w:hAnsi="Arial" w:cs="Arial"/>
          <w:sz w:val="24"/>
          <w:szCs w:val="24"/>
        </w:rPr>
        <w:t>P</w:t>
      </w:r>
      <w:r w:rsidR="00816DD6" w:rsidRPr="00DB6BE4">
        <w:rPr>
          <w:rFonts w:ascii="Arial" w:hAnsi="Arial" w:cs="Arial"/>
          <w:sz w:val="24"/>
          <w:szCs w:val="24"/>
        </w:rPr>
        <w:t xml:space="preserve">lan which includes providing education on </w:t>
      </w:r>
      <w:r w:rsidR="002A5A6F" w:rsidRPr="00DB6BE4">
        <w:rPr>
          <w:rFonts w:ascii="Arial" w:hAnsi="Arial" w:cs="Arial"/>
          <w:sz w:val="24"/>
          <w:szCs w:val="24"/>
        </w:rPr>
        <w:t>any</w:t>
      </w:r>
      <w:r w:rsidR="00816DD6" w:rsidRPr="00DB6BE4">
        <w:rPr>
          <w:rFonts w:ascii="Arial" w:hAnsi="Arial" w:cs="Arial"/>
          <w:sz w:val="24"/>
          <w:szCs w:val="24"/>
        </w:rPr>
        <w:t xml:space="preserve"> new Safety Data Sheets to their employees.</w:t>
      </w:r>
    </w:p>
    <w:p w14:paraId="770993A6" w14:textId="77777777" w:rsidR="006D4888" w:rsidRPr="00DB6BE4" w:rsidRDefault="006D4888">
      <w:pPr>
        <w:jc w:val="both"/>
        <w:rPr>
          <w:rFonts w:ascii="Arial" w:hAnsi="Arial" w:cs="Arial"/>
          <w:b/>
          <w:sz w:val="24"/>
          <w:szCs w:val="24"/>
          <w:u w:val="single"/>
        </w:rPr>
      </w:pPr>
    </w:p>
    <w:p w14:paraId="45724BDA" w14:textId="77777777" w:rsidR="00A236E5" w:rsidRPr="00DB6BE4" w:rsidRDefault="00A236E5">
      <w:pPr>
        <w:jc w:val="both"/>
        <w:rPr>
          <w:rFonts w:ascii="Arial" w:hAnsi="Arial" w:cs="Arial"/>
          <w:b/>
          <w:sz w:val="24"/>
          <w:szCs w:val="24"/>
          <w:u w:val="single"/>
        </w:rPr>
      </w:pPr>
      <w:r w:rsidRPr="00DB6BE4">
        <w:rPr>
          <w:rFonts w:ascii="Arial" w:hAnsi="Arial" w:cs="Arial"/>
          <w:b/>
          <w:sz w:val="24"/>
          <w:szCs w:val="24"/>
          <w:u w:val="single"/>
        </w:rPr>
        <w:t>Q</w:t>
      </w:r>
      <w:r w:rsidR="007417C7" w:rsidRPr="00DB6BE4">
        <w:rPr>
          <w:rFonts w:ascii="Arial" w:hAnsi="Arial" w:cs="Arial"/>
          <w:b/>
          <w:sz w:val="24"/>
          <w:szCs w:val="24"/>
          <w:u w:val="single"/>
        </w:rPr>
        <w:t>uality Control</w:t>
      </w:r>
    </w:p>
    <w:p w14:paraId="4CD4D079" w14:textId="77777777" w:rsidR="0016457F" w:rsidRPr="00DB6BE4" w:rsidRDefault="007417C7" w:rsidP="0016457F">
      <w:pPr>
        <w:jc w:val="both"/>
        <w:rPr>
          <w:rFonts w:ascii="Arial" w:hAnsi="Arial" w:cs="Arial"/>
          <w:sz w:val="24"/>
          <w:szCs w:val="24"/>
        </w:rPr>
      </w:pPr>
      <w:r w:rsidRPr="00DB6BE4">
        <w:rPr>
          <w:rFonts w:ascii="Arial" w:hAnsi="Arial" w:cs="Arial"/>
          <w:sz w:val="24"/>
          <w:szCs w:val="24"/>
        </w:rPr>
        <w:t xml:space="preserve">The </w:t>
      </w:r>
      <w:r w:rsidR="00A236E5" w:rsidRPr="00DB6BE4">
        <w:rPr>
          <w:rFonts w:ascii="Arial" w:hAnsi="Arial" w:cs="Arial"/>
          <w:sz w:val="24"/>
          <w:szCs w:val="24"/>
        </w:rPr>
        <w:t>Contractor agrees to furnish the required materials, equipment and labor to complete, at the direction of the Agency, assigned weatherization work in accordance with work descriptions.</w:t>
      </w:r>
    </w:p>
    <w:p w14:paraId="1B4E897A" w14:textId="77777777" w:rsidR="00CA01FF" w:rsidRPr="00DB6BE4" w:rsidRDefault="00CA01FF" w:rsidP="0016457F">
      <w:pPr>
        <w:jc w:val="both"/>
        <w:rPr>
          <w:rFonts w:ascii="Arial" w:hAnsi="Arial" w:cs="Arial"/>
          <w:sz w:val="24"/>
          <w:szCs w:val="24"/>
        </w:rPr>
      </w:pPr>
    </w:p>
    <w:p w14:paraId="2EFCC6CB" w14:textId="77777777" w:rsidR="0016457F" w:rsidRPr="00DB6BE4" w:rsidRDefault="007417C7" w:rsidP="007417C7">
      <w:pPr>
        <w:tabs>
          <w:tab w:val="num" w:pos="450"/>
        </w:tabs>
        <w:jc w:val="both"/>
        <w:rPr>
          <w:rFonts w:ascii="Arial" w:hAnsi="Arial" w:cs="Arial"/>
          <w:sz w:val="24"/>
          <w:szCs w:val="24"/>
        </w:rPr>
      </w:pPr>
      <w:r w:rsidRPr="00DB6BE4">
        <w:rPr>
          <w:rFonts w:ascii="Arial" w:hAnsi="Arial" w:cs="Arial"/>
          <w:sz w:val="24"/>
          <w:szCs w:val="24"/>
        </w:rPr>
        <w:t xml:space="preserve">The </w:t>
      </w:r>
      <w:r w:rsidR="00A236E5" w:rsidRPr="00DB6BE4">
        <w:rPr>
          <w:rFonts w:ascii="Arial" w:hAnsi="Arial" w:cs="Arial"/>
          <w:sz w:val="24"/>
          <w:szCs w:val="24"/>
        </w:rPr>
        <w:t>Contractor agrees to comply with the Iowa Weatherization Program’s Work Standards.</w:t>
      </w:r>
    </w:p>
    <w:p w14:paraId="32631970" w14:textId="77777777" w:rsidR="0016457F" w:rsidRPr="00DB6BE4" w:rsidRDefault="0016457F" w:rsidP="0016457F">
      <w:pPr>
        <w:jc w:val="both"/>
        <w:rPr>
          <w:rFonts w:ascii="Arial" w:hAnsi="Arial" w:cs="Arial"/>
          <w:sz w:val="24"/>
          <w:szCs w:val="24"/>
        </w:rPr>
      </w:pPr>
    </w:p>
    <w:p w14:paraId="1ED3A04D" w14:textId="77777777" w:rsidR="0016457F" w:rsidRPr="00DB6BE4" w:rsidRDefault="00A236E5" w:rsidP="007417C7">
      <w:pPr>
        <w:tabs>
          <w:tab w:val="num" w:pos="450"/>
        </w:tabs>
        <w:jc w:val="both"/>
        <w:rPr>
          <w:rFonts w:ascii="Arial" w:hAnsi="Arial" w:cs="Arial"/>
          <w:sz w:val="24"/>
          <w:szCs w:val="24"/>
        </w:rPr>
      </w:pPr>
      <w:r w:rsidRPr="00DB6BE4">
        <w:rPr>
          <w:rFonts w:ascii="Arial" w:hAnsi="Arial" w:cs="Arial"/>
          <w:sz w:val="24"/>
          <w:szCs w:val="24"/>
        </w:rPr>
        <w:t>All work done is to be neat in appearance and done professionally.</w:t>
      </w:r>
    </w:p>
    <w:p w14:paraId="37B96FCF" w14:textId="77777777" w:rsidR="001267C3" w:rsidRPr="00DB6BE4" w:rsidRDefault="001267C3" w:rsidP="007417C7">
      <w:pPr>
        <w:tabs>
          <w:tab w:val="num" w:pos="450"/>
        </w:tabs>
        <w:jc w:val="both"/>
        <w:rPr>
          <w:rFonts w:ascii="Arial" w:hAnsi="Arial" w:cs="Arial"/>
          <w:sz w:val="24"/>
          <w:szCs w:val="24"/>
        </w:rPr>
      </w:pPr>
    </w:p>
    <w:p w14:paraId="600316C3" w14:textId="7FB43DCF" w:rsidR="003D6D3B" w:rsidRPr="00DB6BE4" w:rsidRDefault="003D6D3B" w:rsidP="007417C7">
      <w:pPr>
        <w:jc w:val="both"/>
        <w:rPr>
          <w:rFonts w:ascii="Arial" w:hAnsi="Arial" w:cs="Arial"/>
          <w:sz w:val="24"/>
          <w:szCs w:val="24"/>
        </w:rPr>
      </w:pPr>
      <w:r w:rsidRPr="00DB6BE4">
        <w:rPr>
          <w:rFonts w:ascii="Arial" w:hAnsi="Arial" w:cs="Arial"/>
          <w:sz w:val="24"/>
          <w:szCs w:val="24"/>
        </w:rPr>
        <w:t xml:space="preserve">Contractor must thoroughly clean all debris/materials from client home at the end of each </w:t>
      </w:r>
      <w:r w:rsidR="00294053" w:rsidRPr="00DB6BE4">
        <w:rPr>
          <w:rFonts w:ascii="Arial" w:hAnsi="Arial" w:cs="Arial"/>
          <w:sz w:val="24"/>
          <w:szCs w:val="24"/>
        </w:rPr>
        <w:t>workday</w:t>
      </w:r>
      <w:r w:rsidRPr="00DB6BE4">
        <w:rPr>
          <w:rFonts w:ascii="Arial" w:hAnsi="Arial" w:cs="Arial"/>
          <w:sz w:val="24"/>
          <w:szCs w:val="24"/>
        </w:rPr>
        <w:t xml:space="preserve">. Contractor must supply shop-vac and other cleaning supplies for this purpose. Contractor must supply </w:t>
      </w:r>
      <w:proofErr w:type="spellStart"/>
      <w:r w:rsidRPr="00DB6BE4">
        <w:rPr>
          <w:rFonts w:ascii="Arial" w:hAnsi="Arial" w:cs="Arial"/>
          <w:sz w:val="24"/>
          <w:szCs w:val="24"/>
        </w:rPr>
        <w:t>hepa</w:t>
      </w:r>
      <w:proofErr w:type="spellEnd"/>
      <w:r w:rsidRPr="00DB6BE4">
        <w:rPr>
          <w:rFonts w:ascii="Arial" w:hAnsi="Arial" w:cs="Arial"/>
          <w:sz w:val="24"/>
          <w:szCs w:val="24"/>
        </w:rPr>
        <w:t xml:space="preserve"> </w:t>
      </w:r>
      <w:r w:rsidR="00294053" w:rsidRPr="00DB6BE4">
        <w:rPr>
          <w:rFonts w:ascii="Arial" w:hAnsi="Arial" w:cs="Arial"/>
          <w:sz w:val="24"/>
          <w:szCs w:val="24"/>
        </w:rPr>
        <w:t>vacuum</w:t>
      </w:r>
      <w:r w:rsidRPr="00DB6BE4">
        <w:rPr>
          <w:rFonts w:ascii="Arial" w:hAnsi="Arial" w:cs="Arial"/>
          <w:sz w:val="24"/>
          <w:szCs w:val="24"/>
        </w:rPr>
        <w:t xml:space="preserve"> for all lead and slate clean-up. </w:t>
      </w:r>
    </w:p>
    <w:p w14:paraId="718D2A60" w14:textId="77777777" w:rsidR="003D6D3B" w:rsidRPr="00DB6BE4" w:rsidRDefault="003D6D3B" w:rsidP="007417C7">
      <w:pPr>
        <w:jc w:val="both"/>
        <w:rPr>
          <w:rFonts w:ascii="Arial" w:hAnsi="Arial" w:cs="Arial"/>
          <w:sz w:val="24"/>
          <w:szCs w:val="24"/>
        </w:rPr>
      </w:pPr>
    </w:p>
    <w:p w14:paraId="4F9FA886" w14:textId="77777777" w:rsidR="0016457F" w:rsidRPr="00DB6BE4" w:rsidRDefault="00A236E5" w:rsidP="007417C7">
      <w:pPr>
        <w:tabs>
          <w:tab w:val="num" w:pos="450"/>
        </w:tabs>
        <w:jc w:val="both"/>
        <w:rPr>
          <w:rFonts w:ascii="Arial" w:hAnsi="Arial" w:cs="Arial"/>
          <w:sz w:val="24"/>
          <w:szCs w:val="24"/>
        </w:rPr>
      </w:pPr>
      <w:r w:rsidRPr="00DB6BE4">
        <w:rPr>
          <w:rFonts w:ascii="Arial" w:hAnsi="Arial" w:cs="Arial"/>
          <w:sz w:val="24"/>
          <w:szCs w:val="24"/>
        </w:rPr>
        <w:t>It is the position of the Agency to assure quality materials are always used. The Agency reserves the right to disqualify inferior quality materials at the Agency's discretion</w:t>
      </w:r>
      <w:r w:rsidR="002A5A6F" w:rsidRPr="00DB6BE4">
        <w:rPr>
          <w:rFonts w:ascii="Arial" w:hAnsi="Arial" w:cs="Arial"/>
          <w:sz w:val="24"/>
          <w:szCs w:val="24"/>
        </w:rPr>
        <w:t xml:space="preserve"> and at the Contractor’s expense</w:t>
      </w:r>
      <w:r w:rsidRPr="00DB6BE4">
        <w:rPr>
          <w:rFonts w:ascii="Arial" w:hAnsi="Arial" w:cs="Arial"/>
          <w:sz w:val="24"/>
          <w:szCs w:val="24"/>
        </w:rPr>
        <w:t>.</w:t>
      </w:r>
    </w:p>
    <w:p w14:paraId="3B10FC10" w14:textId="77777777" w:rsidR="0016457F" w:rsidRPr="00DB6BE4" w:rsidRDefault="0016457F" w:rsidP="004665EC">
      <w:pPr>
        <w:ind w:left="1080"/>
        <w:jc w:val="both"/>
        <w:rPr>
          <w:rFonts w:ascii="Arial" w:hAnsi="Arial" w:cs="Arial"/>
          <w:sz w:val="24"/>
          <w:szCs w:val="24"/>
        </w:rPr>
      </w:pPr>
    </w:p>
    <w:p w14:paraId="15A2D46C" w14:textId="77777777" w:rsidR="0016457F" w:rsidRPr="00DB6BE4" w:rsidRDefault="00A236E5" w:rsidP="007417C7">
      <w:pPr>
        <w:tabs>
          <w:tab w:val="num" w:pos="450"/>
        </w:tabs>
        <w:jc w:val="both"/>
        <w:rPr>
          <w:rFonts w:ascii="Arial" w:hAnsi="Arial" w:cs="Arial"/>
          <w:sz w:val="24"/>
          <w:szCs w:val="24"/>
        </w:rPr>
      </w:pPr>
      <w:r w:rsidRPr="00DB6BE4">
        <w:rPr>
          <w:rFonts w:ascii="Arial" w:hAnsi="Arial" w:cs="Arial"/>
          <w:sz w:val="24"/>
          <w:szCs w:val="24"/>
        </w:rPr>
        <w:t>Contractor agrees to guarantee all work and materials performed in accordance with this contract, to be free from defects of workmanship for a period of one (1) year after completion.</w:t>
      </w:r>
    </w:p>
    <w:p w14:paraId="22BBE836" w14:textId="77777777" w:rsidR="000628C5" w:rsidRPr="00DB6BE4" w:rsidRDefault="000628C5" w:rsidP="004665EC">
      <w:pPr>
        <w:ind w:left="1080"/>
        <w:jc w:val="both"/>
        <w:rPr>
          <w:rFonts w:ascii="Arial" w:hAnsi="Arial" w:cs="Arial"/>
          <w:sz w:val="24"/>
          <w:szCs w:val="24"/>
        </w:rPr>
      </w:pPr>
    </w:p>
    <w:p w14:paraId="1DC82334" w14:textId="77777777" w:rsidR="000628C5" w:rsidRPr="00DB6BE4" w:rsidRDefault="003D6D3B" w:rsidP="007417C7">
      <w:pPr>
        <w:tabs>
          <w:tab w:val="num" w:pos="450"/>
        </w:tabs>
        <w:jc w:val="both"/>
        <w:rPr>
          <w:rFonts w:ascii="Arial" w:hAnsi="Arial" w:cs="Arial"/>
          <w:sz w:val="24"/>
          <w:szCs w:val="24"/>
        </w:rPr>
      </w:pPr>
      <w:r w:rsidRPr="00DB6BE4">
        <w:rPr>
          <w:rFonts w:ascii="Arial" w:hAnsi="Arial" w:cs="Arial"/>
          <w:sz w:val="24"/>
          <w:szCs w:val="24"/>
        </w:rPr>
        <w:t xml:space="preserve">By signing the end of this document, the </w:t>
      </w:r>
      <w:r w:rsidR="000628C5" w:rsidRPr="00DB6BE4">
        <w:rPr>
          <w:rFonts w:ascii="Arial" w:hAnsi="Arial" w:cs="Arial"/>
          <w:sz w:val="24"/>
          <w:szCs w:val="24"/>
        </w:rPr>
        <w:t>Contractor agree</w:t>
      </w:r>
      <w:r w:rsidRPr="00DB6BE4">
        <w:rPr>
          <w:rFonts w:ascii="Arial" w:hAnsi="Arial" w:cs="Arial"/>
          <w:sz w:val="24"/>
          <w:szCs w:val="24"/>
        </w:rPr>
        <w:t>s</w:t>
      </w:r>
      <w:r w:rsidR="000628C5" w:rsidRPr="00DB6BE4">
        <w:rPr>
          <w:rFonts w:ascii="Arial" w:hAnsi="Arial" w:cs="Arial"/>
          <w:sz w:val="24"/>
          <w:szCs w:val="24"/>
        </w:rPr>
        <w:t xml:space="preserve"> to allow the Agency to inspect all work performed by the Contractor. Re-inspection costs will be the responsibility of the Contractor.</w:t>
      </w:r>
    </w:p>
    <w:p w14:paraId="21FB5596" w14:textId="77777777" w:rsidR="000628C5" w:rsidRPr="00DB6BE4" w:rsidRDefault="000628C5" w:rsidP="000628C5">
      <w:pPr>
        <w:jc w:val="both"/>
        <w:rPr>
          <w:rFonts w:ascii="Arial" w:hAnsi="Arial" w:cs="Arial"/>
          <w:sz w:val="24"/>
          <w:szCs w:val="24"/>
        </w:rPr>
      </w:pPr>
    </w:p>
    <w:p w14:paraId="420F3136" w14:textId="77777777" w:rsidR="000628C5" w:rsidRPr="00DB6BE4" w:rsidRDefault="003D6D3B" w:rsidP="007417C7">
      <w:pPr>
        <w:jc w:val="both"/>
        <w:rPr>
          <w:rFonts w:ascii="Arial" w:hAnsi="Arial" w:cs="Arial"/>
          <w:sz w:val="24"/>
          <w:szCs w:val="24"/>
        </w:rPr>
      </w:pPr>
      <w:r w:rsidRPr="00DB6BE4">
        <w:rPr>
          <w:rFonts w:ascii="Arial" w:hAnsi="Arial" w:cs="Arial"/>
          <w:sz w:val="24"/>
          <w:szCs w:val="24"/>
        </w:rPr>
        <w:t xml:space="preserve">By signing the end of this document, the </w:t>
      </w:r>
      <w:r w:rsidR="000628C5" w:rsidRPr="00DB6BE4">
        <w:rPr>
          <w:rFonts w:ascii="Arial" w:hAnsi="Arial" w:cs="Arial"/>
          <w:sz w:val="24"/>
          <w:szCs w:val="24"/>
        </w:rPr>
        <w:t>Contractor agree</w:t>
      </w:r>
      <w:r w:rsidRPr="00DB6BE4">
        <w:rPr>
          <w:rFonts w:ascii="Arial" w:hAnsi="Arial" w:cs="Arial"/>
          <w:sz w:val="24"/>
          <w:szCs w:val="24"/>
        </w:rPr>
        <w:t>s</w:t>
      </w:r>
      <w:r w:rsidR="000628C5" w:rsidRPr="00DB6BE4">
        <w:rPr>
          <w:rFonts w:ascii="Arial" w:hAnsi="Arial" w:cs="Arial"/>
          <w:sz w:val="24"/>
          <w:szCs w:val="24"/>
        </w:rPr>
        <w:t xml:space="preserve"> that the State Housing Inspector may inspect all work performed </w:t>
      </w:r>
      <w:r w:rsidRPr="00DB6BE4">
        <w:rPr>
          <w:rFonts w:ascii="Arial" w:hAnsi="Arial" w:cs="Arial"/>
          <w:sz w:val="24"/>
          <w:szCs w:val="24"/>
        </w:rPr>
        <w:t xml:space="preserve">at any time </w:t>
      </w:r>
      <w:r w:rsidR="000628C5" w:rsidRPr="00DB6BE4">
        <w:rPr>
          <w:rFonts w:ascii="Arial" w:hAnsi="Arial" w:cs="Arial"/>
          <w:sz w:val="24"/>
          <w:szCs w:val="24"/>
        </w:rPr>
        <w:t xml:space="preserve">by the Contractor. If the work does not meet the Iowa Weatherization Program’s Work Standards, the Contractor will be required to return to the home and perform rework until such time as the rework meets program standards. All </w:t>
      </w:r>
      <w:proofErr w:type="gramStart"/>
      <w:r w:rsidR="000628C5" w:rsidRPr="00DB6BE4">
        <w:rPr>
          <w:rFonts w:ascii="Arial" w:hAnsi="Arial" w:cs="Arial"/>
          <w:sz w:val="24"/>
          <w:szCs w:val="24"/>
        </w:rPr>
        <w:t>rework</w:t>
      </w:r>
      <w:proofErr w:type="gramEnd"/>
      <w:r w:rsidR="000628C5" w:rsidRPr="00DB6BE4">
        <w:rPr>
          <w:rFonts w:ascii="Arial" w:hAnsi="Arial" w:cs="Arial"/>
          <w:sz w:val="24"/>
          <w:szCs w:val="24"/>
        </w:rPr>
        <w:t xml:space="preserve"> will be don</w:t>
      </w:r>
      <w:r w:rsidRPr="00DB6BE4">
        <w:rPr>
          <w:rFonts w:ascii="Arial" w:hAnsi="Arial" w:cs="Arial"/>
          <w:sz w:val="24"/>
          <w:szCs w:val="24"/>
        </w:rPr>
        <w:t>e at the cost of the Contractor, unless otherwise stated.</w:t>
      </w:r>
    </w:p>
    <w:p w14:paraId="5BDFB6AA" w14:textId="77777777" w:rsidR="009C2A42" w:rsidRDefault="009C2A42" w:rsidP="007417C7">
      <w:pPr>
        <w:jc w:val="both"/>
        <w:rPr>
          <w:rFonts w:ascii="Arial" w:hAnsi="Arial" w:cs="Arial"/>
          <w:sz w:val="24"/>
          <w:szCs w:val="24"/>
        </w:rPr>
      </w:pPr>
    </w:p>
    <w:p w14:paraId="306F6DA0" w14:textId="77777777" w:rsidR="000F76E1" w:rsidRPr="00DB6BE4" w:rsidRDefault="000F76E1" w:rsidP="000F76E1">
      <w:pPr>
        <w:jc w:val="both"/>
        <w:rPr>
          <w:rFonts w:ascii="Arial" w:hAnsi="Arial" w:cs="Arial"/>
          <w:b/>
          <w:sz w:val="24"/>
          <w:szCs w:val="24"/>
        </w:rPr>
      </w:pPr>
      <w:r w:rsidRPr="00DB6BE4">
        <w:rPr>
          <w:rFonts w:ascii="Arial" w:hAnsi="Arial" w:cs="Arial"/>
          <w:b/>
          <w:sz w:val="24"/>
          <w:szCs w:val="24"/>
          <w:u w:val="single"/>
        </w:rPr>
        <w:t>Bids</w:t>
      </w:r>
      <w:r w:rsidRPr="00DB6BE4">
        <w:rPr>
          <w:rFonts w:ascii="Arial" w:hAnsi="Arial" w:cs="Arial"/>
          <w:b/>
          <w:sz w:val="24"/>
          <w:szCs w:val="24"/>
        </w:rPr>
        <w:t xml:space="preserve"> </w:t>
      </w:r>
      <w:r w:rsidRPr="00DB6BE4">
        <w:rPr>
          <w:rFonts w:ascii="Arial" w:hAnsi="Arial" w:cs="Arial"/>
          <w:b/>
          <w:color w:val="0000CC"/>
          <w:sz w:val="24"/>
          <w:szCs w:val="24"/>
        </w:rPr>
        <w:t>(Agency specific)</w:t>
      </w:r>
    </w:p>
    <w:p w14:paraId="3DCD731C" w14:textId="77777777" w:rsidR="000F76E1" w:rsidRPr="00DB6BE4" w:rsidRDefault="000F76E1" w:rsidP="000F76E1">
      <w:pPr>
        <w:jc w:val="both"/>
        <w:rPr>
          <w:rFonts w:ascii="Arial" w:hAnsi="Arial" w:cs="Arial"/>
          <w:b/>
          <w:sz w:val="24"/>
          <w:szCs w:val="24"/>
          <w:u w:val="single"/>
        </w:rPr>
      </w:pPr>
      <w:r w:rsidRPr="00DB6BE4">
        <w:rPr>
          <w:rFonts w:ascii="Arial" w:hAnsi="Arial" w:cs="Arial"/>
          <w:sz w:val="24"/>
          <w:szCs w:val="24"/>
        </w:rPr>
        <w:t xml:space="preserve">Bids will be considered incomplete if there are mathematical errors, all measures designated by the Agency are not addressed in the bid, and/or the bid is not signed </w:t>
      </w:r>
      <w:r w:rsidRPr="00DB6BE4">
        <w:rPr>
          <w:rFonts w:ascii="Arial" w:hAnsi="Arial" w:cs="Arial"/>
          <w:sz w:val="24"/>
          <w:szCs w:val="24"/>
          <w:u w:val="single"/>
        </w:rPr>
        <w:t>and</w:t>
      </w:r>
      <w:r w:rsidRPr="00DB6BE4">
        <w:rPr>
          <w:rFonts w:ascii="Arial" w:hAnsi="Arial" w:cs="Arial"/>
          <w:sz w:val="24"/>
          <w:szCs w:val="24"/>
        </w:rPr>
        <w:t xml:space="preserve"> dated by the bidder. Bids not received by the stated time and date listed will be considered incomplete.</w:t>
      </w:r>
    </w:p>
    <w:p w14:paraId="0DC5C6CD" w14:textId="77777777" w:rsidR="000F76E1" w:rsidRPr="00DB6BE4" w:rsidRDefault="000F76E1" w:rsidP="009E7148">
      <w:pPr>
        <w:jc w:val="both"/>
        <w:rPr>
          <w:rFonts w:ascii="Arial" w:hAnsi="Arial" w:cs="Arial"/>
          <w:b/>
          <w:sz w:val="24"/>
          <w:szCs w:val="24"/>
          <w:u w:val="single"/>
        </w:rPr>
      </w:pPr>
    </w:p>
    <w:p w14:paraId="776860D7" w14:textId="77777777" w:rsidR="009E7148" w:rsidRPr="00DB6BE4" w:rsidRDefault="009E7148" w:rsidP="009E7148">
      <w:pPr>
        <w:jc w:val="both"/>
        <w:rPr>
          <w:rFonts w:ascii="Arial" w:hAnsi="Arial" w:cs="Arial"/>
          <w:b/>
          <w:color w:val="0000CC"/>
          <w:sz w:val="24"/>
          <w:szCs w:val="24"/>
          <w:u w:val="single"/>
        </w:rPr>
      </w:pPr>
      <w:r w:rsidRPr="00DB6BE4">
        <w:rPr>
          <w:rFonts w:ascii="Arial" w:hAnsi="Arial" w:cs="Arial"/>
          <w:b/>
          <w:sz w:val="24"/>
          <w:szCs w:val="24"/>
          <w:u w:val="single"/>
        </w:rPr>
        <w:t>Change Orders</w:t>
      </w:r>
      <w:r w:rsidRPr="00DB6BE4">
        <w:rPr>
          <w:rFonts w:ascii="Arial" w:hAnsi="Arial" w:cs="Arial"/>
          <w:b/>
          <w:sz w:val="24"/>
          <w:szCs w:val="24"/>
        </w:rPr>
        <w:t xml:space="preserve"> </w:t>
      </w:r>
      <w:r w:rsidRPr="00DB6BE4">
        <w:rPr>
          <w:rFonts w:ascii="Arial" w:hAnsi="Arial" w:cs="Arial"/>
          <w:b/>
          <w:color w:val="0000CC"/>
          <w:sz w:val="24"/>
          <w:szCs w:val="24"/>
        </w:rPr>
        <w:t>(</w:t>
      </w:r>
      <w:r w:rsidR="005333F8" w:rsidRPr="00DB6BE4">
        <w:rPr>
          <w:rFonts w:ascii="Arial" w:hAnsi="Arial" w:cs="Arial"/>
          <w:b/>
          <w:color w:val="0000CC"/>
          <w:sz w:val="24"/>
          <w:szCs w:val="24"/>
        </w:rPr>
        <w:t xml:space="preserve">Agency </w:t>
      </w:r>
      <w:r w:rsidR="00A631EB" w:rsidRPr="00DB6BE4">
        <w:rPr>
          <w:rFonts w:ascii="Arial" w:hAnsi="Arial" w:cs="Arial"/>
          <w:b/>
          <w:color w:val="0000CC"/>
          <w:sz w:val="24"/>
          <w:szCs w:val="24"/>
        </w:rPr>
        <w:t>Specific</w:t>
      </w:r>
      <w:r w:rsidRPr="00DB6BE4">
        <w:rPr>
          <w:rFonts w:ascii="Arial" w:hAnsi="Arial" w:cs="Arial"/>
          <w:b/>
          <w:color w:val="0000CC"/>
          <w:sz w:val="24"/>
          <w:szCs w:val="24"/>
        </w:rPr>
        <w:t>)</w:t>
      </w:r>
    </w:p>
    <w:p w14:paraId="7A58050C" w14:textId="77777777" w:rsidR="009E7148" w:rsidRPr="00DB6BE4" w:rsidRDefault="009E7148" w:rsidP="009E7148">
      <w:pPr>
        <w:jc w:val="both"/>
        <w:rPr>
          <w:rFonts w:ascii="Arial" w:hAnsi="Arial" w:cs="Arial"/>
          <w:sz w:val="24"/>
          <w:szCs w:val="24"/>
        </w:rPr>
      </w:pPr>
      <w:r w:rsidRPr="00DB6BE4">
        <w:rPr>
          <w:rFonts w:ascii="Arial" w:hAnsi="Arial" w:cs="Arial"/>
          <w:sz w:val="24"/>
          <w:szCs w:val="24"/>
        </w:rPr>
        <w:t xml:space="preserve">The awarded Contractor shall be responsible for completion of each item specified in the work write-up. The Contractor may not deviate from the </w:t>
      </w:r>
      <w:r w:rsidR="00F365C4" w:rsidRPr="00DB6BE4">
        <w:rPr>
          <w:rFonts w:ascii="Arial" w:hAnsi="Arial" w:cs="Arial"/>
          <w:sz w:val="24"/>
          <w:szCs w:val="24"/>
        </w:rPr>
        <w:t xml:space="preserve">energy audit </w:t>
      </w:r>
      <w:r w:rsidRPr="00DB6BE4">
        <w:rPr>
          <w:rFonts w:ascii="Arial" w:hAnsi="Arial" w:cs="Arial"/>
          <w:sz w:val="24"/>
          <w:szCs w:val="24"/>
        </w:rPr>
        <w:t xml:space="preserve">by changing the materials called for. All changes in the work order require prior approval and must be authorized by the Weatherization </w:t>
      </w:r>
      <w:r w:rsidR="00F365C4" w:rsidRPr="00DB6BE4">
        <w:rPr>
          <w:rFonts w:ascii="Arial" w:hAnsi="Arial" w:cs="Arial"/>
          <w:sz w:val="24"/>
          <w:szCs w:val="24"/>
        </w:rPr>
        <w:t xml:space="preserve">Auditor </w:t>
      </w:r>
      <w:r w:rsidRPr="00DB6BE4">
        <w:rPr>
          <w:rFonts w:ascii="Arial" w:hAnsi="Arial" w:cs="Arial"/>
          <w:sz w:val="24"/>
          <w:szCs w:val="24"/>
        </w:rPr>
        <w:t xml:space="preserve">or Inspector </w:t>
      </w:r>
      <w:r w:rsidR="00306E91" w:rsidRPr="00DB6BE4">
        <w:rPr>
          <w:rFonts w:ascii="Arial" w:hAnsi="Arial" w:cs="Arial"/>
          <w:b/>
          <w:color w:val="0000FF"/>
          <w:sz w:val="24"/>
          <w:szCs w:val="24"/>
        </w:rPr>
        <w:t>(Agency specific)</w:t>
      </w:r>
      <w:r w:rsidR="009C08EF" w:rsidRPr="00DB6BE4">
        <w:rPr>
          <w:rFonts w:ascii="Arial" w:hAnsi="Arial" w:cs="Arial"/>
          <w:sz w:val="24"/>
          <w:szCs w:val="24"/>
        </w:rPr>
        <w:t xml:space="preserve"> </w:t>
      </w:r>
      <w:r w:rsidRPr="00DB6BE4">
        <w:rPr>
          <w:rFonts w:ascii="Arial" w:hAnsi="Arial" w:cs="Arial"/>
          <w:sz w:val="24"/>
          <w:szCs w:val="24"/>
        </w:rPr>
        <w:t xml:space="preserve">on a formal change order. </w:t>
      </w:r>
      <w:r w:rsidR="00E2454E" w:rsidRPr="00DB6BE4">
        <w:rPr>
          <w:rFonts w:ascii="Arial" w:hAnsi="Arial" w:cs="Arial"/>
          <w:sz w:val="24"/>
          <w:szCs w:val="24"/>
        </w:rPr>
        <w:t xml:space="preserve">Change orders must identify the item added or deleted, the cost of the item added/deleted (broken out by measure for material and labor categories), the reason for the change, and the total </w:t>
      </w:r>
      <w:proofErr w:type="spellStart"/>
      <w:r w:rsidR="00E2454E" w:rsidRPr="00DB6BE4">
        <w:rPr>
          <w:rFonts w:ascii="Arial" w:hAnsi="Arial" w:cs="Arial"/>
          <w:sz w:val="24"/>
          <w:szCs w:val="24"/>
        </w:rPr>
        <w:t>doallar</w:t>
      </w:r>
      <w:proofErr w:type="spellEnd"/>
      <w:r w:rsidR="00E2454E" w:rsidRPr="00DB6BE4">
        <w:rPr>
          <w:rFonts w:ascii="Arial" w:hAnsi="Arial" w:cs="Arial"/>
          <w:sz w:val="24"/>
          <w:szCs w:val="24"/>
        </w:rPr>
        <w:t xml:space="preserve"> amount of the change. </w:t>
      </w:r>
      <w:r w:rsidRPr="00DB6BE4">
        <w:rPr>
          <w:rFonts w:ascii="Arial" w:hAnsi="Arial" w:cs="Arial"/>
          <w:sz w:val="24"/>
          <w:szCs w:val="24"/>
        </w:rPr>
        <w:t xml:space="preserve">Photo documentation is required for all work </w:t>
      </w:r>
      <w:r w:rsidR="00E2454E" w:rsidRPr="00DB6BE4">
        <w:rPr>
          <w:rFonts w:ascii="Arial" w:hAnsi="Arial" w:cs="Arial"/>
          <w:sz w:val="24"/>
          <w:szCs w:val="24"/>
        </w:rPr>
        <w:t xml:space="preserve">a </w:t>
      </w:r>
      <w:r w:rsidRPr="00DB6BE4">
        <w:rPr>
          <w:rFonts w:ascii="Arial" w:hAnsi="Arial" w:cs="Arial"/>
          <w:sz w:val="24"/>
          <w:szCs w:val="24"/>
        </w:rPr>
        <w:t xml:space="preserve">requiring change. Changes cannot be made by the Contractor until authorization from the Weatherization </w:t>
      </w:r>
      <w:r w:rsidR="00F365C4" w:rsidRPr="00DB6BE4">
        <w:rPr>
          <w:rFonts w:ascii="Arial" w:hAnsi="Arial" w:cs="Arial"/>
          <w:sz w:val="24"/>
          <w:szCs w:val="24"/>
        </w:rPr>
        <w:t xml:space="preserve">Auditor </w:t>
      </w:r>
      <w:r w:rsidRPr="00DB6BE4">
        <w:rPr>
          <w:rFonts w:ascii="Arial" w:hAnsi="Arial" w:cs="Arial"/>
          <w:sz w:val="24"/>
          <w:szCs w:val="24"/>
        </w:rPr>
        <w:t>or Inspector</w:t>
      </w:r>
      <w:r w:rsidRPr="00DB6BE4">
        <w:rPr>
          <w:rFonts w:ascii="Arial" w:hAnsi="Arial" w:cs="Arial"/>
          <w:color w:val="0000CC"/>
          <w:sz w:val="24"/>
          <w:szCs w:val="24"/>
        </w:rPr>
        <w:t xml:space="preserve"> </w:t>
      </w:r>
      <w:r w:rsidR="00306E91" w:rsidRPr="00DB6BE4">
        <w:rPr>
          <w:rFonts w:ascii="Arial" w:hAnsi="Arial" w:cs="Arial"/>
          <w:b/>
          <w:color w:val="0000FF"/>
          <w:sz w:val="24"/>
          <w:szCs w:val="24"/>
        </w:rPr>
        <w:t xml:space="preserve">(Agency specific) </w:t>
      </w:r>
      <w:r w:rsidRPr="00DB6BE4">
        <w:rPr>
          <w:rFonts w:ascii="Arial" w:hAnsi="Arial" w:cs="Arial"/>
          <w:color w:val="0000CC"/>
          <w:sz w:val="24"/>
          <w:szCs w:val="24"/>
        </w:rPr>
        <w:t>i</w:t>
      </w:r>
      <w:r w:rsidRPr="00DB6BE4">
        <w:rPr>
          <w:rFonts w:ascii="Arial" w:hAnsi="Arial" w:cs="Arial"/>
          <w:sz w:val="24"/>
          <w:szCs w:val="24"/>
        </w:rPr>
        <w:t xml:space="preserve">s obtained. The Agency will not reimburse the </w:t>
      </w:r>
      <w:r w:rsidR="00EF2A72" w:rsidRPr="00DB6BE4">
        <w:rPr>
          <w:rFonts w:ascii="Arial" w:hAnsi="Arial" w:cs="Arial"/>
          <w:sz w:val="24"/>
          <w:szCs w:val="24"/>
        </w:rPr>
        <w:t>Contractor</w:t>
      </w:r>
      <w:r w:rsidRPr="00DB6BE4">
        <w:rPr>
          <w:rFonts w:ascii="Arial" w:hAnsi="Arial" w:cs="Arial"/>
          <w:sz w:val="24"/>
          <w:szCs w:val="24"/>
        </w:rPr>
        <w:t xml:space="preserve"> for material and labor cost added to the project without prior authorization from the Agency. All change orders must be signed by the contractor and photo documentation must be submitted with the final billing invoice.</w:t>
      </w:r>
    </w:p>
    <w:p w14:paraId="1DC6A1C3" w14:textId="77777777" w:rsidR="00A236E5" w:rsidRPr="00DB6BE4" w:rsidRDefault="00A236E5">
      <w:pPr>
        <w:jc w:val="both"/>
        <w:rPr>
          <w:rFonts w:ascii="Arial" w:hAnsi="Arial" w:cs="Arial"/>
          <w:sz w:val="24"/>
          <w:szCs w:val="24"/>
        </w:rPr>
      </w:pPr>
    </w:p>
    <w:p w14:paraId="683867D1" w14:textId="77777777" w:rsidR="00A236E5" w:rsidRPr="00DB6BE4" w:rsidRDefault="00A236E5">
      <w:pPr>
        <w:jc w:val="both"/>
        <w:rPr>
          <w:rFonts w:ascii="Arial" w:hAnsi="Arial" w:cs="Arial"/>
          <w:b/>
          <w:color w:val="0000FF"/>
          <w:sz w:val="24"/>
          <w:szCs w:val="24"/>
          <w:u w:val="single"/>
        </w:rPr>
      </w:pPr>
      <w:r w:rsidRPr="00DB6BE4">
        <w:rPr>
          <w:rFonts w:ascii="Arial" w:hAnsi="Arial" w:cs="Arial"/>
          <w:b/>
          <w:sz w:val="24"/>
          <w:szCs w:val="24"/>
          <w:u w:val="single"/>
        </w:rPr>
        <w:t>P</w:t>
      </w:r>
      <w:r w:rsidR="00B77EB7" w:rsidRPr="00DB6BE4">
        <w:rPr>
          <w:rFonts w:ascii="Arial" w:hAnsi="Arial" w:cs="Arial"/>
          <w:b/>
          <w:sz w:val="24"/>
          <w:szCs w:val="24"/>
          <w:u w:val="single"/>
        </w:rPr>
        <w:t>ayment</w:t>
      </w:r>
      <w:r w:rsidR="00831F45" w:rsidRPr="00DB6BE4">
        <w:rPr>
          <w:rFonts w:ascii="Arial" w:hAnsi="Arial" w:cs="Arial"/>
          <w:b/>
          <w:sz w:val="24"/>
          <w:szCs w:val="24"/>
        </w:rPr>
        <w:t xml:space="preserve"> </w:t>
      </w:r>
      <w:r w:rsidR="00831F45" w:rsidRPr="00DB6BE4">
        <w:rPr>
          <w:rFonts w:ascii="Arial" w:hAnsi="Arial" w:cs="Arial"/>
          <w:b/>
          <w:color w:val="0000FF"/>
          <w:sz w:val="24"/>
          <w:szCs w:val="24"/>
        </w:rPr>
        <w:t>(Agency specific)</w:t>
      </w:r>
    </w:p>
    <w:p w14:paraId="56F39CAF" w14:textId="77777777" w:rsidR="00A236E5" w:rsidRPr="00DB6BE4" w:rsidRDefault="00A236E5">
      <w:pPr>
        <w:jc w:val="both"/>
        <w:rPr>
          <w:rFonts w:ascii="Arial" w:hAnsi="Arial" w:cs="Arial"/>
          <w:sz w:val="24"/>
          <w:szCs w:val="24"/>
        </w:rPr>
      </w:pPr>
      <w:r w:rsidRPr="00DB6BE4">
        <w:rPr>
          <w:rFonts w:ascii="Arial" w:hAnsi="Arial" w:cs="Arial"/>
          <w:sz w:val="24"/>
          <w:szCs w:val="24"/>
        </w:rPr>
        <w:t>The Contractor is considered an independent Contractor whereas no FICA, Medicare, federal or state taxes will be taken</w:t>
      </w:r>
      <w:r w:rsidR="00B77EB7" w:rsidRPr="00DB6BE4">
        <w:rPr>
          <w:rFonts w:ascii="Arial" w:hAnsi="Arial" w:cs="Arial"/>
          <w:sz w:val="24"/>
          <w:szCs w:val="24"/>
        </w:rPr>
        <w:t xml:space="preserve"> out of Contractor’s paycheck. </w:t>
      </w:r>
      <w:r w:rsidRPr="00DB6BE4">
        <w:rPr>
          <w:rFonts w:ascii="Arial" w:hAnsi="Arial" w:cs="Arial"/>
          <w:sz w:val="24"/>
          <w:szCs w:val="24"/>
        </w:rPr>
        <w:t>Also, no benefits such as IPERS, health or life insurance, unemployment, or worker’s compensation will be provided to the Contractor.</w:t>
      </w:r>
    </w:p>
    <w:p w14:paraId="5ACEC4A8" w14:textId="77777777" w:rsidR="00A236E5" w:rsidRPr="00DB6BE4" w:rsidRDefault="00A236E5">
      <w:pPr>
        <w:jc w:val="both"/>
        <w:rPr>
          <w:rFonts w:ascii="Arial" w:hAnsi="Arial" w:cs="Arial"/>
          <w:sz w:val="24"/>
          <w:szCs w:val="24"/>
        </w:rPr>
      </w:pPr>
    </w:p>
    <w:p w14:paraId="495B4E20" w14:textId="77777777" w:rsidR="00A236E5" w:rsidRPr="00DB6BE4" w:rsidRDefault="00831F45">
      <w:pPr>
        <w:pStyle w:val="BodyText2"/>
        <w:jc w:val="both"/>
        <w:rPr>
          <w:rFonts w:ascii="Arial" w:hAnsi="Arial" w:cs="Arial"/>
          <w:i w:val="0"/>
          <w:szCs w:val="24"/>
        </w:rPr>
      </w:pPr>
      <w:r w:rsidRPr="00DB6BE4">
        <w:rPr>
          <w:rFonts w:ascii="Arial" w:hAnsi="Arial" w:cs="Arial"/>
          <w:b w:val="0"/>
          <w:i w:val="0"/>
          <w:szCs w:val="24"/>
        </w:rPr>
        <w:t>Invoices</w:t>
      </w:r>
      <w:r w:rsidR="00A236E5" w:rsidRPr="00DB6BE4">
        <w:rPr>
          <w:rFonts w:ascii="Arial" w:hAnsi="Arial" w:cs="Arial"/>
          <w:b w:val="0"/>
          <w:i w:val="0"/>
          <w:szCs w:val="24"/>
        </w:rPr>
        <w:t xml:space="preserve"> presented by the Contractor on completion of a job will be paid within</w:t>
      </w:r>
      <w:r w:rsidR="00A236E5" w:rsidRPr="00DB6BE4">
        <w:rPr>
          <w:rFonts w:ascii="Arial" w:hAnsi="Arial" w:cs="Arial"/>
          <w:i w:val="0"/>
          <w:szCs w:val="24"/>
        </w:rPr>
        <w:t xml:space="preserve"> </w:t>
      </w:r>
      <w:r w:rsidRPr="00DB6BE4">
        <w:rPr>
          <w:rFonts w:ascii="Arial" w:hAnsi="Arial" w:cs="Arial"/>
          <w:i w:val="0"/>
          <w:color w:val="0000FF"/>
          <w:szCs w:val="24"/>
        </w:rPr>
        <w:t>(Agency specific)</w:t>
      </w:r>
      <w:r w:rsidRPr="00DB6BE4">
        <w:rPr>
          <w:rFonts w:ascii="Arial" w:hAnsi="Arial" w:cs="Arial"/>
          <w:i w:val="0"/>
          <w:color w:val="993366"/>
          <w:szCs w:val="24"/>
        </w:rPr>
        <w:t xml:space="preserve"> </w:t>
      </w:r>
      <w:r w:rsidR="00852DBC" w:rsidRPr="00DB6BE4">
        <w:rPr>
          <w:rFonts w:ascii="Arial" w:hAnsi="Arial" w:cs="Arial"/>
          <w:b w:val="0"/>
          <w:i w:val="0"/>
          <w:szCs w:val="24"/>
        </w:rPr>
        <w:t>calendar days, subject to the acceptance of work by the Agency.</w:t>
      </w:r>
      <w:r w:rsidR="00A236E5" w:rsidRPr="00DB6BE4">
        <w:rPr>
          <w:rFonts w:ascii="Arial" w:hAnsi="Arial" w:cs="Arial"/>
          <w:b w:val="0"/>
          <w:i w:val="0"/>
          <w:szCs w:val="24"/>
        </w:rPr>
        <w:t xml:space="preserve"> Invoices must </w:t>
      </w:r>
      <w:r w:rsidR="002B52D8" w:rsidRPr="00DB6BE4">
        <w:rPr>
          <w:rFonts w:ascii="Arial" w:hAnsi="Arial" w:cs="Arial"/>
          <w:b w:val="0"/>
          <w:i w:val="0"/>
          <w:szCs w:val="24"/>
        </w:rPr>
        <w:t>indicate in detail the items of service, expense, goods furnished (includes manufacturer and model number of new equipment installed), as well as the date the goods/services were received. Each item must be clearly identified and broken</w:t>
      </w:r>
      <w:r w:rsidR="00A236E5" w:rsidRPr="00DB6BE4">
        <w:rPr>
          <w:rFonts w:ascii="Arial" w:hAnsi="Arial" w:cs="Arial"/>
          <w:b w:val="0"/>
          <w:i w:val="0"/>
          <w:szCs w:val="24"/>
        </w:rPr>
        <w:t xml:space="preserve"> out </w:t>
      </w:r>
      <w:r w:rsidR="002B52D8" w:rsidRPr="00DB6BE4">
        <w:rPr>
          <w:rFonts w:ascii="Arial" w:hAnsi="Arial" w:cs="Arial"/>
          <w:b w:val="0"/>
          <w:i w:val="0"/>
          <w:szCs w:val="24"/>
        </w:rPr>
        <w:t>by measure for material and labor categories</w:t>
      </w:r>
      <w:r w:rsidR="00B77EB7" w:rsidRPr="00DB6BE4">
        <w:rPr>
          <w:rFonts w:ascii="Arial" w:hAnsi="Arial" w:cs="Arial"/>
          <w:b w:val="0"/>
          <w:i w:val="0"/>
          <w:szCs w:val="24"/>
        </w:rPr>
        <w:t xml:space="preserve">. </w:t>
      </w:r>
      <w:r w:rsidR="0038572A" w:rsidRPr="00DB6BE4">
        <w:rPr>
          <w:rFonts w:ascii="Arial" w:hAnsi="Arial" w:cs="Arial"/>
          <w:b w:val="0"/>
          <w:i w:val="0"/>
          <w:szCs w:val="24"/>
        </w:rPr>
        <w:t xml:space="preserve">Invoices must also include the company name, address, city, state, zip code, and phone number. If a generic invoice is submitted, it must be signed and dated, in ink, by the claimant. </w:t>
      </w:r>
      <w:r w:rsidR="00A236E5" w:rsidRPr="00DB6BE4">
        <w:rPr>
          <w:rFonts w:ascii="Arial" w:hAnsi="Arial" w:cs="Arial"/>
          <w:b w:val="0"/>
          <w:i w:val="0"/>
          <w:szCs w:val="24"/>
        </w:rPr>
        <w:t>The contractor must present any warranties, guarantees, or rebates owed the homeowner or Agency at the time the invoice is submitted.</w:t>
      </w:r>
    </w:p>
    <w:p w14:paraId="4ED10D72" w14:textId="77777777" w:rsidR="00A236E5" w:rsidRPr="00DB6BE4" w:rsidRDefault="00A236E5">
      <w:pPr>
        <w:jc w:val="both"/>
        <w:rPr>
          <w:rFonts w:ascii="Arial" w:hAnsi="Arial" w:cs="Arial"/>
          <w:sz w:val="24"/>
          <w:szCs w:val="24"/>
        </w:rPr>
      </w:pPr>
    </w:p>
    <w:p w14:paraId="44FDB6DD" w14:textId="0F58E17B" w:rsidR="00A236E5" w:rsidRPr="00DB6BE4" w:rsidRDefault="00852DBC">
      <w:pPr>
        <w:jc w:val="both"/>
        <w:rPr>
          <w:rFonts w:ascii="Arial" w:hAnsi="Arial" w:cs="Arial"/>
          <w:sz w:val="24"/>
          <w:szCs w:val="24"/>
        </w:rPr>
      </w:pPr>
      <w:r w:rsidRPr="00DB6BE4">
        <w:rPr>
          <w:rFonts w:ascii="Arial" w:hAnsi="Arial" w:cs="Arial"/>
          <w:sz w:val="24"/>
          <w:szCs w:val="24"/>
        </w:rPr>
        <w:t>The cost of the initial inspection of the Contractor’s work will b</w:t>
      </w:r>
      <w:r w:rsidR="00B77EB7" w:rsidRPr="00DB6BE4">
        <w:rPr>
          <w:rFonts w:ascii="Arial" w:hAnsi="Arial" w:cs="Arial"/>
          <w:sz w:val="24"/>
          <w:szCs w:val="24"/>
        </w:rPr>
        <w:t xml:space="preserve">e the Agency’s responsibility. </w:t>
      </w:r>
      <w:r w:rsidR="00831F45" w:rsidRPr="00DB6BE4">
        <w:rPr>
          <w:rFonts w:ascii="Arial" w:hAnsi="Arial" w:cs="Arial"/>
          <w:sz w:val="24"/>
          <w:szCs w:val="24"/>
        </w:rPr>
        <w:t xml:space="preserve">If a home is failed by </w:t>
      </w:r>
      <w:r w:rsidR="00831F45" w:rsidRPr="00DB6BE4">
        <w:rPr>
          <w:rFonts w:ascii="Arial" w:hAnsi="Arial" w:cs="Arial"/>
          <w:b/>
          <w:color w:val="0000FF"/>
          <w:sz w:val="24"/>
          <w:szCs w:val="24"/>
        </w:rPr>
        <w:t>(Agency specific)</w:t>
      </w:r>
      <w:r w:rsidR="00831F45" w:rsidRPr="00DB6BE4">
        <w:rPr>
          <w:rFonts w:ascii="Arial" w:hAnsi="Arial" w:cs="Arial"/>
          <w:b/>
          <w:color w:val="993366"/>
          <w:sz w:val="24"/>
          <w:szCs w:val="24"/>
        </w:rPr>
        <w:t xml:space="preserve"> </w:t>
      </w:r>
      <w:r w:rsidR="00A236E5" w:rsidRPr="00DB6BE4">
        <w:rPr>
          <w:rFonts w:ascii="Arial" w:hAnsi="Arial" w:cs="Arial"/>
          <w:sz w:val="24"/>
          <w:szCs w:val="24"/>
        </w:rPr>
        <w:t>or the State</w:t>
      </w:r>
      <w:r w:rsidR="00A631EB" w:rsidRPr="00DB6BE4">
        <w:rPr>
          <w:rFonts w:ascii="Arial" w:hAnsi="Arial" w:cs="Arial"/>
          <w:sz w:val="24"/>
          <w:szCs w:val="24"/>
        </w:rPr>
        <w:t xml:space="preserve"> Quality Certified</w:t>
      </w:r>
      <w:r w:rsidR="00A236E5" w:rsidRPr="00DB6BE4">
        <w:rPr>
          <w:rFonts w:ascii="Arial" w:hAnsi="Arial" w:cs="Arial"/>
          <w:sz w:val="24"/>
          <w:szCs w:val="24"/>
        </w:rPr>
        <w:t xml:space="preserve"> Inspector</w:t>
      </w:r>
      <w:r w:rsidR="00A631EB" w:rsidRPr="00DB6BE4">
        <w:rPr>
          <w:rFonts w:ascii="Arial" w:hAnsi="Arial" w:cs="Arial"/>
          <w:sz w:val="24"/>
          <w:szCs w:val="24"/>
        </w:rPr>
        <w:t xml:space="preserve"> (QCI)</w:t>
      </w:r>
      <w:r w:rsidR="00A236E5" w:rsidRPr="00DB6BE4">
        <w:rPr>
          <w:rFonts w:ascii="Arial" w:hAnsi="Arial" w:cs="Arial"/>
          <w:sz w:val="24"/>
          <w:szCs w:val="24"/>
        </w:rPr>
        <w:t xml:space="preserve">, </w:t>
      </w:r>
      <w:r w:rsidR="008557E7" w:rsidRPr="00DB6BE4">
        <w:rPr>
          <w:rFonts w:ascii="Arial" w:hAnsi="Arial" w:cs="Arial"/>
          <w:sz w:val="24"/>
          <w:szCs w:val="24"/>
        </w:rPr>
        <w:t>the</w:t>
      </w:r>
      <w:r w:rsidR="00A236E5" w:rsidRPr="00DB6BE4">
        <w:rPr>
          <w:rFonts w:ascii="Arial" w:hAnsi="Arial" w:cs="Arial"/>
          <w:sz w:val="24"/>
          <w:szCs w:val="24"/>
        </w:rPr>
        <w:t xml:space="preserve"> Contractor will be required to complete or correct the home immediately</w:t>
      </w:r>
      <w:r w:rsidR="00A631EB" w:rsidRPr="00DB6BE4">
        <w:rPr>
          <w:rFonts w:ascii="Arial" w:hAnsi="Arial" w:cs="Arial"/>
          <w:sz w:val="24"/>
          <w:szCs w:val="24"/>
        </w:rPr>
        <w:t xml:space="preserve"> or within a timeframe approved by the Agency</w:t>
      </w:r>
      <w:r w:rsidR="00A236E5" w:rsidRPr="00DB6BE4">
        <w:rPr>
          <w:rFonts w:ascii="Arial" w:hAnsi="Arial" w:cs="Arial"/>
          <w:sz w:val="24"/>
          <w:szCs w:val="24"/>
        </w:rPr>
        <w:t xml:space="preserve">. </w:t>
      </w:r>
      <w:r w:rsidR="008557E7" w:rsidRPr="00DB6BE4">
        <w:rPr>
          <w:rFonts w:ascii="Arial" w:hAnsi="Arial" w:cs="Arial"/>
          <w:sz w:val="24"/>
          <w:szCs w:val="24"/>
        </w:rPr>
        <w:t xml:space="preserve">If a reinspection is necessary, the cost of the second inspection of work will be the Contractor’s responsibility and will be deducted from </w:t>
      </w:r>
      <w:r w:rsidR="00B77EB7" w:rsidRPr="00DB6BE4">
        <w:rPr>
          <w:rFonts w:ascii="Arial" w:hAnsi="Arial" w:cs="Arial"/>
          <w:sz w:val="24"/>
          <w:szCs w:val="24"/>
        </w:rPr>
        <w:t xml:space="preserve">the payment to the Contractor. </w:t>
      </w:r>
      <w:r w:rsidR="008557E7" w:rsidRPr="00DB6BE4">
        <w:rPr>
          <w:rFonts w:ascii="Arial" w:hAnsi="Arial" w:cs="Arial"/>
          <w:sz w:val="24"/>
          <w:szCs w:val="24"/>
        </w:rPr>
        <w:t>Fu</w:t>
      </w:r>
      <w:r w:rsidR="00A236E5" w:rsidRPr="00DB6BE4">
        <w:rPr>
          <w:rFonts w:ascii="Arial" w:hAnsi="Arial" w:cs="Arial"/>
          <w:sz w:val="24"/>
          <w:szCs w:val="24"/>
        </w:rPr>
        <w:t xml:space="preserve">ture </w:t>
      </w:r>
      <w:r w:rsidR="00A236E5" w:rsidRPr="00DB6BE4">
        <w:rPr>
          <w:rFonts w:ascii="Arial" w:hAnsi="Arial" w:cs="Arial"/>
          <w:sz w:val="24"/>
          <w:szCs w:val="24"/>
        </w:rPr>
        <w:t>payments will be wit</w:t>
      </w:r>
      <w:r w:rsidR="00B77EB7" w:rsidRPr="00DB6BE4">
        <w:rPr>
          <w:rFonts w:ascii="Arial" w:hAnsi="Arial" w:cs="Arial"/>
          <w:sz w:val="24"/>
          <w:szCs w:val="24"/>
        </w:rPr>
        <w:t xml:space="preserve">hheld until work is completed. </w:t>
      </w:r>
      <w:r w:rsidR="00A236E5" w:rsidRPr="00DB6BE4">
        <w:rPr>
          <w:rFonts w:ascii="Arial" w:hAnsi="Arial" w:cs="Arial"/>
          <w:sz w:val="24"/>
          <w:szCs w:val="24"/>
        </w:rPr>
        <w:t xml:space="preserve">The Contractor may not start a new home until all </w:t>
      </w:r>
      <w:r w:rsidR="00294053" w:rsidRPr="00DB6BE4">
        <w:rPr>
          <w:rFonts w:ascii="Arial" w:hAnsi="Arial" w:cs="Arial"/>
          <w:sz w:val="24"/>
          <w:szCs w:val="24"/>
        </w:rPr>
        <w:t>failures,</w:t>
      </w:r>
      <w:r w:rsidR="00A236E5" w:rsidRPr="00DB6BE4">
        <w:rPr>
          <w:rFonts w:ascii="Arial" w:hAnsi="Arial" w:cs="Arial"/>
          <w:sz w:val="24"/>
          <w:szCs w:val="24"/>
        </w:rPr>
        <w:t xml:space="preserve"> or a home previously started is completed</w:t>
      </w:r>
      <w:r w:rsidR="00A631EB" w:rsidRPr="00DB6BE4">
        <w:rPr>
          <w:rFonts w:ascii="Arial" w:hAnsi="Arial" w:cs="Arial"/>
          <w:sz w:val="24"/>
          <w:szCs w:val="24"/>
        </w:rPr>
        <w:t xml:space="preserve"> unless requested by the Agency</w:t>
      </w:r>
      <w:r w:rsidR="00A236E5" w:rsidRPr="00DB6BE4">
        <w:rPr>
          <w:rFonts w:ascii="Arial" w:hAnsi="Arial" w:cs="Arial"/>
          <w:sz w:val="24"/>
          <w:szCs w:val="24"/>
        </w:rPr>
        <w:t>.</w:t>
      </w:r>
    </w:p>
    <w:p w14:paraId="545D1E11" w14:textId="77777777" w:rsidR="00A236E5" w:rsidRPr="00DB6BE4" w:rsidRDefault="00A236E5">
      <w:pPr>
        <w:jc w:val="both"/>
        <w:rPr>
          <w:rFonts w:ascii="Arial" w:hAnsi="Arial" w:cs="Arial"/>
          <w:sz w:val="24"/>
          <w:szCs w:val="24"/>
        </w:rPr>
      </w:pPr>
    </w:p>
    <w:p w14:paraId="13574D97" w14:textId="77777777" w:rsidR="00A236E5" w:rsidRPr="00DB6BE4" w:rsidRDefault="00A236E5">
      <w:pPr>
        <w:jc w:val="both"/>
        <w:rPr>
          <w:rFonts w:ascii="Arial" w:hAnsi="Arial" w:cs="Arial"/>
          <w:sz w:val="24"/>
          <w:szCs w:val="24"/>
        </w:rPr>
      </w:pPr>
      <w:r w:rsidRPr="00DB6BE4">
        <w:rPr>
          <w:rFonts w:ascii="Arial" w:hAnsi="Arial" w:cs="Arial"/>
          <w:sz w:val="24"/>
          <w:szCs w:val="24"/>
        </w:rPr>
        <w:t xml:space="preserve">Payments will be based on </w:t>
      </w:r>
      <w:r w:rsidR="00B66990" w:rsidRPr="00DB6BE4">
        <w:rPr>
          <w:rFonts w:ascii="Arial" w:hAnsi="Arial" w:cs="Arial"/>
          <w:sz w:val="24"/>
          <w:szCs w:val="24"/>
        </w:rPr>
        <w:t xml:space="preserve">the </w:t>
      </w:r>
      <w:r w:rsidR="00A631EB" w:rsidRPr="00DB6BE4">
        <w:rPr>
          <w:rFonts w:ascii="Arial" w:hAnsi="Arial" w:cs="Arial"/>
          <w:sz w:val="24"/>
          <w:szCs w:val="24"/>
        </w:rPr>
        <w:t>awarded bid</w:t>
      </w:r>
      <w:r w:rsidRPr="00DB6BE4">
        <w:rPr>
          <w:rFonts w:ascii="Arial" w:hAnsi="Arial" w:cs="Arial"/>
          <w:sz w:val="24"/>
          <w:szCs w:val="24"/>
        </w:rPr>
        <w:t xml:space="preserve"> amount with appro</w:t>
      </w:r>
      <w:r w:rsidR="00B77EB7" w:rsidRPr="00DB6BE4">
        <w:rPr>
          <w:rFonts w:ascii="Arial" w:hAnsi="Arial" w:cs="Arial"/>
          <w:sz w:val="24"/>
          <w:szCs w:val="24"/>
        </w:rPr>
        <w:t>priate additions or deletions</w:t>
      </w:r>
      <w:r w:rsidR="00A631EB" w:rsidRPr="00DB6BE4">
        <w:rPr>
          <w:rFonts w:ascii="Arial" w:hAnsi="Arial" w:cs="Arial"/>
          <w:sz w:val="24"/>
          <w:szCs w:val="24"/>
        </w:rPr>
        <w:t xml:space="preserve"> documented in approved change orders</w:t>
      </w:r>
      <w:r w:rsidR="00B77EB7" w:rsidRPr="00DB6BE4">
        <w:rPr>
          <w:rFonts w:ascii="Arial" w:hAnsi="Arial" w:cs="Arial"/>
          <w:sz w:val="24"/>
          <w:szCs w:val="24"/>
        </w:rPr>
        <w:t xml:space="preserve">. </w:t>
      </w:r>
      <w:r w:rsidRPr="00DB6BE4">
        <w:rPr>
          <w:rFonts w:ascii="Arial" w:hAnsi="Arial" w:cs="Arial"/>
          <w:sz w:val="24"/>
          <w:szCs w:val="24"/>
        </w:rPr>
        <w:t xml:space="preserve">Contractors will be held responsible to complete all addendum work within a negotiated time </w:t>
      </w:r>
      <w:r w:rsidRPr="00DB6BE4">
        <w:rPr>
          <w:rFonts w:ascii="Arial" w:hAnsi="Arial" w:cs="Arial"/>
          <w:sz w:val="24"/>
          <w:szCs w:val="24"/>
        </w:rPr>
        <w:t>frame or additi</w:t>
      </w:r>
      <w:r w:rsidR="00B77EB7" w:rsidRPr="00DB6BE4">
        <w:rPr>
          <w:rFonts w:ascii="Arial" w:hAnsi="Arial" w:cs="Arial"/>
          <w:sz w:val="24"/>
          <w:szCs w:val="24"/>
        </w:rPr>
        <w:t>onal awards could be withheld.</w:t>
      </w:r>
      <w:r w:rsidR="00A631EB" w:rsidRPr="00DB6BE4">
        <w:rPr>
          <w:rFonts w:ascii="Arial" w:hAnsi="Arial" w:cs="Arial"/>
          <w:sz w:val="24"/>
          <w:szCs w:val="24"/>
        </w:rPr>
        <w:t xml:space="preserve"> Additional material and labor charges will be calculated by the contractor according to the job’s awarded bid amounts. Additional material costs, with no previously bid quantity, will be set by the contractor and reviewed by the agency.</w:t>
      </w:r>
    </w:p>
    <w:p w14:paraId="17486469" w14:textId="77777777" w:rsidR="00A236E5" w:rsidRPr="00DB6BE4" w:rsidRDefault="00A236E5">
      <w:pPr>
        <w:jc w:val="both"/>
        <w:rPr>
          <w:rFonts w:ascii="Arial" w:hAnsi="Arial" w:cs="Arial"/>
          <w:sz w:val="24"/>
          <w:szCs w:val="24"/>
        </w:rPr>
      </w:pPr>
    </w:p>
    <w:p w14:paraId="4F40DFB8" w14:textId="77777777" w:rsidR="00A236E5" w:rsidRPr="00DB6BE4" w:rsidRDefault="00A236E5">
      <w:pPr>
        <w:jc w:val="both"/>
        <w:rPr>
          <w:rFonts w:ascii="Arial" w:hAnsi="Arial" w:cs="Arial"/>
          <w:sz w:val="24"/>
          <w:szCs w:val="24"/>
        </w:rPr>
      </w:pPr>
      <w:proofErr w:type="gramStart"/>
      <w:r w:rsidRPr="00DB6BE4">
        <w:rPr>
          <w:rFonts w:ascii="Arial" w:hAnsi="Arial" w:cs="Arial"/>
          <w:sz w:val="24"/>
          <w:szCs w:val="24"/>
        </w:rPr>
        <w:t>In the event that</w:t>
      </w:r>
      <w:proofErr w:type="gramEnd"/>
      <w:r w:rsidRPr="00DB6BE4">
        <w:rPr>
          <w:rFonts w:ascii="Arial" w:hAnsi="Arial" w:cs="Arial"/>
          <w:sz w:val="24"/>
          <w:szCs w:val="24"/>
        </w:rPr>
        <w:t xml:space="preserve"> the client dies or refuses to allow the work to be </w:t>
      </w:r>
      <w:r w:rsidR="00831F45" w:rsidRPr="00DB6BE4">
        <w:rPr>
          <w:rFonts w:ascii="Arial" w:hAnsi="Arial" w:cs="Arial"/>
          <w:sz w:val="24"/>
          <w:szCs w:val="24"/>
        </w:rPr>
        <w:t>completed</w:t>
      </w:r>
      <w:r w:rsidRPr="00DB6BE4">
        <w:rPr>
          <w:rFonts w:ascii="Arial" w:hAnsi="Arial" w:cs="Arial"/>
          <w:sz w:val="24"/>
          <w:szCs w:val="24"/>
        </w:rPr>
        <w:t>, only materials/labor applied to the house will be paid for.</w:t>
      </w:r>
    </w:p>
    <w:p w14:paraId="06D36BF1" w14:textId="77777777" w:rsidR="00314D5C" w:rsidRPr="00DB6BE4" w:rsidRDefault="00314D5C">
      <w:pPr>
        <w:jc w:val="both"/>
        <w:rPr>
          <w:rFonts w:ascii="Arial" w:hAnsi="Arial" w:cs="Arial"/>
          <w:sz w:val="24"/>
          <w:szCs w:val="24"/>
        </w:rPr>
      </w:pPr>
    </w:p>
    <w:p w14:paraId="77E0A4B6" w14:textId="77777777" w:rsidR="00F117F8" w:rsidRPr="00DB6BE4" w:rsidRDefault="00F117F8">
      <w:pPr>
        <w:jc w:val="both"/>
        <w:rPr>
          <w:rFonts w:ascii="Arial" w:hAnsi="Arial" w:cs="Arial"/>
          <w:b/>
          <w:sz w:val="24"/>
          <w:szCs w:val="24"/>
          <w:u w:val="single"/>
        </w:rPr>
      </w:pPr>
      <w:r w:rsidRPr="00DB6BE4">
        <w:rPr>
          <w:rFonts w:ascii="Arial" w:hAnsi="Arial" w:cs="Arial"/>
          <w:b/>
          <w:sz w:val="24"/>
          <w:szCs w:val="24"/>
          <w:u w:val="single"/>
        </w:rPr>
        <w:t>Training Requirements</w:t>
      </w:r>
    </w:p>
    <w:p w14:paraId="001BC1BF" w14:textId="77777777" w:rsidR="00F117F8" w:rsidRPr="00DB6BE4" w:rsidRDefault="00F117F8">
      <w:pPr>
        <w:jc w:val="both"/>
        <w:rPr>
          <w:rFonts w:ascii="Arial" w:hAnsi="Arial" w:cs="Arial"/>
          <w:sz w:val="24"/>
          <w:szCs w:val="24"/>
        </w:rPr>
      </w:pPr>
      <w:r w:rsidRPr="00DB6BE4">
        <w:rPr>
          <w:rFonts w:ascii="Arial" w:hAnsi="Arial" w:cs="Arial"/>
          <w:sz w:val="24"/>
          <w:szCs w:val="24"/>
        </w:rPr>
        <w:t>The Contractor must</w:t>
      </w:r>
      <w:r w:rsidR="00C245E0" w:rsidRPr="00DB6BE4">
        <w:rPr>
          <w:rFonts w:ascii="Arial" w:hAnsi="Arial" w:cs="Arial"/>
          <w:sz w:val="24"/>
          <w:szCs w:val="24"/>
        </w:rPr>
        <w:t xml:space="preserve"> agree to</w:t>
      </w:r>
      <w:r w:rsidRPr="00DB6BE4">
        <w:rPr>
          <w:rFonts w:ascii="Arial" w:hAnsi="Arial" w:cs="Arial"/>
          <w:sz w:val="24"/>
          <w:szCs w:val="24"/>
        </w:rPr>
        <w:t xml:space="preserve"> attend any additional training deemed required or necessary according to the Iowa Bureau of Weatherization or the Agency.</w:t>
      </w:r>
      <w:r w:rsidR="00A631EB" w:rsidRPr="00DB6BE4">
        <w:rPr>
          <w:rFonts w:ascii="Arial" w:hAnsi="Arial" w:cs="Arial"/>
          <w:sz w:val="24"/>
          <w:szCs w:val="24"/>
        </w:rPr>
        <w:t xml:space="preserve"> These trainings will be at the expense of the contractor unless otherwise noted.</w:t>
      </w:r>
    </w:p>
    <w:p w14:paraId="43E477F4" w14:textId="77777777" w:rsidR="006D4888" w:rsidRPr="00DB6BE4" w:rsidRDefault="006D4888">
      <w:pPr>
        <w:jc w:val="both"/>
        <w:rPr>
          <w:rFonts w:ascii="Arial" w:hAnsi="Arial" w:cs="Arial"/>
          <w:b/>
          <w:sz w:val="24"/>
          <w:szCs w:val="24"/>
          <w:u w:val="single"/>
        </w:rPr>
      </w:pPr>
    </w:p>
    <w:p w14:paraId="2EDAB4FE" w14:textId="77777777" w:rsidR="00A236E5" w:rsidRPr="00DB6BE4" w:rsidRDefault="005361ED">
      <w:pPr>
        <w:jc w:val="both"/>
        <w:rPr>
          <w:rFonts w:ascii="Arial" w:hAnsi="Arial" w:cs="Arial"/>
          <w:b/>
          <w:sz w:val="24"/>
          <w:szCs w:val="24"/>
          <w:u w:val="single"/>
        </w:rPr>
      </w:pPr>
      <w:r w:rsidRPr="00DB6BE4">
        <w:rPr>
          <w:rFonts w:ascii="Arial" w:hAnsi="Arial" w:cs="Arial"/>
          <w:b/>
          <w:sz w:val="24"/>
          <w:szCs w:val="24"/>
          <w:u w:val="single"/>
        </w:rPr>
        <w:t>Use of Sub</w:t>
      </w:r>
      <w:r w:rsidR="00306E91" w:rsidRPr="00DB6BE4">
        <w:rPr>
          <w:rFonts w:ascii="Arial" w:hAnsi="Arial" w:cs="Arial"/>
          <w:b/>
          <w:sz w:val="24"/>
          <w:szCs w:val="24"/>
          <w:u w:val="single"/>
        </w:rPr>
        <w:t>-C</w:t>
      </w:r>
      <w:r w:rsidR="00B77EB7" w:rsidRPr="00DB6BE4">
        <w:rPr>
          <w:rFonts w:ascii="Arial" w:hAnsi="Arial" w:cs="Arial"/>
          <w:b/>
          <w:sz w:val="24"/>
          <w:szCs w:val="24"/>
          <w:u w:val="single"/>
        </w:rPr>
        <w:t>ontractors</w:t>
      </w:r>
    </w:p>
    <w:p w14:paraId="175E44F9" w14:textId="77777777" w:rsidR="00A558DE" w:rsidRPr="00DB6BE4" w:rsidRDefault="00A558DE" w:rsidP="00A558DE">
      <w:pPr>
        <w:jc w:val="both"/>
        <w:rPr>
          <w:rFonts w:ascii="Arial" w:hAnsi="Arial" w:cs="Arial"/>
          <w:sz w:val="24"/>
          <w:szCs w:val="24"/>
        </w:rPr>
      </w:pPr>
      <w:r w:rsidRPr="00DB6BE4">
        <w:rPr>
          <w:rFonts w:ascii="Arial" w:hAnsi="Arial" w:cs="Arial"/>
          <w:sz w:val="24"/>
          <w:szCs w:val="24"/>
        </w:rPr>
        <w:t>The Contractor hereby agrees that the use of sub-contractors is discouraged. Any sub</w:t>
      </w:r>
      <w:r w:rsidR="00306E91" w:rsidRPr="00DB6BE4">
        <w:rPr>
          <w:rFonts w:ascii="Arial" w:hAnsi="Arial" w:cs="Arial"/>
          <w:sz w:val="24"/>
          <w:szCs w:val="24"/>
        </w:rPr>
        <w:t>-</w:t>
      </w:r>
      <w:r w:rsidRPr="00DB6BE4">
        <w:rPr>
          <w:rFonts w:ascii="Arial" w:hAnsi="Arial" w:cs="Arial"/>
          <w:sz w:val="24"/>
          <w:szCs w:val="24"/>
        </w:rPr>
        <w:t>contractor working on a weatherization job must be listed and all documentation required for contractors must be obtained</w:t>
      </w:r>
      <w:r w:rsidR="00A631EB" w:rsidRPr="00DB6BE4">
        <w:rPr>
          <w:rFonts w:ascii="Arial" w:hAnsi="Arial" w:cs="Arial"/>
          <w:sz w:val="24"/>
          <w:szCs w:val="24"/>
        </w:rPr>
        <w:t xml:space="preserve"> and provided to the Agency</w:t>
      </w:r>
      <w:r w:rsidRPr="00DB6BE4">
        <w:rPr>
          <w:rFonts w:ascii="Arial" w:hAnsi="Arial" w:cs="Arial"/>
          <w:sz w:val="24"/>
          <w:szCs w:val="24"/>
        </w:rPr>
        <w:t xml:space="preserve"> for sub-contractors as well.</w:t>
      </w:r>
    </w:p>
    <w:p w14:paraId="1688CFFD" w14:textId="77777777" w:rsidR="0070407C" w:rsidRPr="00DB6BE4" w:rsidRDefault="0070407C" w:rsidP="00A558DE">
      <w:pPr>
        <w:jc w:val="both"/>
        <w:rPr>
          <w:rFonts w:ascii="Arial" w:hAnsi="Arial" w:cs="Arial"/>
          <w:sz w:val="24"/>
          <w:szCs w:val="24"/>
        </w:rPr>
      </w:pPr>
    </w:p>
    <w:p w14:paraId="199FD3FC" w14:textId="77777777" w:rsidR="0070407C" w:rsidRPr="00DB6BE4" w:rsidRDefault="0070407C" w:rsidP="007B6A50">
      <w:pPr>
        <w:rPr>
          <w:rFonts w:ascii="Arial" w:hAnsi="Arial" w:cs="Arial"/>
          <w:sz w:val="24"/>
          <w:szCs w:val="24"/>
        </w:rPr>
      </w:pPr>
      <w:r w:rsidRPr="00DB6BE4">
        <w:rPr>
          <w:rFonts w:ascii="Arial" w:hAnsi="Arial" w:cs="Arial"/>
          <w:sz w:val="24"/>
          <w:szCs w:val="24"/>
        </w:rPr>
        <w:t xml:space="preserve">List </w:t>
      </w:r>
      <w:r w:rsidR="005361ED" w:rsidRPr="00DB6BE4">
        <w:rPr>
          <w:rFonts w:ascii="Arial" w:hAnsi="Arial" w:cs="Arial"/>
          <w:sz w:val="24"/>
          <w:szCs w:val="24"/>
        </w:rPr>
        <w:t>Sub</w:t>
      </w:r>
      <w:r w:rsidR="0035073C" w:rsidRPr="00DB6BE4">
        <w:rPr>
          <w:rFonts w:ascii="Arial" w:hAnsi="Arial" w:cs="Arial"/>
          <w:sz w:val="24"/>
          <w:szCs w:val="24"/>
        </w:rPr>
        <w:t>-C</w:t>
      </w:r>
      <w:r w:rsidRPr="00DB6BE4">
        <w:rPr>
          <w:rFonts w:ascii="Arial" w:hAnsi="Arial" w:cs="Arial"/>
          <w:sz w:val="24"/>
          <w:szCs w:val="24"/>
        </w:rPr>
        <w:t>ontractors Here: _____________________________________________________________________</w:t>
      </w:r>
    </w:p>
    <w:p w14:paraId="2394316E" w14:textId="77777777" w:rsidR="00A236E5" w:rsidRPr="00DB6BE4" w:rsidRDefault="00A236E5">
      <w:pPr>
        <w:jc w:val="both"/>
        <w:rPr>
          <w:rFonts w:ascii="Arial" w:hAnsi="Arial" w:cs="Arial"/>
          <w:sz w:val="24"/>
          <w:szCs w:val="24"/>
        </w:rPr>
      </w:pPr>
    </w:p>
    <w:p w14:paraId="07391C5C" w14:textId="77777777" w:rsidR="00A236E5" w:rsidRPr="00DB6BE4" w:rsidRDefault="00A236E5">
      <w:pPr>
        <w:jc w:val="both"/>
        <w:rPr>
          <w:rFonts w:ascii="Arial" w:hAnsi="Arial" w:cs="Arial"/>
          <w:sz w:val="24"/>
          <w:szCs w:val="24"/>
        </w:rPr>
      </w:pPr>
      <w:r w:rsidRPr="00DB6BE4">
        <w:rPr>
          <w:rFonts w:ascii="Arial" w:hAnsi="Arial" w:cs="Arial"/>
          <w:sz w:val="24"/>
          <w:szCs w:val="24"/>
        </w:rPr>
        <w:t xml:space="preserve">The Contractor further declares that the only persons interested in this proposal as principal or principals are named at the end of this document and that no other company, person or persons than herein listed, have any interest in this proposal or in the contract to be </w:t>
      </w:r>
      <w:proofErr w:type="gramStart"/>
      <w:r w:rsidRPr="00DB6BE4">
        <w:rPr>
          <w:rFonts w:ascii="Arial" w:hAnsi="Arial" w:cs="Arial"/>
          <w:sz w:val="24"/>
          <w:szCs w:val="24"/>
        </w:rPr>
        <w:t>entered into</w:t>
      </w:r>
      <w:proofErr w:type="gramEnd"/>
      <w:r w:rsidRPr="00DB6BE4">
        <w:rPr>
          <w:rFonts w:ascii="Arial" w:hAnsi="Arial" w:cs="Arial"/>
          <w:sz w:val="24"/>
          <w:szCs w:val="24"/>
        </w:rPr>
        <w:t>; and that this proposal is made without connection with any other persons, company or parties.  The Contractor declares that in all respects this contract is fair and in good faith, without collusion or fraud.</w:t>
      </w:r>
    </w:p>
    <w:p w14:paraId="3501AF44" w14:textId="77777777" w:rsidR="00A236E5" w:rsidRPr="00DB6BE4" w:rsidRDefault="00A236E5">
      <w:pPr>
        <w:jc w:val="both"/>
        <w:rPr>
          <w:rFonts w:ascii="Arial" w:hAnsi="Arial" w:cs="Arial"/>
          <w:sz w:val="24"/>
          <w:szCs w:val="24"/>
        </w:rPr>
      </w:pPr>
    </w:p>
    <w:p w14:paraId="1CADA63C" w14:textId="77777777" w:rsidR="00A236E5" w:rsidRPr="00DB6BE4" w:rsidRDefault="00A236E5">
      <w:pPr>
        <w:jc w:val="both"/>
        <w:rPr>
          <w:rFonts w:ascii="Arial" w:hAnsi="Arial" w:cs="Arial"/>
          <w:b/>
          <w:sz w:val="24"/>
          <w:szCs w:val="24"/>
          <w:u w:val="single"/>
        </w:rPr>
      </w:pPr>
      <w:r w:rsidRPr="00DB6BE4">
        <w:rPr>
          <w:rFonts w:ascii="Arial" w:hAnsi="Arial" w:cs="Arial"/>
          <w:b/>
          <w:sz w:val="24"/>
          <w:szCs w:val="24"/>
          <w:u w:val="single"/>
        </w:rPr>
        <w:t>T</w:t>
      </w:r>
      <w:r w:rsidR="00B77EB7" w:rsidRPr="00DB6BE4">
        <w:rPr>
          <w:rFonts w:ascii="Arial" w:hAnsi="Arial" w:cs="Arial"/>
          <w:b/>
          <w:sz w:val="24"/>
          <w:szCs w:val="24"/>
          <w:u w:val="single"/>
        </w:rPr>
        <w:t>imely Completions</w:t>
      </w:r>
      <w:r w:rsidR="00A631EB" w:rsidRPr="00DB6BE4">
        <w:rPr>
          <w:rFonts w:ascii="Arial" w:hAnsi="Arial" w:cs="Arial"/>
          <w:b/>
          <w:sz w:val="24"/>
          <w:szCs w:val="24"/>
          <w:u w:val="single"/>
        </w:rPr>
        <w:t xml:space="preserve"> (Agency Specific)</w:t>
      </w:r>
    </w:p>
    <w:p w14:paraId="4CCF202A" w14:textId="7ECB27B0" w:rsidR="00A631EB" w:rsidRPr="00DB6BE4" w:rsidRDefault="00A236E5" w:rsidP="00A631EB">
      <w:pPr>
        <w:jc w:val="both"/>
        <w:rPr>
          <w:rFonts w:ascii="Arial" w:hAnsi="Arial" w:cs="Arial"/>
          <w:sz w:val="24"/>
          <w:szCs w:val="24"/>
        </w:rPr>
      </w:pPr>
      <w:r w:rsidRPr="00DB6BE4">
        <w:rPr>
          <w:rFonts w:ascii="Arial" w:hAnsi="Arial" w:cs="Arial"/>
          <w:sz w:val="24"/>
          <w:szCs w:val="24"/>
        </w:rPr>
        <w:t xml:space="preserve">The Contractor agrees to begin work within </w:t>
      </w:r>
      <w:r w:rsidR="0035073C" w:rsidRPr="00DB6BE4">
        <w:rPr>
          <w:rFonts w:ascii="Arial" w:hAnsi="Arial" w:cs="Arial"/>
          <w:b/>
          <w:color w:val="0000FF"/>
          <w:sz w:val="24"/>
          <w:szCs w:val="24"/>
        </w:rPr>
        <w:t xml:space="preserve">(Agency </w:t>
      </w:r>
      <w:r w:rsidR="007B6A50" w:rsidRPr="00DB6BE4">
        <w:rPr>
          <w:rFonts w:ascii="Arial" w:hAnsi="Arial" w:cs="Arial"/>
          <w:b/>
          <w:color w:val="0000FF"/>
          <w:sz w:val="24"/>
          <w:szCs w:val="24"/>
        </w:rPr>
        <w:t>specific)</w:t>
      </w:r>
      <w:r w:rsidR="007B6A50" w:rsidRPr="00DB6BE4">
        <w:rPr>
          <w:rFonts w:ascii="Arial" w:hAnsi="Arial" w:cs="Arial"/>
          <w:color w:val="993366"/>
          <w:sz w:val="24"/>
          <w:szCs w:val="24"/>
        </w:rPr>
        <w:t xml:space="preserve"> </w:t>
      </w:r>
      <w:r w:rsidR="007B6A50" w:rsidRPr="00DB6BE4">
        <w:rPr>
          <w:rFonts w:ascii="Arial" w:hAnsi="Arial" w:cs="Arial"/>
          <w:sz w:val="24"/>
          <w:szCs w:val="24"/>
        </w:rPr>
        <w:t>calendar</w:t>
      </w:r>
      <w:r w:rsidRPr="00DB6BE4">
        <w:rPr>
          <w:rFonts w:ascii="Arial" w:hAnsi="Arial" w:cs="Arial"/>
          <w:sz w:val="24"/>
          <w:szCs w:val="24"/>
        </w:rPr>
        <w:t xml:space="preserve"> days of picking up work order and to have all materials and work completed within </w:t>
      </w:r>
      <w:r w:rsidR="0035073C" w:rsidRPr="00DB6BE4">
        <w:rPr>
          <w:rFonts w:ascii="Arial" w:hAnsi="Arial" w:cs="Arial"/>
          <w:b/>
          <w:color w:val="0000FF"/>
          <w:sz w:val="24"/>
          <w:szCs w:val="24"/>
        </w:rPr>
        <w:t>(Agency specific)</w:t>
      </w:r>
      <w:r w:rsidR="00831F45" w:rsidRPr="00DB6BE4">
        <w:rPr>
          <w:rFonts w:ascii="Arial" w:hAnsi="Arial" w:cs="Arial"/>
          <w:color w:val="993366"/>
          <w:sz w:val="24"/>
          <w:szCs w:val="24"/>
        </w:rPr>
        <w:t xml:space="preserve"> </w:t>
      </w:r>
      <w:r w:rsidRPr="00DB6BE4">
        <w:rPr>
          <w:rFonts w:ascii="Arial" w:hAnsi="Arial" w:cs="Arial"/>
          <w:sz w:val="24"/>
          <w:szCs w:val="24"/>
        </w:rPr>
        <w:t xml:space="preserve">calendar days after picking up work order.  Failure to start or complete work according to the time requirements may result in termination of the contract and the Contractor being removed from the Agency’s </w:t>
      </w:r>
      <w:r w:rsidR="00B77EB7" w:rsidRPr="00DB6BE4">
        <w:rPr>
          <w:rFonts w:ascii="Arial" w:hAnsi="Arial" w:cs="Arial"/>
          <w:sz w:val="24"/>
          <w:szCs w:val="24"/>
        </w:rPr>
        <w:t>approved contractors list</w:t>
      </w:r>
      <w:r w:rsidRPr="00DB6BE4">
        <w:rPr>
          <w:rFonts w:ascii="Arial" w:hAnsi="Arial" w:cs="Arial"/>
          <w:sz w:val="24"/>
          <w:szCs w:val="24"/>
        </w:rPr>
        <w:t>.</w:t>
      </w:r>
      <w:r w:rsidR="00A631EB" w:rsidRPr="00DB6BE4">
        <w:rPr>
          <w:rFonts w:ascii="Arial" w:hAnsi="Arial" w:cs="Arial"/>
          <w:sz w:val="24"/>
          <w:szCs w:val="24"/>
        </w:rPr>
        <w:t xml:space="preserve"> Special circumstances may be given by the agency to extend this </w:t>
      </w:r>
      <w:proofErr w:type="gramStart"/>
      <w:r w:rsidR="00A631EB" w:rsidRPr="00DB6BE4">
        <w:rPr>
          <w:rFonts w:ascii="Arial" w:hAnsi="Arial" w:cs="Arial"/>
          <w:sz w:val="24"/>
          <w:szCs w:val="24"/>
        </w:rPr>
        <w:t>time period</w:t>
      </w:r>
      <w:proofErr w:type="gramEnd"/>
      <w:r w:rsidR="00A631EB" w:rsidRPr="00DB6BE4">
        <w:rPr>
          <w:rFonts w:ascii="Arial" w:hAnsi="Arial" w:cs="Arial"/>
          <w:sz w:val="24"/>
          <w:szCs w:val="24"/>
        </w:rPr>
        <w:t xml:space="preserve">. Request for extensions must be received in writing prior to the </w:t>
      </w:r>
      <w:r w:rsidR="007B6A50" w:rsidRPr="00DB6BE4">
        <w:rPr>
          <w:rFonts w:ascii="Arial" w:hAnsi="Arial" w:cs="Arial"/>
          <w:sz w:val="24"/>
          <w:szCs w:val="24"/>
        </w:rPr>
        <w:t>30-day</w:t>
      </w:r>
      <w:r w:rsidR="00A631EB" w:rsidRPr="00DB6BE4">
        <w:rPr>
          <w:rFonts w:ascii="Arial" w:hAnsi="Arial" w:cs="Arial"/>
          <w:color w:val="0000CC"/>
          <w:sz w:val="24"/>
          <w:szCs w:val="24"/>
        </w:rPr>
        <w:t xml:space="preserve"> </w:t>
      </w:r>
      <w:r w:rsidR="00A631EB" w:rsidRPr="00DB6BE4">
        <w:rPr>
          <w:rFonts w:ascii="Arial" w:hAnsi="Arial" w:cs="Arial"/>
          <w:b/>
          <w:color w:val="0000CC"/>
          <w:sz w:val="24"/>
          <w:szCs w:val="24"/>
        </w:rPr>
        <w:t>(Agency Specific)</w:t>
      </w:r>
      <w:r w:rsidR="00A631EB" w:rsidRPr="00DB6BE4">
        <w:rPr>
          <w:rFonts w:ascii="Arial" w:hAnsi="Arial" w:cs="Arial"/>
          <w:color w:val="0000CC"/>
          <w:sz w:val="24"/>
          <w:szCs w:val="24"/>
        </w:rPr>
        <w:t xml:space="preserve"> </w:t>
      </w:r>
      <w:r w:rsidR="00A631EB" w:rsidRPr="00DB6BE4">
        <w:rPr>
          <w:rFonts w:ascii="Arial" w:hAnsi="Arial" w:cs="Arial"/>
          <w:sz w:val="24"/>
          <w:szCs w:val="24"/>
        </w:rPr>
        <w:t xml:space="preserve">deadline. </w:t>
      </w:r>
    </w:p>
    <w:p w14:paraId="4111D954" w14:textId="77777777" w:rsidR="00841B21" w:rsidRPr="00DB6BE4" w:rsidRDefault="00841B21">
      <w:pPr>
        <w:pStyle w:val="Heading1"/>
        <w:jc w:val="both"/>
        <w:rPr>
          <w:rFonts w:ascii="Arial" w:hAnsi="Arial" w:cs="Arial"/>
          <w:i w:val="0"/>
          <w:szCs w:val="24"/>
        </w:rPr>
      </w:pPr>
    </w:p>
    <w:p w14:paraId="64CB3ED5" w14:textId="77777777" w:rsidR="00A236E5" w:rsidRPr="00DB6BE4" w:rsidRDefault="00A24A27">
      <w:pPr>
        <w:pStyle w:val="Heading1"/>
        <w:jc w:val="both"/>
        <w:rPr>
          <w:rFonts w:ascii="Arial" w:hAnsi="Arial" w:cs="Arial"/>
          <w:i w:val="0"/>
          <w:szCs w:val="24"/>
        </w:rPr>
      </w:pPr>
      <w:r w:rsidRPr="00DB6BE4">
        <w:rPr>
          <w:rFonts w:ascii="Arial" w:hAnsi="Arial" w:cs="Arial"/>
          <w:i w:val="0"/>
          <w:szCs w:val="24"/>
        </w:rPr>
        <w:t>Additional Contractors</w:t>
      </w:r>
    </w:p>
    <w:p w14:paraId="643670FB" w14:textId="4A8147A9" w:rsidR="00A236E5" w:rsidRPr="00DB6BE4" w:rsidRDefault="00A236E5">
      <w:pPr>
        <w:pStyle w:val="BodyText"/>
        <w:jc w:val="both"/>
        <w:rPr>
          <w:rFonts w:ascii="Arial" w:hAnsi="Arial" w:cs="Arial"/>
          <w:i w:val="0"/>
          <w:szCs w:val="24"/>
        </w:rPr>
      </w:pPr>
      <w:r w:rsidRPr="00DB6BE4">
        <w:rPr>
          <w:rFonts w:ascii="Arial" w:hAnsi="Arial" w:cs="Arial"/>
          <w:i w:val="0"/>
          <w:szCs w:val="24"/>
        </w:rPr>
        <w:t xml:space="preserve">If the Agency determines that </w:t>
      </w:r>
      <w:r w:rsidR="007B6A50" w:rsidRPr="00DB6BE4">
        <w:rPr>
          <w:rFonts w:ascii="Arial" w:hAnsi="Arial" w:cs="Arial"/>
          <w:i w:val="0"/>
          <w:szCs w:val="24"/>
        </w:rPr>
        <w:t>additional</w:t>
      </w:r>
      <w:r w:rsidRPr="00DB6BE4">
        <w:rPr>
          <w:rFonts w:ascii="Arial" w:hAnsi="Arial" w:cs="Arial"/>
          <w:i w:val="0"/>
          <w:szCs w:val="24"/>
        </w:rPr>
        <w:t xml:space="preserve"> work is required, the Agency has the right to sign contracts with additional Contractors for the completion of the additional work.</w:t>
      </w:r>
    </w:p>
    <w:p w14:paraId="179933D7" w14:textId="77777777" w:rsidR="00D519B4" w:rsidRPr="00DB6BE4" w:rsidRDefault="00D519B4">
      <w:pPr>
        <w:jc w:val="both"/>
        <w:rPr>
          <w:rFonts w:ascii="Arial" w:hAnsi="Arial" w:cs="Arial"/>
          <w:b/>
          <w:sz w:val="24"/>
          <w:szCs w:val="24"/>
          <w:u w:val="single"/>
        </w:rPr>
      </w:pPr>
    </w:p>
    <w:p w14:paraId="6B666CBC" w14:textId="77777777" w:rsidR="00A236E5" w:rsidRPr="00DB6BE4" w:rsidRDefault="00A24A27">
      <w:pPr>
        <w:jc w:val="both"/>
        <w:rPr>
          <w:rFonts w:ascii="Arial" w:hAnsi="Arial" w:cs="Arial"/>
          <w:b/>
          <w:sz w:val="24"/>
          <w:szCs w:val="24"/>
          <w:u w:val="single"/>
        </w:rPr>
      </w:pPr>
      <w:r w:rsidRPr="00DB6BE4">
        <w:rPr>
          <w:rFonts w:ascii="Arial" w:hAnsi="Arial" w:cs="Arial"/>
          <w:b/>
          <w:sz w:val="24"/>
          <w:szCs w:val="24"/>
          <w:u w:val="single"/>
        </w:rPr>
        <w:t>Measurements</w:t>
      </w:r>
    </w:p>
    <w:p w14:paraId="536659E3" w14:textId="77777777" w:rsidR="00A236E5" w:rsidRPr="00DB6BE4" w:rsidRDefault="00A236E5">
      <w:pPr>
        <w:jc w:val="both"/>
        <w:rPr>
          <w:rFonts w:ascii="Arial" w:hAnsi="Arial" w:cs="Arial"/>
          <w:sz w:val="24"/>
          <w:szCs w:val="24"/>
        </w:rPr>
      </w:pPr>
      <w:r w:rsidRPr="00DB6BE4">
        <w:rPr>
          <w:rFonts w:ascii="Arial" w:hAnsi="Arial" w:cs="Arial"/>
          <w:sz w:val="24"/>
          <w:szCs w:val="24"/>
        </w:rPr>
        <w:t>The Contractor is responsible for all measurements.  (This will require the Contractor to recheck measurements before materials are ordered.)</w:t>
      </w:r>
    </w:p>
    <w:p w14:paraId="18934165" w14:textId="77777777" w:rsidR="00A236E5" w:rsidRPr="00DB6BE4" w:rsidRDefault="00A236E5">
      <w:pPr>
        <w:jc w:val="both"/>
        <w:rPr>
          <w:rFonts w:ascii="Arial" w:hAnsi="Arial" w:cs="Arial"/>
          <w:b/>
          <w:sz w:val="24"/>
          <w:szCs w:val="24"/>
          <w:u w:val="single"/>
        </w:rPr>
      </w:pPr>
    </w:p>
    <w:p w14:paraId="644070B1" w14:textId="77777777" w:rsidR="00A236E5" w:rsidRPr="00DB6BE4" w:rsidRDefault="00A236E5">
      <w:pPr>
        <w:jc w:val="both"/>
        <w:rPr>
          <w:rFonts w:ascii="Arial" w:hAnsi="Arial" w:cs="Arial"/>
          <w:b/>
          <w:sz w:val="24"/>
          <w:szCs w:val="24"/>
          <w:u w:val="single"/>
        </w:rPr>
      </w:pPr>
      <w:r w:rsidRPr="00DB6BE4">
        <w:rPr>
          <w:rFonts w:ascii="Arial" w:hAnsi="Arial" w:cs="Arial"/>
          <w:b/>
          <w:sz w:val="24"/>
          <w:szCs w:val="24"/>
          <w:u w:val="single"/>
        </w:rPr>
        <w:t>E</w:t>
      </w:r>
      <w:r w:rsidR="00A24A27" w:rsidRPr="00DB6BE4">
        <w:rPr>
          <w:rFonts w:ascii="Arial" w:hAnsi="Arial" w:cs="Arial"/>
          <w:b/>
          <w:sz w:val="24"/>
          <w:szCs w:val="24"/>
          <w:u w:val="single"/>
        </w:rPr>
        <w:t>quipment</w:t>
      </w:r>
    </w:p>
    <w:p w14:paraId="17302E90" w14:textId="77777777" w:rsidR="00A236E5" w:rsidRPr="00DB6BE4" w:rsidRDefault="00A236E5">
      <w:pPr>
        <w:jc w:val="both"/>
        <w:rPr>
          <w:rFonts w:ascii="Arial" w:hAnsi="Arial" w:cs="Arial"/>
          <w:sz w:val="24"/>
          <w:szCs w:val="24"/>
        </w:rPr>
      </w:pPr>
      <w:r w:rsidRPr="00DB6BE4">
        <w:rPr>
          <w:rFonts w:ascii="Arial" w:hAnsi="Arial" w:cs="Arial"/>
          <w:sz w:val="24"/>
          <w:szCs w:val="24"/>
        </w:rPr>
        <w:t>The Contractor is responsible for all tools and equipment needed to perform the weatherization work.</w:t>
      </w:r>
      <w:r w:rsidR="00A24A27" w:rsidRPr="00DB6BE4">
        <w:rPr>
          <w:rFonts w:ascii="Arial" w:hAnsi="Arial" w:cs="Arial"/>
          <w:sz w:val="24"/>
          <w:szCs w:val="24"/>
        </w:rPr>
        <w:t xml:space="preserve"> The Agency recommends that the Insulating Contractor use their own generators for insulating purposes. </w:t>
      </w:r>
      <w:r w:rsidR="00A631EB" w:rsidRPr="00DB6BE4">
        <w:rPr>
          <w:rFonts w:ascii="Arial" w:hAnsi="Arial" w:cs="Arial"/>
          <w:sz w:val="24"/>
          <w:szCs w:val="24"/>
        </w:rPr>
        <w:t>It is recommended that Contractors supply their own testing equipment.</w:t>
      </w:r>
    </w:p>
    <w:p w14:paraId="2E77123F" w14:textId="77777777" w:rsidR="00A236E5" w:rsidRPr="00DB6BE4" w:rsidRDefault="00A236E5">
      <w:pPr>
        <w:jc w:val="both"/>
        <w:rPr>
          <w:rFonts w:ascii="Arial" w:hAnsi="Arial" w:cs="Arial"/>
          <w:sz w:val="24"/>
          <w:szCs w:val="24"/>
        </w:rPr>
      </w:pPr>
    </w:p>
    <w:p w14:paraId="2903BCC0" w14:textId="77777777" w:rsidR="00A236E5" w:rsidRPr="00DB6BE4" w:rsidRDefault="00A24A27">
      <w:pPr>
        <w:pStyle w:val="Heading1"/>
        <w:jc w:val="both"/>
        <w:rPr>
          <w:rFonts w:ascii="Arial" w:hAnsi="Arial" w:cs="Arial"/>
          <w:i w:val="0"/>
          <w:szCs w:val="24"/>
        </w:rPr>
      </w:pPr>
      <w:r w:rsidRPr="00DB6BE4">
        <w:rPr>
          <w:rFonts w:ascii="Arial" w:hAnsi="Arial" w:cs="Arial"/>
          <w:i w:val="0"/>
          <w:szCs w:val="24"/>
        </w:rPr>
        <w:t>Competent Person</w:t>
      </w:r>
    </w:p>
    <w:p w14:paraId="0F6CDEA1" w14:textId="0E935032" w:rsidR="00A236E5" w:rsidRPr="00DB6BE4" w:rsidRDefault="00A236E5">
      <w:pPr>
        <w:pStyle w:val="BodyText"/>
        <w:jc w:val="both"/>
        <w:rPr>
          <w:rFonts w:ascii="Arial" w:hAnsi="Arial" w:cs="Arial"/>
          <w:i w:val="0"/>
          <w:szCs w:val="24"/>
        </w:rPr>
      </w:pPr>
      <w:proofErr w:type="gramStart"/>
      <w:r w:rsidRPr="00DB6BE4">
        <w:rPr>
          <w:rFonts w:ascii="Arial" w:hAnsi="Arial" w:cs="Arial"/>
          <w:i w:val="0"/>
          <w:szCs w:val="24"/>
        </w:rPr>
        <w:t>During the course of</w:t>
      </w:r>
      <w:proofErr w:type="gramEnd"/>
      <w:r w:rsidRPr="00DB6BE4">
        <w:rPr>
          <w:rFonts w:ascii="Arial" w:hAnsi="Arial" w:cs="Arial"/>
          <w:i w:val="0"/>
          <w:szCs w:val="24"/>
        </w:rPr>
        <w:t xml:space="preserve"> all weatherization work done by the Contractor, the Contractor must have a person on the </w:t>
      </w:r>
      <w:r w:rsidR="007B6A50" w:rsidRPr="00DB6BE4">
        <w:rPr>
          <w:rFonts w:ascii="Arial" w:hAnsi="Arial" w:cs="Arial"/>
          <w:i w:val="0"/>
          <w:szCs w:val="24"/>
        </w:rPr>
        <w:t>jobsite</w:t>
      </w:r>
      <w:r w:rsidRPr="00DB6BE4">
        <w:rPr>
          <w:rFonts w:ascii="Arial" w:hAnsi="Arial" w:cs="Arial"/>
          <w:i w:val="0"/>
          <w:szCs w:val="24"/>
        </w:rPr>
        <w:t xml:space="preserve"> who is competent with respect to safe work practices.</w:t>
      </w:r>
    </w:p>
    <w:p w14:paraId="5EA587E6" w14:textId="77777777" w:rsidR="002B5D0C" w:rsidRDefault="002B5D0C">
      <w:pPr>
        <w:pStyle w:val="BodyText"/>
        <w:jc w:val="both"/>
        <w:rPr>
          <w:rFonts w:ascii="Arial" w:hAnsi="Arial" w:cs="Arial"/>
          <w:b/>
          <w:i w:val="0"/>
          <w:szCs w:val="24"/>
          <w:u w:val="single"/>
        </w:rPr>
      </w:pPr>
    </w:p>
    <w:p w14:paraId="527B5945" w14:textId="77777777" w:rsidR="007B6A50" w:rsidRDefault="007B6A50">
      <w:pPr>
        <w:pStyle w:val="BodyText"/>
        <w:jc w:val="both"/>
        <w:rPr>
          <w:rFonts w:ascii="Arial" w:hAnsi="Arial" w:cs="Arial"/>
          <w:b/>
          <w:i w:val="0"/>
          <w:szCs w:val="24"/>
          <w:u w:val="single"/>
        </w:rPr>
      </w:pPr>
    </w:p>
    <w:p w14:paraId="1EEADFB7" w14:textId="77777777" w:rsidR="007B6A50" w:rsidRPr="00DB6BE4" w:rsidRDefault="007B6A50">
      <w:pPr>
        <w:pStyle w:val="BodyText"/>
        <w:jc w:val="both"/>
        <w:rPr>
          <w:rFonts w:ascii="Arial" w:hAnsi="Arial" w:cs="Arial"/>
          <w:b/>
          <w:i w:val="0"/>
          <w:szCs w:val="24"/>
          <w:u w:val="single"/>
        </w:rPr>
      </w:pPr>
    </w:p>
    <w:p w14:paraId="0F5B725A" w14:textId="77777777" w:rsidR="00053F21" w:rsidRPr="00DB6BE4" w:rsidRDefault="00053F21" w:rsidP="00053F21">
      <w:pPr>
        <w:jc w:val="both"/>
        <w:rPr>
          <w:rFonts w:ascii="Arial" w:hAnsi="Arial" w:cs="Arial"/>
          <w:b/>
          <w:sz w:val="24"/>
          <w:szCs w:val="24"/>
          <w:u w:val="single"/>
        </w:rPr>
      </w:pPr>
      <w:r w:rsidRPr="00DB6BE4">
        <w:rPr>
          <w:rFonts w:ascii="Arial" w:hAnsi="Arial" w:cs="Arial"/>
          <w:b/>
          <w:sz w:val="24"/>
          <w:szCs w:val="24"/>
          <w:u w:val="single"/>
        </w:rPr>
        <w:t>Waste Material/Disposal of Materials</w:t>
      </w:r>
    </w:p>
    <w:p w14:paraId="423E9A79" w14:textId="77777777" w:rsidR="00053F21" w:rsidRPr="00DB6BE4" w:rsidRDefault="00053F21" w:rsidP="00053F21">
      <w:pPr>
        <w:jc w:val="both"/>
        <w:rPr>
          <w:rFonts w:ascii="Arial" w:hAnsi="Arial" w:cs="Arial"/>
          <w:sz w:val="24"/>
          <w:szCs w:val="24"/>
        </w:rPr>
      </w:pPr>
      <w:r w:rsidRPr="00DB6BE4">
        <w:rPr>
          <w:rFonts w:ascii="Arial" w:hAnsi="Arial" w:cs="Arial"/>
          <w:sz w:val="24"/>
          <w:szCs w:val="24"/>
        </w:rPr>
        <w:t>Contractors are responsible for removing and disposing of old materials and debris from job sites.  The Agency will not provide any dumpsters for this service.</w:t>
      </w:r>
      <w:r w:rsidRPr="00DB6BE4">
        <w:rPr>
          <w:rFonts w:ascii="Arial" w:hAnsi="Arial" w:cs="Arial"/>
          <w:sz w:val="24"/>
          <w:szCs w:val="24"/>
        </w:rPr>
        <w:tab/>
      </w:r>
    </w:p>
    <w:p w14:paraId="76B8DB23" w14:textId="77777777" w:rsidR="00053F21" w:rsidRPr="00DB6BE4" w:rsidRDefault="00053F21">
      <w:pPr>
        <w:jc w:val="both"/>
        <w:rPr>
          <w:rFonts w:ascii="Arial" w:hAnsi="Arial" w:cs="Arial"/>
          <w:b/>
          <w:sz w:val="24"/>
          <w:szCs w:val="24"/>
          <w:u w:val="single"/>
        </w:rPr>
      </w:pPr>
    </w:p>
    <w:p w14:paraId="2CBBBCFC" w14:textId="77777777" w:rsidR="00A236E5" w:rsidRPr="00DB6BE4" w:rsidRDefault="00A24A27">
      <w:pPr>
        <w:jc w:val="both"/>
        <w:rPr>
          <w:rFonts w:ascii="Arial" w:hAnsi="Arial" w:cs="Arial"/>
          <w:b/>
          <w:sz w:val="24"/>
          <w:szCs w:val="24"/>
          <w:u w:val="single"/>
        </w:rPr>
      </w:pPr>
      <w:r w:rsidRPr="00DB6BE4">
        <w:rPr>
          <w:rFonts w:ascii="Arial" w:hAnsi="Arial" w:cs="Arial"/>
          <w:b/>
          <w:sz w:val="24"/>
          <w:szCs w:val="24"/>
          <w:u w:val="single"/>
        </w:rPr>
        <w:t>Customer Relations</w:t>
      </w:r>
    </w:p>
    <w:p w14:paraId="394DDF59" w14:textId="77777777" w:rsidR="00A236E5" w:rsidRPr="00DB6BE4" w:rsidRDefault="00A236E5">
      <w:pPr>
        <w:jc w:val="both"/>
        <w:rPr>
          <w:rFonts w:ascii="Arial" w:hAnsi="Arial" w:cs="Arial"/>
          <w:sz w:val="24"/>
          <w:szCs w:val="24"/>
        </w:rPr>
      </w:pPr>
      <w:r w:rsidRPr="00DB6BE4">
        <w:rPr>
          <w:rFonts w:ascii="Arial" w:hAnsi="Arial" w:cs="Arial"/>
          <w:sz w:val="24"/>
          <w:szCs w:val="24"/>
        </w:rPr>
        <w:t xml:space="preserve">The Contractor is responsible for making and keeping work appointments with applicant households. If the Contractor is unable to contact a client or owner, they shall notify the Agency who shall assist in making contact.  </w:t>
      </w:r>
    </w:p>
    <w:p w14:paraId="7B7E1DF7" w14:textId="77777777" w:rsidR="001267C3" w:rsidRPr="00DB6BE4" w:rsidRDefault="001267C3">
      <w:pPr>
        <w:jc w:val="both"/>
        <w:rPr>
          <w:rFonts w:ascii="Arial" w:hAnsi="Arial" w:cs="Arial"/>
          <w:sz w:val="24"/>
          <w:szCs w:val="24"/>
        </w:rPr>
      </w:pPr>
    </w:p>
    <w:p w14:paraId="30507542" w14:textId="77777777" w:rsidR="00A236E5" w:rsidRPr="00DB6BE4" w:rsidRDefault="00A236E5">
      <w:pPr>
        <w:jc w:val="both"/>
        <w:rPr>
          <w:rFonts w:ascii="Arial" w:hAnsi="Arial" w:cs="Arial"/>
          <w:sz w:val="24"/>
          <w:szCs w:val="24"/>
        </w:rPr>
      </w:pPr>
      <w:r w:rsidRPr="00DB6BE4">
        <w:rPr>
          <w:rFonts w:ascii="Arial" w:hAnsi="Arial" w:cs="Arial"/>
          <w:sz w:val="24"/>
          <w:szCs w:val="24"/>
        </w:rPr>
        <w:t>The Contractor may not accept or solicit money, goods or gratuities from persons receiving benefits or services from the Agency.</w:t>
      </w:r>
    </w:p>
    <w:p w14:paraId="19AF2771" w14:textId="77777777" w:rsidR="000B5DE8" w:rsidRPr="00DB6BE4" w:rsidRDefault="000B5DE8">
      <w:pPr>
        <w:jc w:val="both"/>
        <w:rPr>
          <w:rFonts w:ascii="Arial" w:hAnsi="Arial" w:cs="Arial"/>
          <w:sz w:val="24"/>
          <w:szCs w:val="24"/>
        </w:rPr>
      </w:pPr>
    </w:p>
    <w:p w14:paraId="6F88D1F2" w14:textId="46AD15C5" w:rsidR="000B5DE8" w:rsidRPr="00DB6BE4" w:rsidRDefault="000B5DE8">
      <w:pPr>
        <w:jc w:val="both"/>
        <w:rPr>
          <w:rFonts w:ascii="Arial" w:hAnsi="Arial" w:cs="Arial"/>
          <w:sz w:val="24"/>
          <w:szCs w:val="24"/>
        </w:rPr>
      </w:pPr>
      <w:r w:rsidRPr="00DB6BE4">
        <w:rPr>
          <w:rFonts w:ascii="Arial" w:hAnsi="Arial" w:cs="Arial"/>
          <w:sz w:val="24"/>
          <w:szCs w:val="24"/>
        </w:rPr>
        <w:t xml:space="preserve">The Contractor will not apply for any rebates or refunds in the </w:t>
      </w:r>
      <w:r w:rsidR="007B6A50" w:rsidRPr="00DB6BE4">
        <w:rPr>
          <w:rFonts w:ascii="Arial" w:hAnsi="Arial" w:cs="Arial"/>
          <w:sz w:val="24"/>
          <w:szCs w:val="24"/>
        </w:rPr>
        <w:t>client’s</w:t>
      </w:r>
      <w:r w:rsidRPr="00DB6BE4">
        <w:rPr>
          <w:rFonts w:ascii="Arial" w:hAnsi="Arial" w:cs="Arial"/>
          <w:sz w:val="24"/>
          <w:szCs w:val="24"/>
        </w:rPr>
        <w:t xml:space="preserve"> name or on behalf of the client.</w:t>
      </w:r>
    </w:p>
    <w:p w14:paraId="6EEB1E15" w14:textId="77777777" w:rsidR="00A236E5" w:rsidRPr="00DB6BE4" w:rsidRDefault="00A236E5">
      <w:pPr>
        <w:jc w:val="both"/>
        <w:rPr>
          <w:rFonts w:ascii="Arial" w:hAnsi="Arial" w:cs="Arial"/>
          <w:sz w:val="24"/>
          <w:szCs w:val="24"/>
        </w:rPr>
      </w:pPr>
    </w:p>
    <w:p w14:paraId="4CEDFE7E" w14:textId="77777777" w:rsidR="00A236E5" w:rsidRPr="00DB6BE4" w:rsidRDefault="00A236E5">
      <w:pPr>
        <w:jc w:val="both"/>
        <w:rPr>
          <w:rFonts w:ascii="Arial" w:hAnsi="Arial" w:cs="Arial"/>
          <w:sz w:val="24"/>
          <w:szCs w:val="24"/>
        </w:rPr>
      </w:pPr>
      <w:r w:rsidRPr="00DB6BE4">
        <w:rPr>
          <w:rFonts w:ascii="Arial" w:hAnsi="Arial" w:cs="Arial"/>
          <w:sz w:val="24"/>
          <w:szCs w:val="24"/>
        </w:rPr>
        <w:t xml:space="preserve">The Contractor is to encourage clients to have </w:t>
      </w:r>
      <w:r w:rsidR="00A631EB" w:rsidRPr="00DB6BE4">
        <w:rPr>
          <w:rFonts w:ascii="Arial" w:hAnsi="Arial" w:cs="Arial"/>
          <w:sz w:val="24"/>
          <w:szCs w:val="24"/>
        </w:rPr>
        <w:t>an adult</w:t>
      </w:r>
      <w:r w:rsidRPr="00DB6BE4">
        <w:rPr>
          <w:rFonts w:ascii="Arial" w:hAnsi="Arial" w:cs="Arial"/>
          <w:sz w:val="24"/>
          <w:szCs w:val="24"/>
        </w:rPr>
        <w:t xml:space="preserve"> present while working in the home.</w:t>
      </w:r>
    </w:p>
    <w:p w14:paraId="61491325" w14:textId="77777777" w:rsidR="00A236E5" w:rsidRPr="00DB6BE4" w:rsidRDefault="00A236E5">
      <w:pPr>
        <w:jc w:val="both"/>
        <w:rPr>
          <w:rFonts w:ascii="Arial" w:hAnsi="Arial" w:cs="Arial"/>
          <w:sz w:val="24"/>
          <w:szCs w:val="24"/>
        </w:rPr>
      </w:pPr>
    </w:p>
    <w:p w14:paraId="4B705772" w14:textId="77777777" w:rsidR="00A236E5" w:rsidRPr="00DB6BE4" w:rsidRDefault="00A236E5">
      <w:pPr>
        <w:jc w:val="both"/>
        <w:rPr>
          <w:rFonts w:ascii="Arial" w:hAnsi="Arial" w:cs="Arial"/>
          <w:b/>
          <w:sz w:val="24"/>
          <w:szCs w:val="24"/>
          <w:u w:val="single"/>
        </w:rPr>
      </w:pPr>
      <w:r w:rsidRPr="00DB6BE4">
        <w:rPr>
          <w:rFonts w:ascii="Arial" w:hAnsi="Arial" w:cs="Arial"/>
          <w:b/>
          <w:sz w:val="24"/>
          <w:szCs w:val="24"/>
          <w:u w:val="single"/>
        </w:rPr>
        <w:t>F</w:t>
      </w:r>
      <w:r w:rsidR="00A24A27" w:rsidRPr="00DB6BE4">
        <w:rPr>
          <w:rFonts w:ascii="Arial" w:hAnsi="Arial" w:cs="Arial"/>
          <w:b/>
          <w:sz w:val="24"/>
          <w:szCs w:val="24"/>
          <w:u w:val="single"/>
        </w:rPr>
        <w:t>unding</w:t>
      </w:r>
    </w:p>
    <w:p w14:paraId="2FD7848F" w14:textId="77777777" w:rsidR="00A236E5" w:rsidRPr="00DB6BE4" w:rsidRDefault="00A236E5">
      <w:pPr>
        <w:jc w:val="both"/>
        <w:rPr>
          <w:rFonts w:ascii="Arial" w:hAnsi="Arial" w:cs="Arial"/>
          <w:sz w:val="24"/>
          <w:szCs w:val="24"/>
        </w:rPr>
      </w:pPr>
      <w:r w:rsidRPr="00DB6BE4">
        <w:rPr>
          <w:rFonts w:ascii="Arial" w:hAnsi="Arial" w:cs="Arial"/>
          <w:sz w:val="24"/>
          <w:szCs w:val="24"/>
        </w:rPr>
        <w:t>The Agency is a non-profit, tax-exempt, equal opportunity employer.</w:t>
      </w:r>
      <w:r w:rsidR="00764A86" w:rsidRPr="00DB6BE4">
        <w:rPr>
          <w:rFonts w:ascii="Arial" w:hAnsi="Arial" w:cs="Arial"/>
          <w:sz w:val="24"/>
          <w:szCs w:val="24"/>
        </w:rPr>
        <w:t xml:space="preserve"> </w:t>
      </w:r>
      <w:r w:rsidRPr="00DB6BE4">
        <w:rPr>
          <w:rFonts w:ascii="Arial" w:hAnsi="Arial" w:cs="Arial"/>
          <w:sz w:val="24"/>
          <w:szCs w:val="24"/>
        </w:rPr>
        <w:t xml:space="preserve">The Agency's operating funds are administered by the Department of </w:t>
      </w:r>
      <w:r w:rsidR="007E4DFB" w:rsidRPr="00DB6BE4">
        <w:rPr>
          <w:rFonts w:ascii="Arial" w:hAnsi="Arial" w:cs="Arial"/>
          <w:sz w:val="24"/>
          <w:szCs w:val="24"/>
        </w:rPr>
        <w:t xml:space="preserve">Health and </w:t>
      </w:r>
      <w:r w:rsidRPr="00DB6BE4">
        <w:rPr>
          <w:rFonts w:ascii="Arial" w:hAnsi="Arial" w:cs="Arial"/>
          <w:sz w:val="24"/>
          <w:szCs w:val="24"/>
        </w:rPr>
        <w:t xml:space="preserve">Human </w:t>
      </w:r>
      <w:r w:rsidR="007E4DFB" w:rsidRPr="00DB6BE4">
        <w:rPr>
          <w:rFonts w:ascii="Arial" w:hAnsi="Arial" w:cs="Arial"/>
          <w:sz w:val="24"/>
          <w:szCs w:val="24"/>
        </w:rPr>
        <w:t>Services</w:t>
      </w:r>
      <w:r w:rsidRPr="00DB6BE4">
        <w:rPr>
          <w:rFonts w:ascii="Arial" w:hAnsi="Arial" w:cs="Arial"/>
          <w:sz w:val="24"/>
          <w:szCs w:val="24"/>
        </w:rPr>
        <w:t xml:space="preserve">, Division of Community </w:t>
      </w:r>
      <w:r w:rsidR="007E4DFB" w:rsidRPr="00DB6BE4">
        <w:rPr>
          <w:rFonts w:ascii="Arial" w:hAnsi="Arial" w:cs="Arial"/>
          <w:sz w:val="24"/>
          <w:szCs w:val="24"/>
        </w:rPr>
        <w:t xml:space="preserve">Access, Community </w:t>
      </w:r>
      <w:r w:rsidRPr="00DB6BE4">
        <w:rPr>
          <w:rFonts w:ascii="Arial" w:hAnsi="Arial" w:cs="Arial"/>
          <w:sz w:val="24"/>
          <w:szCs w:val="24"/>
        </w:rPr>
        <w:t>Action Agencies</w:t>
      </w:r>
      <w:r w:rsidR="007E4DFB" w:rsidRPr="00DB6BE4">
        <w:rPr>
          <w:rFonts w:ascii="Arial" w:hAnsi="Arial" w:cs="Arial"/>
          <w:sz w:val="24"/>
          <w:szCs w:val="24"/>
        </w:rPr>
        <w:t xml:space="preserve"> Unit</w:t>
      </w:r>
      <w:r w:rsidRPr="00DB6BE4">
        <w:rPr>
          <w:rFonts w:ascii="Arial" w:hAnsi="Arial" w:cs="Arial"/>
          <w:sz w:val="24"/>
          <w:szCs w:val="24"/>
        </w:rPr>
        <w:t xml:space="preserve">, with funding received from the Department of Energy, the </w:t>
      </w:r>
      <w:r w:rsidR="007E4DFB" w:rsidRPr="00DB6BE4">
        <w:rPr>
          <w:rFonts w:ascii="Arial" w:hAnsi="Arial" w:cs="Arial"/>
          <w:sz w:val="24"/>
          <w:szCs w:val="24"/>
        </w:rPr>
        <w:t xml:space="preserve">U.S. </w:t>
      </w:r>
      <w:r w:rsidRPr="00DB6BE4">
        <w:rPr>
          <w:rFonts w:ascii="Arial" w:hAnsi="Arial" w:cs="Arial"/>
          <w:sz w:val="24"/>
          <w:szCs w:val="24"/>
        </w:rPr>
        <w:t>Department of Health and Human Services, and the Utility Companies.</w:t>
      </w:r>
      <w:r w:rsidR="008557E7" w:rsidRPr="00DB6BE4">
        <w:rPr>
          <w:rFonts w:ascii="Arial" w:hAnsi="Arial" w:cs="Arial"/>
          <w:sz w:val="24"/>
          <w:szCs w:val="24"/>
        </w:rPr>
        <w:t xml:space="preserve">  This contract may be terminated without notice due to non-availability of funds.</w:t>
      </w:r>
    </w:p>
    <w:p w14:paraId="2E50E789" w14:textId="77777777" w:rsidR="00F25C79" w:rsidRPr="00DB6BE4" w:rsidRDefault="00F25C79">
      <w:pPr>
        <w:pStyle w:val="BodyText"/>
        <w:jc w:val="both"/>
        <w:rPr>
          <w:rFonts w:ascii="Arial" w:hAnsi="Arial" w:cs="Arial"/>
          <w:b/>
          <w:i w:val="0"/>
          <w:szCs w:val="24"/>
          <w:u w:val="single"/>
        </w:rPr>
      </w:pPr>
    </w:p>
    <w:p w14:paraId="70CF4497" w14:textId="77777777" w:rsidR="004777AA" w:rsidRPr="00DB6BE4" w:rsidRDefault="00A24A27">
      <w:pPr>
        <w:pStyle w:val="BodyText"/>
        <w:jc w:val="both"/>
        <w:rPr>
          <w:rFonts w:ascii="Arial" w:hAnsi="Arial" w:cs="Arial"/>
          <w:b/>
          <w:i w:val="0"/>
          <w:szCs w:val="24"/>
          <w:u w:val="single"/>
        </w:rPr>
      </w:pPr>
      <w:r w:rsidRPr="00DB6BE4">
        <w:rPr>
          <w:rFonts w:ascii="Arial" w:hAnsi="Arial" w:cs="Arial"/>
          <w:b/>
          <w:i w:val="0"/>
          <w:szCs w:val="24"/>
          <w:u w:val="single"/>
        </w:rPr>
        <w:t>Record Retention</w:t>
      </w:r>
    </w:p>
    <w:p w14:paraId="5A873C2E" w14:textId="77777777" w:rsidR="00A236E5" w:rsidRPr="00DB6BE4" w:rsidRDefault="00A236E5" w:rsidP="000450C1">
      <w:pPr>
        <w:rPr>
          <w:rFonts w:ascii="Arial" w:hAnsi="Arial" w:cs="Arial"/>
          <w:sz w:val="24"/>
          <w:szCs w:val="24"/>
        </w:rPr>
      </w:pPr>
    </w:p>
    <w:p w14:paraId="111C9D23" w14:textId="054640DC" w:rsidR="00A236E5" w:rsidRPr="00DB6BE4" w:rsidRDefault="00A236E5">
      <w:pPr>
        <w:pStyle w:val="BodyText"/>
        <w:jc w:val="both"/>
        <w:rPr>
          <w:rFonts w:ascii="Arial" w:hAnsi="Arial" w:cs="Arial"/>
          <w:i w:val="0"/>
          <w:szCs w:val="24"/>
        </w:rPr>
      </w:pPr>
      <w:r w:rsidRPr="00DB6BE4">
        <w:rPr>
          <w:rFonts w:ascii="Arial" w:hAnsi="Arial" w:cs="Arial"/>
          <w:i w:val="0"/>
          <w:szCs w:val="24"/>
        </w:rPr>
        <w:t xml:space="preserve">The Contractor must retain all financial and </w:t>
      </w:r>
      <w:r w:rsidR="00821A34" w:rsidRPr="00DB6BE4">
        <w:rPr>
          <w:rFonts w:ascii="Arial" w:hAnsi="Arial" w:cs="Arial"/>
          <w:i w:val="0"/>
          <w:szCs w:val="24"/>
        </w:rPr>
        <w:t>work-related</w:t>
      </w:r>
      <w:r w:rsidRPr="00DB6BE4">
        <w:rPr>
          <w:rFonts w:ascii="Arial" w:hAnsi="Arial" w:cs="Arial"/>
          <w:i w:val="0"/>
          <w:szCs w:val="24"/>
        </w:rPr>
        <w:t xml:space="preserve"> records </w:t>
      </w:r>
      <w:r w:rsidR="00A631EB" w:rsidRPr="00DB6BE4">
        <w:rPr>
          <w:rFonts w:ascii="Arial" w:hAnsi="Arial" w:cs="Arial"/>
          <w:i w:val="0"/>
          <w:szCs w:val="24"/>
        </w:rPr>
        <w:t xml:space="preserve">and photo documentation </w:t>
      </w:r>
      <w:r w:rsidRPr="00DB6BE4">
        <w:rPr>
          <w:rFonts w:ascii="Arial" w:hAnsi="Arial" w:cs="Arial"/>
          <w:i w:val="0"/>
          <w:szCs w:val="24"/>
        </w:rPr>
        <w:t xml:space="preserve">for a period of </w:t>
      </w:r>
      <w:r w:rsidR="00E61ED1" w:rsidRPr="00DB6BE4">
        <w:rPr>
          <w:rFonts w:ascii="Arial" w:hAnsi="Arial" w:cs="Arial"/>
          <w:i w:val="0"/>
          <w:szCs w:val="24"/>
        </w:rPr>
        <w:t>seven (7)</w:t>
      </w:r>
      <w:r w:rsidRPr="00DB6BE4">
        <w:rPr>
          <w:rFonts w:ascii="Arial" w:hAnsi="Arial" w:cs="Arial"/>
          <w:i w:val="0"/>
          <w:szCs w:val="24"/>
        </w:rPr>
        <w:t xml:space="preserve"> years for inspection and audit purposes.</w:t>
      </w:r>
    </w:p>
    <w:p w14:paraId="11C4F4D3" w14:textId="77777777" w:rsidR="0038374E" w:rsidRPr="00DB6BE4" w:rsidRDefault="0038374E">
      <w:pPr>
        <w:jc w:val="both"/>
        <w:rPr>
          <w:rFonts w:ascii="Arial" w:hAnsi="Arial" w:cs="Arial"/>
          <w:b/>
          <w:sz w:val="24"/>
          <w:szCs w:val="24"/>
          <w:u w:val="single"/>
        </w:rPr>
      </w:pPr>
    </w:p>
    <w:p w14:paraId="4BF10377" w14:textId="77777777" w:rsidR="00A236E5" w:rsidRPr="00DB6BE4" w:rsidRDefault="00A24A27">
      <w:pPr>
        <w:jc w:val="both"/>
        <w:rPr>
          <w:rFonts w:ascii="Arial" w:hAnsi="Arial" w:cs="Arial"/>
          <w:b/>
          <w:sz w:val="24"/>
          <w:szCs w:val="24"/>
          <w:u w:val="single"/>
        </w:rPr>
      </w:pPr>
      <w:r w:rsidRPr="00DB6BE4">
        <w:rPr>
          <w:rFonts w:ascii="Arial" w:hAnsi="Arial" w:cs="Arial"/>
          <w:b/>
          <w:sz w:val="24"/>
          <w:szCs w:val="24"/>
          <w:u w:val="single"/>
        </w:rPr>
        <w:t>Other Provisions</w:t>
      </w:r>
    </w:p>
    <w:p w14:paraId="781ECAA3" w14:textId="77777777" w:rsidR="00A236E5" w:rsidRPr="00DB6BE4" w:rsidRDefault="00A236E5">
      <w:pPr>
        <w:jc w:val="both"/>
        <w:rPr>
          <w:rFonts w:ascii="Arial" w:hAnsi="Arial" w:cs="Arial"/>
          <w:sz w:val="24"/>
          <w:szCs w:val="24"/>
        </w:rPr>
      </w:pPr>
      <w:r w:rsidRPr="00DB6BE4">
        <w:rPr>
          <w:rFonts w:ascii="Arial" w:hAnsi="Arial" w:cs="Arial"/>
          <w:sz w:val="24"/>
          <w:szCs w:val="24"/>
        </w:rPr>
        <w:t>The Contractor declares to have received and read all special provisions furnished.</w:t>
      </w:r>
      <w:r w:rsidR="00816DD6" w:rsidRPr="00DB6BE4">
        <w:rPr>
          <w:rFonts w:ascii="Arial" w:hAnsi="Arial" w:cs="Arial"/>
          <w:sz w:val="24"/>
          <w:szCs w:val="24"/>
        </w:rPr>
        <w:t xml:space="preserve">  </w:t>
      </w:r>
    </w:p>
    <w:p w14:paraId="5050CA52" w14:textId="25934EE4" w:rsidR="00A236E5" w:rsidRPr="00DB6BE4" w:rsidRDefault="00A236E5" w:rsidP="000B5DE8">
      <w:pPr>
        <w:pStyle w:val="ListParagraph"/>
        <w:widowControl w:val="0"/>
        <w:numPr>
          <w:ilvl w:val="0"/>
          <w:numId w:val="8"/>
        </w:numPr>
        <w:ind w:left="360"/>
        <w:contextualSpacing/>
        <w:jc w:val="both"/>
        <w:rPr>
          <w:rFonts w:ascii="Arial" w:hAnsi="Arial" w:cs="Arial"/>
          <w:sz w:val="24"/>
          <w:szCs w:val="24"/>
        </w:rPr>
      </w:pPr>
      <w:r w:rsidRPr="00DB6BE4">
        <w:rPr>
          <w:rFonts w:ascii="Arial" w:hAnsi="Arial" w:cs="Arial"/>
          <w:sz w:val="24"/>
          <w:szCs w:val="24"/>
        </w:rPr>
        <w:t xml:space="preserve">This is a contract where both the Agency and the Contractor may leave this </w:t>
      </w:r>
      <w:r w:rsidR="00821A34" w:rsidRPr="00DB6BE4">
        <w:rPr>
          <w:rFonts w:ascii="Arial" w:hAnsi="Arial" w:cs="Arial"/>
          <w:sz w:val="24"/>
          <w:szCs w:val="24"/>
        </w:rPr>
        <w:t>agreement by</w:t>
      </w:r>
      <w:r w:rsidRPr="00DB6BE4">
        <w:rPr>
          <w:rFonts w:ascii="Arial" w:hAnsi="Arial" w:cs="Arial"/>
          <w:sz w:val="24"/>
          <w:szCs w:val="24"/>
        </w:rPr>
        <w:t xml:space="preserve"> giving a 30 </w:t>
      </w:r>
      <w:r w:rsidR="00821A34" w:rsidRPr="00DB6BE4">
        <w:rPr>
          <w:rFonts w:ascii="Arial" w:hAnsi="Arial" w:cs="Arial"/>
          <w:sz w:val="24"/>
          <w:szCs w:val="24"/>
        </w:rPr>
        <w:t>days’ notice</w:t>
      </w:r>
      <w:r w:rsidRPr="00DB6BE4">
        <w:rPr>
          <w:rFonts w:ascii="Arial" w:hAnsi="Arial" w:cs="Arial"/>
          <w:sz w:val="24"/>
          <w:szCs w:val="24"/>
        </w:rPr>
        <w:t xml:space="preserve"> to all parties involved.</w:t>
      </w:r>
    </w:p>
    <w:p w14:paraId="466E9669" w14:textId="77777777" w:rsidR="00A236E5" w:rsidRPr="00DB6BE4" w:rsidRDefault="00A236E5" w:rsidP="000B5DE8">
      <w:pPr>
        <w:pStyle w:val="ListParagraph"/>
        <w:widowControl w:val="0"/>
        <w:numPr>
          <w:ilvl w:val="0"/>
          <w:numId w:val="8"/>
        </w:numPr>
        <w:ind w:left="360"/>
        <w:contextualSpacing/>
        <w:jc w:val="both"/>
        <w:rPr>
          <w:rFonts w:ascii="Arial" w:hAnsi="Arial" w:cs="Arial"/>
          <w:sz w:val="24"/>
          <w:szCs w:val="24"/>
        </w:rPr>
      </w:pPr>
      <w:r w:rsidRPr="00DB6BE4">
        <w:rPr>
          <w:rFonts w:ascii="Arial" w:hAnsi="Arial" w:cs="Arial"/>
          <w:sz w:val="24"/>
          <w:szCs w:val="24"/>
        </w:rPr>
        <w:t>Both parties to this contract agree that the Agency shall not be considered a "Contractor" under this contract by the Contractor, laborer, suppliers or any other party with whom the Contractor comes in contact while performing under this contract.</w:t>
      </w:r>
    </w:p>
    <w:p w14:paraId="1B8D2632" w14:textId="1F5F34E3" w:rsidR="00A236E5" w:rsidRPr="00DB6BE4" w:rsidRDefault="00A236E5" w:rsidP="000B5DE8">
      <w:pPr>
        <w:pStyle w:val="ListParagraph"/>
        <w:widowControl w:val="0"/>
        <w:numPr>
          <w:ilvl w:val="0"/>
          <w:numId w:val="8"/>
        </w:numPr>
        <w:ind w:left="360"/>
        <w:contextualSpacing/>
        <w:jc w:val="both"/>
        <w:rPr>
          <w:rFonts w:ascii="Arial" w:hAnsi="Arial" w:cs="Arial"/>
          <w:sz w:val="24"/>
          <w:szCs w:val="24"/>
        </w:rPr>
      </w:pPr>
      <w:r w:rsidRPr="00DB6BE4">
        <w:rPr>
          <w:rFonts w:ascii="Arial" w:hAnsi="Arial" w:cs="Arial"/>
          <w:sz w:val="24"/>
          <w:szCs w:val="24"/>
        </w:rPr>
        <w:t xml:space="preserve">Failure by the Agency to enforce any provision(s) of this contract shall not be considered or interpreted as a waiver by the Agency of any of the </w:t>
      </w:r>
      <w:r w:rsidR="00821A34" w:rsidRPr="00DB6BE4">
        <w:rPr>
          <w:rFonts w:ascii="Arial" w:hAnsi="Arial" w:cs="Arial"/>
          <w:sz w:val="24"/>
          <w:szCs w:val="24"/>
        </w:rPr>
        <w:t>covenants</w:t>
      </w:r>
      <w:r w:rsidRPr="00DB6BE4">
        <w:rPr>
          <w:rFonts w:ascii="Arial" w:hAnsi="Arial" w:cs="Arial"/>
          <w:sz w:val="24"/>
          <w:szCs w:val="24"/>
        </w:rPr>
        <w:t xml:space="preserve"> herein.  </w:t>
      </w:r>
    </w:p>
    <w:p w14:paraId="10FEFCCC" w14:textId="3DD6991D" w:rsidR="00D068E0" w:rsidRPr="00DB6BE4" w:rsidRDefault="00D068E0" w:rsidP="00D068E0">
      <w:pPr>
        <w:pStyle w:val="ListParagraph"/>
        <w:numPr>
          <w:ilvl w:val="0"/>
          <w:numId w:val="8"/>
        </w:numPr>
        <w:autoSpaceDE w:val="0"/>
        <w:autoSpaceDN w:val="0"/>
        <w:adjustRightInd w:val="0"/>
        <w:ind w:left="360"/>
        <w:rPr>
          <w:rFonts w:ascii="Arial" w:hAnsi="Arial" w:cs="Arial"/>
          <w:color w:val="000000"/>
          <w:sz w:val="24"/>
          <w:szCs w:val="24"/>
        </w:rPr>
      </w:pPr>
      <w:r w:rsidRPr="00DB6BE4">
        <w:rPr>
          <w:rFonts w:ascii="Arial" w:hAnsi="Arial" w:cs="Arial"/>
          <w:color w:val="000000"/>
          <w:sz w:val="24"/>
          <w:szCs w:val="24"/>
        </w:rPr>
        <w:t xml:space="preserve">The price quoted should include delivery and the removal of the existing cookstove. In some </w:t>
      </w:r>
      <w:r w:rsidR="00821A34" w:rsidRPr="00DB6BE4">
        <w:rPr>
          <w:rFonts w:ascii="Arial" w:hAnsi="Arial" w:cs="Arial"/>
          <w:color w:val="000000"/>
          <w:sz w:val="24"/>
          <w:szCs w:val="24"/>
        </w:rPr>
        <w:t>situations,</w:t>
      </w:r>
      <w:r w:rsidRPr="00DB6BE4">
        <w:rPr>
          <w:rFonts w:ascii="Arial" w:hAnsi="Arial" w:cs="Arial"/>
          <w:color w:val="000000"/>
          <w:sz w:val="24"/>
          <w:szCs w:val="24"/>
        </w:rPr>
        <w:t xml:space="preserve"> two or more appliances may need to be removed with only one replacement. The Contractor will remove each additional cookstove for $________ per additional cookstove removed. </w:t>
      </w:r>
    </w:p>
    <w:p w14:paraId="2134CD2B" w14:textId="77777777" w:rsidR="000B5DE8" w:rsidRPr="00DB6BE4" w:rsidRDefault="000B5DE8">
      <w:pPr>
        <w:jc w:val="both"/>
        <w:rPr>
          <w:rFonts w:ascii="Arial" w:hAnsi="Arial" w:cs="Arial"/>
          <w:b/>
          <w:sz w:val="24"/>
          <w:szCs w:val="24"/>
          <w:u w:val="single"/>
        </w:rPr>
      </w:pPr>
    </w:p>
    <w:p w14:paraId="01AFA0CC" w14:textId="77777777" w:rsidR="00A236E5" w:rsidRPr="00DB6BE4" w:rsidRDefault="00A24A27">
      <w:pPr>
        <w:jc w:val="both"/>
        <w:rPr>
          <w:rFonts w:ascii="Arial" w:hAnsi="Arial" w:cs="Arial"/>
          <w:b/>
          <w:sz w:val="24"/>
          <w:szCs w:val="24"/>
          <w:u w:val="single"/>
        </w:rPr>
      </w:pPr>
      <w:r w:rsidRPr="00DB6BE4">
        <w:rPr>
          <w:rFonts w:ascii="Arial" w:hAnsi="Arial" w:cs="Arial"/>
          <w:b/>
          <w:sz w:val="24"/>
          <w:szCs w:val="24"/>
          <w:u w:val="single"/>
        </w:rPr>
        <w:t>Default of Contract</w:t>
      </w:r>
    </w:p>
    <w:p w14:paraId="49B87219" w14:textId="77777777" w:rsidR="00A236E5" w:rsidRPr="00DB6BE4" w:rsidRDefault="00A236E5">
      <w:pPr>
        <w:jc w:val="both"/>
        <w:rPr>
          <w:rFonts w:ascii="Arial" w:hAnsi="Arial" w:cs="Arial"/>
          <w:sz w:val="24"/>
          <w:szCs w:val="24"/>
        </w:rPr>
      </w:pPr>
      <w:r w:rsidRPr="00DB6BE4">
        <w:rPr>
          <w:rFonts w:ascii="Arial" w:hAnsi="Arial" w:cs="Arial"/>
          <w:sz w:val="24"/>
          <w:szCs w:val="24"/>
        </w:rPr>
        <w:t>The Agency may terminate a contract with a Contractor for any of the following circumstances:</w:t>
      </w:r>
    </w:p>
    <w:p w14:paraId="43FE0792" w14:textId="77777777" w:rsidR="00A236E5" w:rsidRPr="00DB6BE4" w:rsidRDefault="00A236E5" w:rsidP="000B5DE8">
      <w:pPr>
        <w:pStyle w:val="ListParagraph"/>
        <w:widowControl w:val="0"/>
        <w:numPr>
          <w:ilvl w:val="0"/>
          <w:numId w:val="8"/>
        </w:numPr>
        <w:ind w:left="360"/>
        <w:contextualSpacing/>
        <w:jc w:val="both"/>
        <w:rPr>
          <w:rFonts w:ascii="Arial" w:hAnsi="Arial" w:cs="Arial"/>
          <w:sz w:val="24"/>
          <w:szCs w:val="24"/>
        </w:rPr>
      </w:pPr>
      <w:r w:rsidRPr="00DB6BE4">
        <w:rPr>
          <w:rFonts w:ascii="Arial" w:hAnsi="Arial" w:cs="Arial"/>
          <w:sz w:val="24"/>
          <w:szCs w:val="24"/>
        </w:rPr>
        <w:t>If the Contractor fails to perform services within the specified time requirements.</w:t>
      </w:r>
    </w:p>
    <w:p w14:paraId="03753865" w14:textId="77777777" w:rsidR="00A236E5" w:rsidRPr="00DB6BE4" w:rsidRDefault="00A236E5" w:rsidP="000B5DE8">
      <w:pPr>
        <w:pStyle w:val="ListParagraph"/>
        <w:widowControl w:val="0"/>
        <w:numPr>
          <w:ilvl w:val="0"/>
          <w:numId w:val="8"/>
        </w:numPr>
        <w:ind w:left="360"/>
        <w:contextualSpacing/>
        <w:jc w:val="both"/>
        <w:rPr>
          <w:rFonts w:ascii="Arial" w:hAnsi="Arial" w:cs="Arial"/>
          <w:sz w:val="24"/>
          <w:szCs w:val="24"/>
        </w:rPr>
      </w:pPr>
      <w:r w:rsidRPr="00DB6BE4">
        <w:rPr>
          <w:rFonts w:ascii="Arial" w:hAnsi="Arial" w:cs="Arial"/>
          <w:sz w:val="24"/>
          <w:szCs w:val="24"/>
        </w:rPr>
        <w:t>If the materials used are of inferior quality or do not meet federal specifications.</w:t>
      </w:r>
    </w:p>
    <w:p w14:paraId="430131B0" w14:textId="77777777" w:rsidR="007F6D34" w:rsidRPr="00DB6BE4" w:rsidRDefault="007F6D34" w:rsidP="000B5DE8">
      <w:pPr>
        <w:pStyle w:val="ListParagraph"/>
        <w:widowControl w:val="0"/>
        <w:numPr>
          <w:ilvl w:val="0"/>
          <w:numId w:val="8"/>
        </w:numPr>
        <w:ind w:left="360"/>
        <w:contextualSpacing/>
        <w:jc w:val="both"/>
        <w:rPr>
          <w:rFonts w:ascii="Arial" w:hAnsi="Arial" w:cs="Arial"/>
          <w:sz w:val="24"/>
          <w:szCs w:val="24"/>
        </w:rPr>
      </w:pPr>
      <w:r w:rsidRPr="00DB6BE4">
        <w:rPr>
          <w:rFonts w:ascii="Arial" w:hAnsi="Arial" w:cs="Arial"/>
          <w:sz w:val="24"/>
          <w:szCs w:val="24"/>
        </w:rPr>
        <w:t>If materials charged to the program were not actually installed. (In this case, immediate termination may occur.)</w:t>
      </w:r>
    </w:p>
    <w:p w14:paraId="1FDC1338" w14:textId="77777777" w:rsidR="00A236E5" w:rsidRPr="00DB6BE4" w:rsidRDefault="00A236E5" w:rsidP="000B5DE8">
      <w:pPr>
        <w:pStyle w:val="ListParagraph"/>
        <w:widowControl w:val="0"/>
        <w:numPr>
          <w:ilvl w:val="0"/>
          <w:numId w:val="8"/>
        </w:numPr>
        <w:ind w:left="360"/>
        <w:contextualSpacing/>
        <w:jc w:val="both"/>
        <w:rPr>
          <w:rFonts w:ascii="Arial" w:hAnsi="Arial" w:cs="Arial"/>
          <w:sz w:val="24"/>
          <w:szCs w:val="24"/>
        </w:rPr>
      </w:pPr>
      <w:r w:rsidRPr="00DB6BE4">
        <w:rPr>
          <w:rFonts w:ascii="Arial" w:hAnsi="Arial" w:cs="Arial"/>
          <w:sz w:val="24"/>
          <w:szCs w:val="24"/>
        </w:rPr>
        <w:t xml:space="preserve">If the Contractor does not comply with any of the non-discrimination clauses or other federal </w:t>
      </w:r>
      <w:r w:rsidRPr="00DB6BE4">
        <w:rPr>
          <w:rFonts w:ascii="Arial" w:hAnsi="Arial" w:cs="Arial"/>
          <w:sz w:val="24"/>
          <w:szCs w:val="24"/>
        </w:rPr>
        <w:lastRenderedPageBreak/>
        <w:t>or state laws and regulations.</w:t>
      </w:r>
    </w:p>
    <w:p w14:paraId="58D9FC7F" w14:textId="77777777" w:rsidR="00A236E5" w:rsidRPr="00DB6BE4" w:rsidRDefault="00A236E5" w:rsidP="000B5DE8">
      <w:pPr>
        <w:pStyle w:val="ListParagraph"/>
        <w:widowControl w:val="0"/>
        <w:numPr>
          <w:ilvl w:val="0"/>
          <w:numId w:val="8"/>
        </w:numPr>
        <w:ind w:left="360"/>
        <w:contextualSpacing/>
        <w:jc w:val="both"/>
        <w:rPr>
          <w:rFonts w:ascii="Arial" w:hAnsi="Arial" w:cs="Arial"/>
          <w:sz w:val="24"/>
          <w:szCs w:val="24"/>
        </w:rPr>
      </w:pPr>
      <w:r w:rsidRPr="00DB6BE4">
        <w:rPr>
          <w:rFonts w:ascii="Arial" w:hAnsi="Arial" w:cs="Arial"/>
          <w:sz w:val="24"/>
          <w:szCs w:val="24"/>
        </w:rPr>
        <w:t>If the Contractor fails to perform any other provisions of the contract.</w:t>
      </w:r>
    </w:p>
    <w:p w14:paraId="3DB873F8" w14:textId="77777777" w:rsidR="00A236E5" w:rsidRPr="00DB6BE4" w:rsidRDefault="00A236E5">
      <w:pPr>
        <w:jc w:val="both"/>
        <w:rPr>
          <w:rFonts w:ascii="Arial" w:hAnsi="Arial" w:cs="Arial"/>
          <w:sz w:val="24"/>
          <w:szCs w:val="24"/>
        </w:rPr>
      </w:pPr>
    </w:p>
    <w:p w14:paraId="6845D725" w14:textId="77777777" w:rsidR="00A236E5" w:rsidRPr="00DB6BE4" w:rsidRDefault="00A236E5">
      <w:pPr>
        <w:jc w:val="both"/>
        <w:rPr>
          <w:rFonts w:ascii="Arial" w:hAnsi="Arial" w:cs="Arial"/>
          <w:sz w:val="24"/>
          <w:szCs w:val="24"/>
        </w:rPr>
      </w:pPr>
      <w:r w:rsidRPr="00DB6BE4">
        <w:rPr>
          <w:rFonts w:ascii="Arial" w:hAnsi="Arial" w:cs="Arial"/>
          <w:sz w:val="24"/>
          <w:szCs w:val="24"/>
        </w:rPr>
        <w:t xml:space="preserve">Then, upon </w:t>
      </w:r>
      <w:r w:rsidR="0035073C" w:rsidRPr="00DB6BE4">
        <w:rPr>
          <w:rFonts w:ascii="Arial" w:hAnsi="Arial" w:cs="Arial"/>
          <w:b/>
          <w:color w:val="0000FF"/>
          <w:sz w:val="24"/>
          <w:szCs w:val="24"/>
        </w:rPr>
        <w:t>(Agency specific)</w:t>
      </w:r>
      <w:r w:rsidR="00556379" w:rsidRPr="00DB6BE4">
        <w:rPr>
          <w:rFonts w:ascii="Arial" w:hAnsi="Arial" w:cs="Arial"/>
          <w:color w:val="993366"/>
          <w:sz w:val="24"/>
          <w:szCs w:val="24"/>
        </w:rPr>
        <w:t xml:space="preserve"> </w:t>
      </w:r>
      <w:r w:rsidRPr="00DB6BE4">
        <w:rPr>
          <w:rFonts w:ascii="Arial" w:hAnsi="Arial" w:cs="Arial"/>
          <w:sz w:val="24"/>
          <w:szCs w:val="24"/>
        </w:rPr>
        <w:t>calendar days written notice to the Contractor, the Agency shall have the right to declare the Contractor in def</w:t>
      </w:r>
      <w:r w:rsidR="00556379" w:rsidRPr="00DB6BE4">
        <w:rPr>
          <w:rFonts w:ascii="Arial" w:hAnsi="Arial" w:cs="Arial"/>
          <w:sz w:val="24"/>
          <w:szCs w:val="24"/>
        </w:rPr>
        <w:t>a</w:t>
      </w:r>
      <w:r w:rsidRPr="00DB6BE4">
        <w:rPr>
          <w:rFonts w:ascii="Arial" w:hAnsi="Arial" w:cs="Arial"/>
          <w:sz w:val="24"/>
          <w:szCs w:val="24"/>
        </w:rPr>
        <w:t>ult in the performance of their obligati</w:t>
      </w:r>
      <w:r w:rsidR="00A24A27" w:rsidRPr="00DB6BE4">
        <w:rPr>
          <w:rFonts w:ascii="Arial" w:hAnsi="Arial" w:cs="Arial"/>
          <w:sz w:val="24"/>
          <w:szCs w:val="24"/>
        </w:rPr>
        <w:t>ons and terminate the contract.</w:t>
      </w:r>
      <w:r w:rsidRPr="00DB6BE4">
        <w:rPr>
          <w:rFonts w:ascii="Arial" w:hAnsi="Arial" w:cs="Arial"/>
          <w:sz w:val="24"/>
          <w:szCs w:val="24"/>
        </w:rPr>
        <w:t xml:space="preserve"> In the event of such termination, the Agency will correct and complete the deficiencies and deduct the cost from the tot</w:t>
      </w:r>
      <w:r w:rsidR="00A24A27" w:rsidRPr="00DB6BE4">
        <w:rPr>
          <w:rFonts w:ascii="Arial" w:hAnsi="Arial" w:cs="Arial"/>
          <w:sz w:val="24"/>
          <w:szCs w:val="24"/>
        </w:rPr>
        <w:t xml:space="preserve">al payment due the Contractor. </w:t>
      </w:r>
      <w:r w:rsidRPr="00DB6BE4">
        <w:rPr>
          <w:rFonts w:ascii="Arial" w:hAnsi="Arial" w:cs="Arial"/>
          <w:sz w:val="24"/>
          <w:szCs w:val="24"/>
        </w:rPr>
        <w:t>In all cases of default, the Contractor will be determined to be ineligible to make further agreements with the Agency.</w:t>
      </w:r>
    </w:p>
    <w:p w14:paraId="5A5B8F6A" w14:textId="77777777" w:rsidR="00A236E5" w:rsidRPr="00DB6BE4" w:rsidRDefault="00A236E5">
      <w:pPr>
        <w:jc w:val="both"/>
        <w:rPr>
          <w:rFonts w:ascii="Arial" w:hAnsi="Arial" w:cs="Arial"/>
          <w:b/>
          <w:sz w:val="24"/>
          <w:szCs w:val="24"/>
          <w:u w:val="single"/>
        </w:rPr>
      </w:pPr>
    </w:p>
    <w:p w14:paraId="0599C1B5" w14:textId="77777777" w:rsidR="00A236E5" w:rsidRPr="00DB6BE4" w:rsidRDefault="00A24A27">
      <w:pPr>
        <w:jc w:val="both"/>
        <w:rPr>
          <w:rFonts w:ascii="Arial" w:hAnsi="Arial" w:cs="Arial"/>
          <w:b/>
          <w:color w:val="0000FF"/>
          <w:sz w:val="24"/>
          <w:szCs w:val="24"/>
        </w:rPr>
      </w:pPr>
      <w:r w:rsidRPr="00DB6BE4">
        <w:rPr>
          <w:rFonts w:ascii="Arial" w:hAnsi="Arial" w:cs="Arial"/>
          <w:b/>
          <w:sz w:val="24"/>
          <w:szCs w:val="24"/>
          <w:u w:val="single"/>
        </w:rPr>
        <w:t>Appeal Procedure</w:t>
      </w:r>
      <w:r w:rsidR="001354DD" w:rsidRPr="00DB6BE4">
        <w:rPr>
          <w:rFonts w:ascii="Arial" w:hAnsi="Arial" w:cs="Arial"/>
          <w:b/>
          <w:color w:val="0000FF"/>
          <w:sz w:val="24"/>
          <w:szCs w:val="24"/>
        </w:rPr>
        <w:t xml:space="preserve"> (Agency specific)</w:t>
      </w:r>
    </w:p>
    <w:p w14:paraId="76A8FB51" w14:textId="77777777" w:rsidR="00A236E5" w:rsidRPr="00DB6BE4" w:rsidRDefault="00A236E5" w:rsidP="000B5DE8">
      <w:pPr>
        <w:pStyle w:val="ListParagraph"/>
        <w:numPr>
          <w:ilvl w:val="0"/>
          <w:numId w:val="10"/>
        </w:numPr>
        <w:ind w:left="360"/>
        <w:jc w:val="both"/>
        <w:rPr>
          <w:rFonts w:ascii="Arial" w:hAnsi="Arial" w:cs="Arial"/>
          <w:sz w:val="24"/>
          <w:szCs w:val="24"/>
        </w:rPr>
      </w:pPr>
      <w:r w:rsidRPr="00DB6BE4">
        <w:rPr>
          <w:rFonts w:ascii="Arial" w:hAnsi="Arial" w:cs="Arial"/>
          <w:sz w:val="24"/>
          <w:szCs w:val="24"/>
        </w:rPr>
        <w:t xml:space="preserve">A written letter explaining the basis of your appeal request must be sent to the </w:t>
      </w:r>
      <w:r w:rsidR="0035073C" w:rsidRPr="00DB6BE4">
        <w:rPr>
          <w:rFonts w:ascii="Arial" w:hAnsi="Arial" w:cs="Arial"/>
          <w:b/>
          <w:color w:val="0000FF"/>
          <w:sz w:val="24"/>
          <w:szCs w:val="24"/>
        </w:rPr>
        <w:t>(Agency specific)</w:t>
      </w:r>
      <w:r w:rsidRPr="00DB6BE4">
        <w:rPr>
          <w:rFonts w:ascii="Arial" w:hAnsi="Arial" w:cs="Arial"/>
          <w:sz w:val="24"/>
          <w:szCs w:val="24"/>
        </w:rPr>
        <w:t xml:space="preserve"> within </w:t>
      </w:r>
      <w:r w:rsidR="000B5DE8" w:rsidRPr="00DB6BE4">
        <w:rPr>
          <w:rFonts w:ascii="Arial" w:hAnsi="Arial" w:cs="Arial"/>
          <w:b/>
          <w:color w:val="0000FF"/>
          <w:sz w:val="24"/>
          <w:szCs w:val="24"/>
        </w:rPr>
        <w:t>(Agency specific)</w:t>
      </w:r>
      <w:r w:rsidR="000B5DE8" w:rsidRPr="00DB6BE4">
        <w:rPr>
          <w:rFonts w:ascii="Arial" w:hAnsi="Arial" w:cs="Arial"/>
          <w:sz w:val="24"/>
          <w:szCs w:val="24"/>
        </w:rPr>
        <w:t xml:space="preserve"> </w:t>
      </w:r>
      <w:r w:rsidRPr="00DB6BE4">
        <w:rPr>
          <w:rFonts w:ascii="Arial" w:hAnsi="Arial" w:cs="Arial"/>
          <w:sz w:val="24"/>
          <w:szCs w:val="24"/>
        </w:rPr>
        <w:t>calendar days of the occurrence that you wish to appeal.</w:t>
      </w:r>
    </w:p>
    <w:p w14:paraId="4BBE45F7" w14:textId="77777777" w:rsidR="00A236E5" w:rsidRPr="00DB6BE4" w:rsidRDefault="00A236E5" w:rsidP="000B5DE8">
      <w:pPr>
        <w:numPr>
          <w:ilvl w:val="0"/>
          <w:numId w:val="10"/>
        </w:numPr>
        <w:ind w:left="360"/>
        <w:jc w:val="both"/>
        <w:rPr>
          <w:rFonts w:ascii="Arial" w:hAnsi="Arial" w:cs="Arial"/>
          <w:sz w:val="24"/>
          <w:szCs w:val="24"/>
        </w:rPr>
      </w:pPr>
      <w:r w:rsidRPr="00DB6BE4">
        <w:rPr>
          <w:rFonts w:ascii="Arial" w:hAnsi="Arial" w:cs="Arial"/>
          <w:sz w:val="24"/>
          <w:szCs w:val="24"/>
        </w:rPr>
        <w:t xml:space="preserve">The </w:t>
      </w:r>
      <w:r w:rsidR="000B5DE8" w:rsidRPr="00DB6BE4">
        <w:rPr>
          <w:rFonts w:ascii="Arial" w:hAnsi="Arial" w:cs="Arial"/>
          <w:b/>
          <w:color w:val="0000FF"/>
          <w:sz w:val="24"/>
          <w:szCs w:val="24"/>
        </w:rPr>
        <w:t>(Agency specific)</w:t>
      </w:r>
      <w:r w:rsidR="000B5DE8" w:rsidRPr="00DB6BE4">
        <w:rPr>
          <w:rFonts w:ascii="Arial" w:hAnsi="Arial" w:cs="Arial"/>
          <w:sz w:val="24"/>
          <w:szCs w:val="24"/>
        </w:rPr>
        <w:t xml:space="preserve"> </w:t>
      </w:r>
      <w:r w:rsidRPr="00DB6BE4">
        <w:rPr>
          <w:rFonts w:ascii="Arial" w:hAnsi="Arial" w:cs="Arial"/>
          <w:sz w:val="24"/>
          <w:szCs w:val="24"/>
        </w:rPr>
        <w:t xml:space="preserve">will respond in writing </w:t>
      </w:r>
      <w:r w:rsidR="000B5DE8" w:rsidRPr="00DB6BE4">
        <w:rPr>
          <w:rFonts w:ascii="Arial" w:hAnsi="Arial" w:cs="Arial"/>
          <w:b/>
          <w:color w:val="0000FF"/>
          <w:sz w:val="24"/>
          <w:szCs w:val="24"/>
        </w:rPr>
        <w:t>(Agency specific)</w:t>
      </w:r>
      <w:r w:rsidR="000B5DE8" w:rsidRPr="00DB6BE4">
        <w:rPr>
          <w:rFonts w:ascii="Arial" w:hAnsi="Arial" w:cs="Arial"/>
          <w:sz w:val="24"/>
          <w:szCs w:val="24"/>
        </w:rPr>
        <w:t xml:space="preserve"> </w:t>
      </w:r>
      <w:r w:rsidRPr="00DB6BE4">
        <w:rPr>
          <w:rFonts w:ascii="Arial" w:hAnsi="Arial" w:cs="Arial"/>
          <w:sz w:val="24"/>
          <w:szCs w:val="24"/>
        </w:rPr>
        <w:t>working days of the receipt of the appeal, giving explanation for any questions addressed in the appeal letter.</w:t>
      </w:r>
    </w:p>
    <w:p w14:paraId="5D8EF22A" w14:textId="77777777" w:rsidR="00A236E5" w:rsidRPr="00DB6BE4" w:rsidRDefault="00A236E5" w:rsidP="000B5DE8">
      <w:pPr>
        <w:numPr>
          <w:ilvl w:val="0"/>
          <w:numId w:val="10"/>
        </w:numPr>
        <w:ind w:left="360"/>
        <w:jc w:val="both"/>
        <w:rPr>
          <w:rFonts w:ascii="Arial" w:hAnsi="Arial" w:cs="Arial"/>
          <w:sz w:val="24"/>
          <w:szCs w:val="24"/>
        </w:rPr>
      </w:pPr>
      <w:r w:rsidRPr="00DB6BE4">
        <w:rPr>
          <w:rFonts w:ascii="Arial" w:hAnsi="Arial" w:cs="Arial"/>
          <w:sz w:val="24"/>
          <w:szCs w:val="24"/>
        </w:rPr>
        <w:t>All copies of correspondence will be submitted to the Agency Executive Director.</w:t>
      </w:r>
    </w:p>
    <w:p w14:paraId="4FED2281" w14:textId="77777777" w:rsidR="00A236E5" w:rsidRPr="00DB6BE4" w:rsidRDefault="00A236E5" w:rsidP="000B5DE8">
      <w:pPr>
        <w:numPr>
          <w:ilvl w:val="0"/>
          <w:numId w:val="10"/>
        </w:numPr>
        <w:ind w:left="360"/>
        <w:jc w:val="both"/>
        <w:rPr>
          <w:rFonts w:ascii="Arial" w:hAnsi="Arial" w:cs="Arial"/>
          <w:sz w:val="24"/>
          <w:szCs w:val="24"/>
        </w:rPr>
      </w:pPr>
      <w:r w:rsidRPr="00DB6BE4">
        <w:rPr>
          <w:rFonts w:ascii="Arial" w:hAnsi="Arial" w:cs="Arial"/>
          <w:sz w:val="24"/>
          <w:szCs w:val="24"/>
        </w:rPr>
        <w:t xml:space="preserve">The Contractor then has the right to make a written request within </w:t>
      </w:r>
      <w:r w:rsidR="000B5DE8" w:rsidRPr="00DB6BE4">
        <w:rPr>
          <w:rFonts w:ascii="Arial" w:hAnsi="Arial" w:cs="Arial"/>
          <w:b/>
          <w:color w:val="0000FF"/>
          <w:sz w:val="24"/>
          <w:szCs w:val="24"/>
        </w:rPr>
        <w:t>(Agency specific)</w:t>
      </w:r>
      <w:r w:rsidR="000B5DE8" w:rsidRPr="00DB6BE4">
        <w:rPr>
          <w:rFonts w:ascii="Arial" w:hAnsi="Arial" w:cs="Arial"/>
          <w:sz w:val="24"/>
          <w:szCs w:val="24"/>
        </w:rPr>
        <w:t xml:space="preserve"> </w:t>
      </w:r>
      <w:r w:rsidRPr="00DB6BE4">
        <w:rPr>
          <w:rFonts w:ascii="Arial" w:hAnsi="Arial" w:cs="Arial"/>
          <w:sz w:val="24"/>
          <w:szCs w:val="24"/>
        </w:rPr>
        <w:t>days of receipt of the Agency response, to request an appointment with the Agency Executive Director to discuss the appeal.</w:t>
      </w:r>
    </w:p>
    <w:p w14:paraId="57518242" w14:textId="77777777" w:rsidR="00A236E5" w:rsidRPr="00DB6BE4" w:rsidRDefault="00A236E5" w:rsidP="000B5DE8">
      <w:pPr>
        <w:numPr>
          <w:ilvl w:val="0"/>
          <w:numId w:val="10"/>
        </w:numPr>
        <w:ind w:left="360"/>
        <w:jc w:val="both"/>
        <w:rPr>
          <w:rFonts w:ascii="Arial" w:hAnsi="Arial" w:cs="Arial"/>
          <w:sz w:val="24"/>
          <w:szCs w:val="24"/>
        </w:rPr>
      </w:pPr>
      <w:r w:rsidRPr="00DB6BE4">
        <w:rPr>
          <w:rFonts w:ascii="Arial" w:hAnsi="Arial" w:cs="Arial"/>
          <w:sz w:val="24"/>
          <w:szCs w:val="24"/>
        </w:rPr>
        <w:t>Always, the decision of the Agency Executive Director will be binding on both parties and be considered final.</w:t>
      </w:r>
    </w:p>
    <w:p w14:paraId="3115E864" w14:textId="77777777" w:rsidR="007108FD" w:rsidRPr="00DB6BE4" w:rsidRDefault="007108FD" w:rsidP="000B5DE8">
      <w:pPr>
        <w:numPr>
          <w:ilvl w:val="0"/>
          <w:numId w:val="10"/>
        </w:numPr>
        <w:ind w:left="360"/>
        <w:jc w:val="both"/>
        <w:rPr>
          <w:rFonts w:ascii="Arial" w:hAnsi="Arial" w:cs="Arial"/>
          <w:sz w:val="24"/>
          <w:szCs w:val="24"/>
        </w:rPr>
        <w:sectPr w:rsidR="007108FD" w:rsidRPr="00DB6BE4" w:rsidSect="000628C5">
          <w:headerReference w:type="default" r:id="rId11"/>
          <w:footerReference w:type="default" r:id="rId12"/>
          <w:pgSz w:w="12240" w:h="15840"/>
          <w:pgMar w:top="630" w:right="1152" w:bottom="360" w:left="1152" w:header="0" w:footer="0" w:gutter="0"/>
          <w:cols w:space="720"/>
          <w:noEndnote/>
        </w:sectPr>
      </w:pPr>
    </w:p>
    <w:p w14:paraId="30810C30" w14:textId="77777777" w:rsidR="007F6D34" w:rsidRPr="00DB6BE4" w:rsidRDefault="007F6D34" w:rsidP="007F6D34">
      <w:pPr>
        <w:jc w:val="both"/>
        <w:rPr>
          <w:rFonts w:ascii="Arial" w:hAnsi="Arial" w:cs="Arial"/>
          <w:b/>
          <w:sz w:val="24"/>
          <w:szCs w:val="24"/>
        </w:rPr>
      </w:pPr>
    </w:p>
    <w:p w14:paraId="61BD4854" w14:textId="77777777" w:rsidR="00C0108D" w:rsidRPr="00DB6BE4" w:rsidRDefault="00C0108D" w:rsidP="007F6D34">
      <w:pPr>
        <w:pBdr>
          <w:bottom w:val="dotted" w:sz="24" w:space="1" w:color="auto"/>
        </w:pBdr>
        <w:jc w:val="center"/>
        <w:rPr>
          <w:rFonts w:ascii="Arial" w:hAnsi="Arial" w:cs="Arial"/>
          <w:b/>
          <w:sz w:val="24"/>
          <w:szCs w:val="24"/>
        </w:rPr>
      </w:pPr>
    </w:p>
    <w:p w14:paraId="358CB5E1" w14:textId="77777777" w:rsidR="00FD4A5D" w:rsidRPr="00DB6BE4" w:rsidRDefault="00FD4A5D" w:rsidP="007F6D34">
      <w:pPr>
        <w:jc w:val="center"/>
        <w:rPr>
          <w:rFonts w:ascii="Arial" w:hAnsi="Arial" w:cs="Arial"/>
          <w:b/>
          <w:sz w:val="24"/>
          <w:szCs w:val="24"/>
        </w:rPr>
      </w:pPr>
    </w:p>
    <w:p w14:paraId="722A39C6" w14:textId="77777777" w:rsidR="007F6D34" w:rsidRPr="00DB6BE4" w:rsidRDefault="007F6D34" w:rsidP="007F6D34">
      <w:pPr>
        <w:jc w:val="both"/>
        <w:rPr>
          <w:rFonts w:ascii="Arial" w:hAnsi="Arial" w:cs="Arial"/>
          <w:b/>
          <w:sz w:val="24"/>
          <w:szCs w:val="24"/>
        </w:rPr>
      </w:pPr>
    </w:p>
    <w:p w14:paraId="58F7543E" w14:textId="77777777" w:rsidR="007F6D34" w:rsidRPr="00DB6BE4" w:rsidRDefault="007F6D34" w:rsidP="007F6D34">
      <w:pPr>
        <w:jc w:val="center"/>
        <w:rPr>
          <w:rFonts w:ascii="Arial" w:hAnsi="Arial" w:cs="Arial"/>
          <w:sz w:val="24"/>
          <w:szCs w:val="24"/>
        </w:rPr>
      </w:pPr>
      <w:r w:rsidRPr="00DB6BE4">
        <w:rPr>
          <w:rFonts w:ascii="Arial" w:hAnsi="Arial" w:cs="Arial"/>
          <w:sz w:val="24"/>
          <w:szCs w:val="24"/>
        </w:rPr>
        <w:t>THE AGENCY WILL NOT SIGN THIS DOCUMENT UNLESS IT IS TO BECOME A CONTRACT.</w:t>
      </w:r>
    </w:p>
    <w:p w14:paraId="2367BD58" w14:textId="77777777" w:rsidR="007F6D34" w:rsidRPr="00DB6BE4" w:rsidRDefault="007F6D34" w:rsidP="007F6D34">
      <w:pPr>
        <w:rPr>
          <w:rFonts w:ascii="Arial" w:hAnsi="Arial" w:cs="Arial"/>
          <w:sz w:val="24"/>
          <w:szCs w:val="24"/>
        </w:rPr>
      </w:pPr>
    </w:p>
    <w:p w14:paraId="5DD7A53F" w14:textId="77777777" w:rsidR="00816DD6" w:rsidRPr="00DB6BE4" w:rsidRDefault="007F6D34" w:rsidP="00816DD6">
      <w:pPr>
        <w:jc w:val="both"/>
        <w:rPr>
          <w:rFonts w:ascii="Arial" w:hAnsi="Arial" w:cs="Arial"/>
          <w:sz w:val="24"/>
          <w:szCs w:val="24"/>
        </w:rPr>
      </w:pPr>
      <w:r w:rsidRPr="00DB6BE4">
        <w:rPr>
          <w:rFonts w:ascii="Arial" w:hAnsi="Arial" w:cs="Arial"/>
          <w:sz w:val="24"/>
          <w:szCs w:val="24"/>
        </w:rPr>
        <w:t>As the Contractor, I understand the conditions of this contract. I also understand the legalities and obligations according to the State of Iowa Standards for Workers’ Compensation/Employers’ Liability and all other State of Iowa Standards and Laws.</w:t>
      </w:r>
      <w:r w:rsidR="00816DD6" w:rsidRPr="00DB6BE4">
        <w:rPr>
          <w:rFonts w:ascii="Arial" w:hAnsi="Arial" w:cs="Arial"/>
          <w:sz w:val="24"/>
          <w:szCs w:val="24"/>
        </w:rPr>
        <w:t xml:space="preserve"> By affixing a signature to this contract, the contractor acknowledges receipt of the</w:t>
      </w:r>
      <w:r w:rsidR="00F468CD" w:rsidRPr="00DB6BE4">
        <w:rPr>
          <w:rFonts w:ascii="Arial" w:hAnsi="Arial" w:cs="Arial"/>
          <w:sz w:val="24"/>
          <w:szCs w:val="24"/>
        </w:rPr>
        <w:t xml:space="preserve"> items listed in the contract. </w:t>
      </w:r>
      <w:r w:rsidR="00816DD6" w:rsidRPr="00DB6BE4">
        <w:rPr>
          <w:rFonts w:ascii="Arial" w:hAnsi="Arial" w:cs="Arial"/>
          <w:sz w:val="24"/>
          <w:szCs w:val="24"/>
        </w:rPr>
        <w:t xml:space="preserve">The contractor also acknowledges responsibility to perform in a satisfactory manner, as determined by the agency and </w:t>
      </w:r>
      <w:r w:rsidR="00DD5FAC" w:rsidRPr="00DB6BE4">
        <w:rPr>
          <w:rFonts w:ascii="Arial" w:hAnsi="Arial" w:cs="Arial"/>
          <w:sz w:val="24"/>
          <w:szCs w:val="24"/>
        </w:rPr>
        <w:t>the Iowa Department of Health and Human Servies, Division of Community Access, Community Action Agencies Unit</w:t>
      </w:r>
      <w:r w:rsidR="00816DD6" w:rsidRPr="00DB6BE4">
        <w:rPr>
          <w:rFonts w:ascii="Arial" w:hAnsi="Arial" w:cs="Arial"/>
          <w:sz w:val="24"/>
          <w:szCs w:val="24"/>
        </w:rPr>
        <w:t>, the activities and services authorized by this agreement in accordance with the rule</w:t>
      </w:r>
      <w:r w:rsidR="00DD5FAC" w:rsidRPr="00DB6BE4">
        <w:rPr>
          <w:rFonts w:ascii="Arial" w:hAnsi="Arial" w:cs="Arial"/>
          <w:sz w:val="24"/>
          <w:szCs w:val="24"/>
        </w:rPr>
        <w:t>s</w:t>
      </w:r>
      <w:r w:rsidR="00816DD6" w:rsidRPr="00DB6BE4">
        <w:rPr>
          <w:rFonts w:ascii="Arial" w:hAnsi="Arial" w:cs="Arial"/>
          <w:sz w:val="24"/>
          <w:szCs w:val="24"/>
        </w:rPr>
        <w:t xml:space="preserve"> and </w:t>
      </w:r>
      <w:r w:rsidR="00DD5FAC" w:rsidRPr="00DB6BE4">
        <w:rPr>
          <w:rFonts w:ascii="Arial" w:hAnsi="Arial" w:cs="Arial"/>
          <w:sz w:val="24"/>
          <w:szCs w:val="24"/>
        </w:rPr>
        <w:t xml:space="preserve">regulations </w:t>
      </w:r>
      <w:r w:rsidR="00816DD6" w:rsidRPr="00DB6BE4">
        <w:rPr>
          <w:rFonts w:ascii="Arial" w:hAnsi="Arial" w:cs="Arial"/>
          <w:sz w:val="24"/>
          <w:szCs w:val="24"/>
        </w:rPr>
        <w:t xml:space="preserve">of the program. </w:t>
      </w:r>
    </w:p>
    <w:p w14:paraId="34EB3848" w14:textId="77777777" w:rsidR="007F6D34" w:rsidRPr="00DB6BE4" w:rsidRDefault="007F6D34" w:rsidP="007F6D34">
      <w:pPr>
        <w:rPr>
          <w:rFonts w:ascii="Arial" w:hAnsi="Arial" w:cs="Arial"/>
          <w:sz w:val="24"/>
          <w:szCs w:val="24"/>
        </w:rPr>
      </w:pPr>
    </w:p>
    <w:p w14:paraId="3EDAE631" w14:textId="77777777" w:rsidR="007F6D34" w:rsidRPr="00DB6BE4" w:rsidRDefault="007F6D34" w:rsidP="007F6D34">
      <w:pPr>
        <w:rPr>
          <w:rFonts w:ascii="Arial" w:hAnsi="Arial" w:cs="Arial"/>
          <w:sz w:val="24"/>
          <w:szCs w:val="24"/>
        </w:rPr>
      </w:pPr>
    </w:p>
    <w:tbl>
      <w:tblPr>
        <w:tblW w:w="10276" w:type="dxa"/>
        <w:tblLayout w:type="fixed"/>
        <w:tblLook w:val="0000" w:firstRow="0" w:lastRow="0" w:firstColumn="0" w:lastColumn="0" w:noHBand="0" w:noVBand="0"/>
      </w:tblPr>
      <w:tblGrid>
        <w:gridCol w:w="4739"/>
        <w:gridCol w:w="453"/>
        <w:gridCol w:w="5084"/>
      </w:tblGrid>
      <w:tr w:rsidR="007F6D34" w:rsidRPr="00DB6BE4" w14:paraId="6B10923E" w14:textId="77777777" w:rsidTr="006F1C15">
        <w:trPr>
          <w:trHeight w:hRule="exact" w:val="555"/>
        </w:trPr>
        <w:tc>
          <w:tcPr>
            <w:tcW w:w="4739" w:type="dxa"/>
            <w:tcBorders>
              <w:bottom w:val="single" w:sz="4" w:space="0" w:color="auto"/>
            </w:tcBorders>
          </w:tcPr>
          <w:p w14:paraId="6EBDBCF1" w14:textId="77777777" w:rsidR="007F6D34" w:rsidRPr="00DB6BE4" w:rsidRDefault="007F6D34" w:rsidP="0043400E">
            <w:pPr>
              <w:rPr>
                <w:rFonts w:ascii="Arial" w:hAnsi="Arial" w:cs="Arial"/>
                <w:sz w:val="24"/>
                <w:szCs w:val="24"/>
              </w:rPr>
            </w:pPr>
          </w:p>
        </w:tc>
        <w:tc>
          <w:tcPr>
            <w:tcW w:w="453" w:type="dxa"/>
          </w:tcPr>
          <w:p w14:paraId="00064CE9" w14:textId="77777777" w:rsidR="007F6D34" w:rsidRPr="00DB6BE4" w:rsidRDefault="007F6D34" w:rsidP="0043400E">
            <w:pPr>
              <w:rPr>
                <w:rFonts w:ascii="Arial" w:hAnsi="Arial" w:cs="Arial"/>
                <w:sz w:val="24"/>
                <w:szCs w:val="24"/>
              </w:rPr>
            </w:pPr>
          </w:p>
        </w:tc>
        <w:tc>
          <w:tcPr>
            <w:tcW w:w="5084" w:type="dxa"/>
            <w:tcBorders>
              <w:bottom w:val="single" w:sz="4" w:space="0" w:color="auto"/>
            </w:tcBorders>
          </w:tcPr>
          <w:p w14:paraId="0CC134BB" w14:textId="77777777" w:rsidR="007F6D34" w:rsidRPr="00DB6BE4" w:rsidRDefault="007F6D34" w:rsidP="0043400E">
            <w:pPr>
              <w:rPr>
                <w:rFonts w:ascii="Arial" w:hAnsi="Arial" w:cs="Arial"/>
                <w:sz w:val="24"/>
                <w:szCs w:val="24"/>
              </w:rPr>
            </w:pPr>
          </w:p>
        </w:tc>
      </w:tr>
      <w:tr w:rsidR="007F6D34" w:rsidRPr="00DB6BE4" w14:paraId="504EE8A6" w14:textId="77777777" w:rsidTr="006F1C15">
        <w:trPr>
          <w:trHeight w:hRule="exact" w:val="555"/>
        </w:trPr>
        <w:tc>
          <w:tcPr>
            <w:tcW w:w="4739" w:type="dxa"/>
          </w:tcPr>
          <w:p w14:paraId="75C757BD" w14:textId="77777777" w:rsidR="007F6D34" w:rsidRPr="00DB6BE4" w:rsidRDefault="007F6D34" w:rsidP="0043400E">
            <w:pPr>
              <w:rPr>
                <w:rFonts w:ascii="Arial" w:hAnsi="Arial" w:cs="Arial"/>
                <w:sz w:val="24"/>
                <w:szCs w:val="24"/>
              </w:rPr>
            </w:pPr>
            <w:r w:rsidRPr="00DB6BE4">
              <w:rPr>
                <w:rFonts w:ascii="Arial" w:hAnsi="Arial" w:cs="Arial"/>
                <w:sz w:val="24"/>
                <w:szCs w:val="24"/>
              </w:rPr>
              <w:t>Company Name</w:t>
            </w:r>
          </w:p>
        </w:tc>
        <w:tc>
          <w:tcPr>
            <w:tcW w:w="453" w:type="dxa"/>
          </w:tcPr>
          <w:p w14:paraId="7B7DE82A" w14:textId="77777777" w:rsidR="007F6D34" w:rsidRPr="00DB6BE4" w:rsidRDefault="007F6D34" w:rsidP="0043400E">
            <w:pPr>
              <w:rPr>
                <w:rFonts w:ascii="Arial" w:hAnsi="Arial" w:cs="Arial"/>
                <w:sz w:val="24"/>
                <w:szCs w:val="24"/>
              </w:rPr>
            </w:pPr>
          </w:p>
        </w:tc>
        <w:tc>
          <w:tcPr>
            <w:tcW w:w="5084" w:type="dxa"/>
          </w:tcPr>
          <w:p w14:paraId="284092DD" w14:textId="77777777" w:rsidR="007F6D34" w:rsidRPr="00DB6BE4" w:rsidRDefault="003274F3" w:rsidP="0043400E">
            <w:pPr>
              <w:rPr>
                <w:rFonts w:ascii="Arial" w:hAnsi="Arial" w:cs="Arial"/>
                <w:sz w:val="24"/>
                <w:szCs w:val="24"/>
              </w:rPr>
            </w:pPr>
            <w:r w:rsidRPr="00DB6BE4">
              <w:rPr>
                <w:rFonts w:ascii="Arial" w:hAnsi="Arial" w:cs="Arial"/>
                <w:sz w:val="24"/>
                <w:szCs w:val="24"/>
              </w:rPr>
              <w:t>Executive Director (Printed)</w:t>
            </w:r>
          </w:p>
        </w:tc>
      </w:tr>
      <w:tr w:rsidR="007F6D34" w:rsidRPr="00DB6BE4" w14:paraId="0114C150" w14:textId="77777777" w:rsidTr="006F1C15">
        <w:trPr>
          <w:trHeight w:hRule="exact" w:val="555"/>
        </w:trPr>
        <w:tc>
          <w:tcPr>
            <w:tcW w:w="4739" w:type="dxa"/>
            <w:tcBorders>
              <w:bottom w:val="single" w:sz="4" w:space="0" w:color="auto"/>
            </w:tcBorders>
          </w:tcPr>
          <w:p w14:paraId="7E400344" w14:textId="77777777" w:rsidR="007F6D34" w:rsidRPr="00DB6BE4" w:rsidRDefault="007F6D34" w:rsidP="0043400E">
            <w:pPr>
              <w:rPr>
                <w:rFonts w:ascii="Arial" w:hAnsi="Arial" w:cs="Arial"/>
                <w:sz w:val="24"/>
                <w:szCs w:val="24"/>
              </w:rPr>
            </w:pPr>
          </w:p>
        </w:tc>
        <w:tc>
          <w:tcPr>
            <w:tcW w:w="453" w:type="dxa"/>
          </w:tcPr>
          <w:p w14:paraId="78CA352C" w14:textId="77777777" w:rsidR="007F6D34" w:rsidRPr="00DB6BE4" w:rsidRDefault="007F6D34" w:rsidP="0043400E">
            <w:pPr>
              <w:rPr>
                <w:rFonts w:ascii="Arial" w:hAnsi="Arial" w:cs="Arial"/>
                <w:sz w:val="24"/>
                <w:szCs w:val="24"/>
              </w:rPr>
            </w:pPr>
          </w:p>
        </w:tc>
        <w:tc>
          <w:tcPr>
            <w:tcW w:w="5084" w:type="dxa"/>
            <w:tcBorders>
              <w:bottom w:val="single" w:sz="4" w:space="0" w:color="auto"/>
            </w:tcBorders>
          </w:tcPr>
          <w:p w14:paraId="0066C15D" w14:textId="77777777" w:rsidR="007F6D34" w:rsidRPr="00DB6BE4" w:rsidRDefault="007F6D34" w:rsidP="0043400E">
            <w:pPr>
              <w:rPr>
                <w:rFonts w:ascii="Arial" w:hAnsi="Arial" w:cs="Arial"/>
                <w:sz w:val="24"/>
                <w:szCs w:val="24"/>
              </w:rPr>
            </w:pPr>
          </w:p>
        </w:tc>
      </w:tr>
      <w:tr w:rsidR="007F6D34" w:rsidRPr="00DB6BE4" w14:paraId="4C2746DF" w14:textId="77777777" w:rsidTr="006F1C15">
        <w:trPr>
          <w:trHeight w:hRule="exact" w:val="555"/>
        </w:trPr>
        <w:tc>
          <w:tcPr>
            <w:tcW w:w="4739" w:type="dxa"/>
          </w:tcPr>
          <w:p w14:paraId="1448DA35" w14:textId="77777777" w:rsidR="007F6D34" w:rsidRPr="00DB6BE4" w:rsidRDefault="007F6D34" w:rsidP="0043400E">
            <w:pPr>
              <w:rPr>
                <w:rFonts w:ascii="Arial" w:hAnsi="Arial" w:cs="Arial"/>
                <w:sz w:val="24"/>
                <w:szCs w:val="24"/>
              </w:rPr>
            </w:pPr>
            <w:r w:rsidRPr="00DB6BE4">
              <w:rPr>
                <w:rFonts w:ascii="Arial" w:hAnsi="Arial" w:cs="Arial"/>
                <w:sz w:val="24"/>
                <w:szCs w:val="24"/>
              </w:rPr>
              <w:t>Authorized Agent</w:t>
            </w:r>
            <w:r w:rsidR="000A115B" w:rsidRPr="00DB6BE4">
              <w:rPr>
                <w:rFonts w:ascii="Arial" w:hAnsi="Arial" w:cs="Arial"/>
                <w:sz w:val="24"/>
                <w:szCs w:val="24"/>
              </w:rPr>
              <w:t xml:space="preserve"> (Printed)</w:t>
            </w:r>
          </w:p>
        </w:tc>
        <w:tc>
          <w:tcPr>
            <w:tcW w:w="453" w:type="dxa"/>
          </w:tcPr>
          <w:p w14:paraId="49E7D152" w14:textId="77777777" w:rsidR="007F6D34" w:rsidRPr="00DB6BE4" w:rsidRDefault="007F6D34" w:rsidP="0043400E">
            <w:pPr>
              <w:rPr>
                <w:rFonts w:ascii="Arial" w:hAnsi="Arial" w:cs="Arial"/>
                <w:sz w:val="24"/>
                <w:szCs w:val="24"/>
              </w:rPr>
            </w:pPr>
          </w:p>
        </w:tc>
        <w:tc>
          <w:tcPr>
            <w:tcW w:w="5084" w:type="dxa"/>
          </w:tcPr>
          <w:p w14:paraId="5D562070" w14:textId="37B9F24F" w:rsidR="007F6D34" w:rsidRPr="00DB6BE4" w:rsidRDefault="003274F3" w:rsidP="0043400E">
            <w:pPr>
              <w:rPr>
                <w:rFonts w:ascii="Arial" w:hAnsi="Arial" w:cs="Arial"/>
                <w:sz w:val="24"/>
                <w:szCs w:val="24"/>
              </w:rPr>
            </w:pPr>
            <w:r w:rsidRPr="00DB6BE4">
              <w:rPr>
                <w:rFonts w:ascii="Arial" w:hAnsi="Arial" w:cs="Arial"/>
                <w:sz w:val="24"/>
                <w:szCs w:val="24"/>
              </w:rPr>
              <w:t>Executive Director (</w:t>
            </w:r>
            <w:proofErr w:type="gramStart"/>
            <w:r w:rsidRPr="00DB6BE4">
              <w:rPr>
                <w:rFonts w:ascii="Arial" w:hAnsi="Arial" w:cs="Arial"/>
                <w:sz w:val="24"/>
                <w:szCs w:val="24"/>
              </w:rPr>
              <w:t xml:space="preserve">Signature)   </w:t>
            </w:r>
            <w:proofErr w:type="gramEnd"/>
            <w:r w:rsidRPr="00DB6BE4">
              <w:rPr>
                <w:rFonts w:ascii="Arial" w:hAnsi="Arial" w:cs="Arial"/>
                <w:sz w:val="24"/>
                <w:szCs w:val="24"/>
              </w:rPr>
              <w:t xml:space="preserve">         </w:t>
            </w:r>
            <w:r w:rsidR="00821A34">
              <w:rPr>
                <w:rFonts w:ascii="Arial" w:hAnsi="Arial" w:cs="Arial"/>
                <w:sz w:val="24"/>
                <w:szCs w:val="24"/>
              </w:rPr>
              <w:t xml:space="preserve">     Date</w:t>
            </w:r>
            <w:r w:rsidRPr="00DB6BE4">
              <w:rPr>
                <w:rFonts w:ascii="Arial" w:hAnsi="Arial" w:cs="Arial"/>
                <w:sz w:val="24"/>
                <w:szCs w:val="24"/>
              </w:rPr>
              <w:t xml:space="preserve">        </w:t>
            </w:r>
          </w:p>
        </w:tc>
      </w:tr>
      <w:tr w:rsidR="007F6D34" w:rsidRPr="00DB6BE4" w14:paraId="54F6BB50" w14:textId="77777777" w:rsidTr="006F1C15">
        <w:trPr>
          <w:trHeight w:hRule="exact" w:val="555"/>
        </w:trPr>
        <w:tc>
          <w:tcPr>
            <w:tcW w:w="4739" w:type="dxa"/>
            <w:tcBorders>
              <w:bottom w:val="single" w:sz="4" w:space="0" w:color="auto"/>
            </w:tcBorders>
          </w:tcPr>
          <w:p w14:paraId="19D6BF37" w14:textId="77777777" w:rsidR="007F6D34" w:rsidRPr="00DB6BE4" w:rsidRDefault="007F6D34" w:rsidP="0043400E">
            <w:pPr>
              <w:rPr>
                <w:rFonts w:ascii="Arial" w:hAnsi="Arial" w:cs="Arial"/>
                <w:sz w:val="24"/>
                <w:szCs w:val="24"/>
              </w:rPr>
            </w:pPr>
          </w:p>
        </w:tc>
        <w:tc>
          <w:tcPr>
            <w:tcW w:w="453" w:type="dxa"/>
          </w:tcPr>
          <w:p w14:paraId="5E727187" w14:textId="77777777" w:rsidR="007F6D34" w:rsidRPr="00DB6BE4" w:rsidRDefault="007F6D34" w:rsidP="0043400E">
            <w:pPr>
              <w:rPr>
                <w:rFonts w:ascii="Arial" w:hAnsi="Arial" w:cs="Arial"/>
                <w:sz w:val="24"/>
                <w:szCs w:val="24"/>
              </w:rPr>
            </w:pPr>
          </w:p>
        </w:tc>
        <w:tc>
          <w:tcPr>
            <w:tcW w:w="5084" w:type="dxa"/>
            <w:tcBorders>
              <w:bottom w:val="single" w:sz="4" w:space="0" w:color="auto"/>
            </w:tcBorders>
          </w:tcPr>
          <w:p w14:paraId="677A2BFF" w14:textId="77777777" w:rsidR="007F6D34" w:rsidRPr="00DB6BE4" w:rsidRDefault="007F6D34" w:rsidP="0043400E">
            <w:pPr>
              <w:rPr>
                <w:rFonts w:ascii="Arial" w:hAnsi="Arial" w:cs="Arial"/>
                <w:sz w:val="24"/>
                <w:szCs w:val="24"/>
              </w:rPr>
            </w:pPr>
          </w:p>
        </w:tc>
      </w:tr>
      <w:tr w:rsidR="007F6D34" w:rsidRPr="00DB6BE4" w14:paraId="71D89399" w14:textId="77777777" w:rsidTr="006F1C15">
        <w:trPr>
          <w:trHeight w:hRule="exact" w:val="555"/>
        </w:trPr>
        <w:tc>
          <w:tcPr>
            <w:tcW w:w="4739" w:type="dxa"/>
          </w:tcPr>
          <w:p w14:paraId="187CD890" w14:textId="57203AFF" w:rsidR="007F6D34" w:rsidRPr="00DB6BE4" w:rsidRDefault="000A115B" w:rsidP="0043400E">
            <w:pPr>
              <w:rPr>
                <w:rFonts w:ascii="Arial" w:hAnsi="Arial" w:cs="Arial"/>
                <w:sz w:val="24"/>
                <w:szCs w:val="24"/>
              </w:rPr>
            </w:pPr>
            <w:r w:rsidRPr="00DB6BE4">
              <w:rPr>
                <w:rFonts w:ascii="Arial" w:hAnsi="Arial" w:cs="Arial"/>
                <w:sz w:val="24"/>
                <w:szCs w:val="24"/>
              </w:rPr>
              <w:t>Authorized Agent (</w:t>
            </w:r>
            <w:proofErr w:type="gramStart"/>
            <w:r w:rsidRPr="00DB6BE4">
              <w:rPr>
                <w:rFonts w:ascii="Arial" w:hAnsi="Arial" w:cs="Arial"/>
                <w:sz w:val="24"/>
                <w:szCs w:val="24"/>
              </w:rPr>
              <w:t>Signature)</w:t>
            </w:r>
            <w:r w:rsidR="00D215CE" w:rsidRPr="00DB6BE4">
              <w:rPr>
                <w:rFonts w:ascii="Arial" w:hAnsi="Arial" w:cs="Arial"/>
                <w:sz w:val="24"/>
                <w:szCs w:val="24"/>
              </w:rPr>
              <w:t xml:space="preserve">   </w:t>
            </w:r>
            <w:proofErr w:type="gramEnd"/>
            <w:r w:rsidR="00D215CE" w:rsidRPr="00DB6BE4">
              <w:rPr>
                <w:rFonts w:ascii="Arial" w:hAnsi="Arial" w:cs="Arial"/>
                <w:sz w:val="24"/>
                <w:szCs w:val="24"/>
              </w:rPr>
              <w:t xml:space="preserve">      </w:t>
            </w:r>
            <w:r w:rsidR="00821A34">
              <w:rPr>
                <w:rFonts w:ascii="Arial" w:hAnsi="Arial" w:cs="Arial"/>
                <w:sz w:val="24"/>
                <w:szCs w:val="24"/>
              </w:rPr>
              <w:t xml:space="preserve">    Date</w:t>
            </w:r>
            <w:r w:rsidR="00D215CE" w:rsidRPr="00DB6BE4">
              <w:rPr>
                <w:rFonts w:ascii="Arial" w:hAnsi="Arial" w:cs="Arial"/>
                <w:sz w:val="24"/>
                <w:szCs w:val="24"/>
              </w:rPr>
              <w:t xml:space="preserve">         </w:t>
            </w:r>
          </w:p>
        </w:tc>
        <w:tc>
          <w:tcPr>
            <w:tcW w:w="453" w:type="dxa"/>
          </w:tcPr>
          <w:p w14:paraId="088CC064" w14:textId="77777777" w:rsidR="007F6D34" w:rsidRPr="00DB6BE4" w:rsidRDefault="007F6D34" w:rsidP="0043400E">
            <w:pPr>
              <w:rPr>
                <w:rFonts w:ascii="Arial" w:hAnsi="Arial" w:cs="Arial"/>
                <w:sz w:val="24"/>
                <w:szCs w:val="24"/>
              </w:rPr>
            </w:pPr>
          </w:p>
        </w:tc>
        <w:tc>
          <w:tcPr>
            <w:tcW w:w="5084" w:type="dxa"/>
          </w:tcPr>
          <w:p w14:paraId="1ABD7906" w14:textId="77777777" w:rsidR="007F6D34" w:rsidRPr="00DB6BE4" w:rsidRDefault="003274F3" w:rsidP="0043400E">
            <w:pPr>
              <w:rPr>
                <w:rFonts w:ascii="Arial" w:hAnsi="Arial" w:cs="Arial"/>
                <w:sz w:val="24"/>
                <w:szCs w:val="24"/>
              </w:rPr>
            </w:pPr>
            <w:r w:rsidRPr="00DB6BE4">
              <w:rPr>
                <w:rFonts w:ascii="Arial" w:hAnsi="Arial" w:cs="Arial"/>
                <w:sz w:val="24"/>
                <w:szCs w:val="24"/>
              </w:rPr>
              <w:t>Weatherization Coordinator (</w:t>
            </w:r>
            <w:proofErr w:type="gramStart"/>
            <w:r w:rsidRPr="00DB6BE4">
              <w:rPr>
                <w:rFonts w:ascii="Arial" w:hAnsi="Arial" w:cs="Arial"/>
                <w:sz w:val="24"/>
                <w:szCs w:val="24"/>
              </w:rPr>
              <w:t xml:space="preserve">Printed)   </w:t>
            </w:r>
            <w:proofErr w:type="gramEnd"/>
            <w:r w:rsidRPr="00DB6BE4">
              <w:rPr>
                <w:rFonts w:ascii="Arial" w:hAnsi="Arial" w:cs="Arial"/>
                <w:sz w:val="24"/>
                <w:szCs w:val="24"/>
              </w:rPr>
              <w:t xml:space="preserve">    </w:t>
            </w:r>
          </w:p>
        </w:tc>
      </w:tr>
      <w:tr w:rsidR="007F6D34" w:rsidRPr="00DB6BE4" w14:paraId="51FDE435" w14:textId="77777777" w:rsidTr="006F1C15">
        <w:trPr>
          <w:trHeight w:hRule="exact" w:val="555"/>
        </w:trPr>
        <w:tc>
          <w:tcPr>
            <w:tcW w:w="4739" w:type="dxa"/>
            <w:tcBorders>
              <w:bottom w:val="single" w:sz="4" w:space="0" w:color="auto"/>
            </w:tcBorders>
          </w:tcPr>
          <w:p w14:paraId="1CA34C2C" w14:textId="77777777" w:rsidR="007F6D34" w:rsidRPr="00DB6BE4" w:rsidRDefault="007F6D34" w:rsidP="0043400E">
            <w:pPr>
              <w:rPr>
                <w:rFonts w:ascii="Arial" w:hAnsi="Arial" w:cs="Arial"/>
                <w:sz w:val="24"/>
                <w:szCs w:val="24"/>
              </w:rPr>
            </w:pPr>
          </w:p>
        </w:tc>
        <w:tc>
          <w:tcPr>
            <w:tcW w:w="453" w:type="dxa"/>
          </w:tcPr>
          <w:p w14:paraId="3FADE390" w14:textId="77777777" w:rsidR="007F6D34" w:rsidRPr="00DB6BE4" w:rsidRDefault="007F6D34" w:rsidP="0043400E">
            <w:pPr>
              <w:rPr>
                <w:rFonts w:ascii="Arial" w:hAnsi="Arial" w:cs="Arial"/>
                <w:sz w:val="24"/>
                <w:szCs w:val="24"/>
              </w:rPr>
            </w:pPr>
          </w:p>
        </w:tc>
        <w:tc>
          <w:tcPr>
            <w:tcW w:w="5084" w:type="dxa"/>
            <w:tcBorders>
              <w:bottom w:val="single" w:sz="4" w:space="0" w:color="auto"/>
            </w:tcBorders>
          </w:tcPr>
          <w:p w14:paraId="0CFFF244" w14:textId="77777777" w:rsidR="007F6D34" w:rsidRPr="00DB6BE4" w:rsidRDefault="007F6D34" w:rsidP="0043400E">
            <w:pPr>
              <w:rPr>
                <w:rFonts w:ascii="Arial" w:hAnsi="Arial" w:cs="Arial"/>
                <w:sz w:val="24"/>
                <w:szCs w:val="24"/>
              </w:rPr>
            </w:pPr>
          </w:p>
        </w:tc>
      </w:tr>
      <w:tr w:rsidR="007F6D34" w:rsidRPr="00DB6BE4" w14:paraId="77F57AE2" w14:textId="77777777" w:rsidTr="006F1C15">
        <w:trPr>
          <w:trHeight w:hRule="exact" w:val="555"/>
        </w:trPr>
        <w:tc>
          <w:tcPr>
            <w:tcW w:w="4739" w:type="dxa"/>
          </w:tcPr>
          <w:p w14:paraId="1428A65D" w14:textId="77777777" w:rsidR="007F6D34" w:rsidRPr="00DB6BE4" w:rsidRDefault="000A115B" w:rsidP="0043400E">
            <w:pPr>
              <w:rPr>
                <w:rFonts w:ascii="Arial" w:hAnsi="Arial" w:cs="Arial"/>
                <w:sz w:val="24"/>
                <w:szCs w:val="24"/>
              </w:rPr>
            </w:pPr>
            <w:r w:rsidRPr="00DB6BE4">
              <w:rPr>
                <w:rFonts w:ascii="Arial" w:hAnsi="Arial" w:cs="Arial"/>
                <w:sz w:val="24"/>
                <w:szCs w:val="24"/>
              </w:rPr>
              <w:t>Street Address; Mailing Address</w:t>
            </w:r>
          </w:p>
        </w:tc>
        <w:tc>
          <w:tcPr>
            <w:tcW w:w="453" w:type="dxa"/>
          </w:tcPr>
          <w:p w14:paraId="768300D8" w14:textId="77777777" w:rsidR="007F6D34" w:rsidRPr="00DB6BE4" w:rsidRDefault="007F6D34" w:rsidP="0043400E">
            <w:pPr>
              <w:rPr>
                <w:rFonts w:ascii="Arial" w:hAnsi="Arial" w:cs="Arial"/>
                <w:sz w:val="24"/>
                <w:szCs w:val="24"/>
              </w:rPr>
            </w:pPr>
          </w:p>
        </w:tc>
        <w:tc>
          <w:tcPr>
            <w:tcW w:w="5084" w:type="dxa"/>
            <w:tcBorders>
              <w:top w:val="single" w:sz="4" w:space="0" w:color="auto"/>
            </w:tcBorders>
          </w:tcPr>
          <w:p w14:paraId="1AC44E1D" w14:textId="5F15F947" w:rsidR="007F6D34" w:rsidRPr="00DB6BE4" w:rsidRDefault="003274F3" w:rsidP="0043400E">
            <w:pPr>
              <w:rPr>
                <w:rFonts w:ascii="Arial" w:hAnsi="Arial" w:cs="Arial"/>
                <w:sz w:val="24"/>
                <w:szCs w:val="24"/>
              </w:rPr>
            </w:pPr>
            <w:r w:rsidRPr="00DB6BE4">
              <w:rPr>
                <w:rFonts w:ascii="Arial" w:hAnsi="Arial" w:cs="Arial"/>
                <w:sz w:val="24"/>
                <w:szCs w:val="24"/>
              </w:rPr>
              <w:t>Weatherization Coordinator (</w:t>
            </w:r>
            <w:proofErr w:type="gramStart"/>
            <w:r w:rsidRPr="00DB6BE4">
              <w:rPr>
                <w:rFonts w:ascii="Arial" w:hAnsi="Arial" w:cs="Arial"/>
                <w:sz w:val="24"/>
                <w:szCs w:val="24"/>
              </w:rPr>
              <w:t xml:space="preserve">Signature)  </w:t>
            </w:r>
            <w:r w:rsidR="00821A34">
              <w:rPr>
                <w:rFonts w:ascii="Arial" w:hAnsi="Arial" w:cs="Arial"/>
                <w:sz w:val="24"/>
                <w:szCs w:val="24"/>
              </w:rPr>
              <w:t>Date</w:t>
            </w:r>
            <w:proofErr w:type="gramEnd"/>
          </w:p>
        </w:tc>
      </w:tr>
      <w:tr w:rsidR="007F6D34" w:rsidRPr="00DB6BE4" w14:paraId="491CAA6F" w14:textId="77777777" w:rsidTr="006F1C15">
        <w:trPr>
          <w:trHeight w:hRule="exact" w:val="555"/>
        </w:trPr>
        <w:tc>
          <w:tcPr>
            <w:tcW w:w="4739" w:type="dxa"/>
            <w:tcBorders>
              <w:bottom w:val="single" w:sz="4" w:space="0" w:color="auto"/>
            </w:tcBorders>
          </w:tcPr>
          <w:p w14:paraId="1F7833D4" w14:textId="77777777" w:rsidR="007F6D34" w:rsidRPr="00DB6BE4" w:rsidRDefault="007F6D34" w:rsidP="0043400E">
            <w:pPr>
              <w:rPr>
                <w:rFonts w:ascii="Arial" w:hAnsi="Arial" w:cs="Arial"/>
                <w:sz w:val="24"/>
                <w:szCs w:val="24"/>
              </w:rPr>
            </w:pPr>
          </w:p>
        </w:tc>
        <w:tc>
          <w:tcPr>
            <w:tcW w:w="453" w:type="dxa"/>
          </w:tcPr>
          <w:p w14:paraId="61690C14" w14:textId="77777777" w:rsidR="007F6D34" w:rsidRPr="00DB6BE4" w:rsidRDefault="007F6D34" w:rsidP="0043400E">
            <w:pPr>
              <w:rPr>
                <w:rFonts w:ascii="Arial" w:hAnsi="Arial" w:cs="Arial"/>
                <w:sz w:val="24"/>
                <w:szCs w:val="24"/>
              </w:rPr>
            </w:pPr>
          </w:p>
        </w:tc>
        <w:tc>
          <w:tcPr>
            <w:tcW w:w="5084" w:type="dxa"/>
            <w:tcBorders>
              <w:bottom w:val="single" w:sz="4" w:space="0" w:color="auto"/>
            </w:tcBorders>
          </w:tcPr>
          <w:p w14:paraId="160140B9" w14:textId="77777777" w:rsidR="007F6D34" w:rsidRPr="00DB6BE4" w:rsidRDefault="007F6D34" w:rsidP="0043400E">
            <w:pPr>
              <w:rPr>
                <w:rFonts w:ascii="Arial" w:hAnsi="Arial" w:cs="Arial"/>
                <w:sz w:val="24"/>
                <w:szCs w:val="24"/>
              </w:rPr>
            </w:pPr>
          </w:p>
        </w:tc>
      </w:tr>
      <w:tr w:rsidR="000A115B" w:rsidRPr="00DB6BE4" w14:paraId="68C1555E" w14:textId="77777777" w:rsidTr="006F1C15">
        <w:trPr>
          <w:trHeight w:hRule="exact" w:val="938"/>
        </w:trPr>
        <w:tc>
          <w:tcPr>
            <w:tcW w:w="4739" w:type="dxa"/>
            <w:tcBorders>
              <w:bottom w:val="single" w:sz="4" w:space="0" w:color="auto"/>
            </w:tcBorders>
          </w:tcPr>
          <w:p w14:paraId="6BC34B20" w14:textId="77777777" w:rsidR="000A115B" w:rsidRPr="00DB6BE4" w:rsidRDefault="000A115B" w:rsidP="0043400E">
            <w:pPr>
              <w:rPr>
                <w:rFonts w:ascii="Arial" w:hAnsi="Arial" w:cs="Arial"/>
                <w:sz w:val="24"/>
                <w:szCs w:val="24"/>
              </w:rPr>
            </w:pPr>
            <w:r w:rsidRPr="00DB6BE4">
              <w:rPr>
                <w:rFonts w:ascii="Arial" w:hAnsi="Arial" w:cs="Arial"/>
                <w:sz w:val="24"/>
                <w:szCs w:val="24"/>
              </w:rPr>
              <w:t>City, State, Zip</w:t>
            </w:r>
          </w:p>
        </w:tc>
        <w:tc>
          <w:tcPr>
            <w:tcW w:w="453" w:type="dxa"/>
          </w:tcPr>
          <w:p w14:paraId="3E25EC8F" w14:textId="77777777" w:rsidR="000A115B" w:rsidRPr="00DB6BE4" w:rsidRDefault="000A115B" w:rsidP="0043400E">
            <w:pPr>
              <w:rPr>
                <w:rFonts w:ascii="Arial" w:hAnsi="Arial" w:cs="Arial"/>
                <w:sz w:val="24"/>
                <w:szCs w:val="24"/>
              </w:rPr>
            </w:pPr>
          </w:p>
        </w:tc>
        <w:tc>
          <w:tcPr>
            <w:tcW w:w="5084" w:type="dxa"/>
            <w:tcBorders>
              <w:top w:val="single" w:sz="4" w:space="0" w:color="auto"/>
              <w:bottom w:val="single" w:sz="4" w:space="0" w:color="auto"/>
            </w:tcBorders>
          </w:tcPr>
          <w:p w14:paraId="4FF0ED02" w14:textId="77777777" w:rsidR="000A115B" w:rsidRPr="00DB6BE4" w:rsidRDefault="00D215CE" w:rsidP="0043400E">
            <w:pPr>
              <w:rPr>
                <w:rFonts w:ascii="Arial" w:hAnsi="Arial" w:cs="Arial"/>
                <w:sz w:val="24"/>
                <w:szCs w:val="24"/>
              </w:rPr>
            </w:pPr>
            <w:r w:rsidRPr="00DB6BE4">
              <w:rPr>
                <w:rFonts w:ascii="Arial" w:hAnsi="Arial" w:cs="Arial"/>
                <w:sz w:val="24"/>
                <w:szCs w:val="24"/>
              </w:rPr>
              <w:t>Counties in Which You Will Work</w:t>
            </w:r>
          </w:p>
        </w:tc>
      </w:tr>
      <w:tr w:rsidR="00841B21" w:rsidRPr="00DB6BE4" w14:paraId="42215B74" w14:textId="77777777" w:rsidTr="006F1C15">
        <w:trPr>
          <w:trHeight w:hRule="exact" w:val="938"/>
        </w:trPr>
        <w:tc>
          <w:tcPr>
            <w:tcW w:w="4739" w:type="dxa"/>
            <w:tcBorders>
              <w:top w:val="single" w:sz="4" w:space="0" w:color="auto"/>
              <w:bottom w:val="single" w:sz="4" w:space="0" w:color="auto"/>
            </w:tcBorders>
          </w:tcPr>
          <w:p w14:paraId="5BF4E9B6" w14:textId="77777777" w:rsidR="00841B21" w:rsidRPr="00DB6BE4" w:rsidRDefault="006F1C15" w:rsidP="0043400E">
            <w:pPr>
              <w:rPr>
                <w:rFonts w:ascii="Arial" w:hAnsi="Arial" w:cs="Arial"/>
                <w:sz w:val="24"/>
                <w:szCs w:val="24"/>
              </w:rPr>
            </w:pPr>
            <w:r w:rsidRPr="00DB6BE4">
              <w:rPr>
                <w:rFonts w:ascii="Arial" w:hAnsi="Arial" w:cs="Arial"/>
                <w:sz w:val="24"/>
                <w:szCs w:val="24"/>
              </w:rPr>
              <w:t>Will You Work on Mobile Home Units</w:t>
            </w:r>
          </w:p>
        </w:tc>
        <w:tc>
          <w:tcPr>
            <w:tcW w:w="453" w:type="dxa"/>
          </w:tcPr>
          <w:p w14:paraId="5DB6E0E7" w14:textId="77777777" w:rsidR="00841B21" w:rsidRPr="00DB6BE4" w:rsidRDefault="00841B21" w:rsidP="0043400E">
            <w:pPr>
              <w:rPr>
                <w:rFonts w:ascii="Arial" w:hAnsi="Arial" w:cs="Arial"/>
                <w:sz w:val="24"/>
                <w:szCs w:val="24"/>
              </w:rPr>
            </w:pPr>
          </w:p>
        </w:tc>
        <w:tc>
          <w:tcPr>
            <w:tcW w:w="5084" w:type="dxa"/>
            <w:tcBorders>
              <w:top w:val="single" w:sz="4" w:space="0" w:color="auto"/>
              <w:bottom w:val="single" w:sz="4" w:space="0" w:color="auto"/>
            </w:tcBorders>
          </w:tcPr>
          <w:p w14:paraId="4BDEEC70" w14:textId="77777777" w:rsidR="00841B21" w:rsidRPr="00DB6BE4" w:rsidRDefault="00841B21" w:rsidP="0043400E">
            <w:pPr>
              <w:rPr>
                <w:rFonts w:ascii="Arial" w:hAnsi="Arial" w:cs="Arial"/>
                <w:sz w:val="24"/>
                <w:szCs w:val="24"/>
              </w:rPr>
            </w:pPr>
          </w:p>
        </w:tc>
      </w:tr>
    </w:tbl>
    <w:p w14:paraId="14BE5805" w14:textId="77777777" w:rsidR="00DD5FAC" w:rsidRPr="00DB6BE4" w:rsidRDefault="00DD5FAC" w:rsidP="006F1C15">
      <w:pPr>
        <w:rPr>
          <w:rFonts w:ascii="Arial" w:hAnsi="Arial" w:cs="Arial"/>
          <w:b/>
          <w:sz w:val="24"/>
          <w:szCs w:val="24"/>
        </w:rPr>
      </w:pPr>
    </w:p>
    <w:p w14:paraId="65437A5A" w14:textId="77777777" w:rsidR="00DD5FAC" w:rsidRPr="00DB6BE4" w:rsidRDefault="00DD5FAC" w:rsidP="00DD5FAC">
      <w:pPr>
        <w:rPr>
          <w:rFonts w:ascii="Arial" w:hAnsi="Arial" w:cs="Arial"/>
          <w:sz w:val="24"/>
          <w:szCs w:val="24"/>
        </w:rPr>
      </w:pPr>
    </w:p>
    <w:p w14:paraId="68B9B3EC" w14:textId="77777777" w:rsidR="00DD5FAC" w:rsidRPr="00DB6BE4" w:rsidRDefault="00DD5FAC" w:rsidP="00DD5FAC">
      <w:pPr>
        <w:rPr>
          <w:rFonts w:ascii="Arial" w:hAnsi="Arial" w:cs="Arial"/>
          <w:sz w:val="24"/>
          <w:szCs w:val="24"/>
        </w:rPr>
      </w:pPr>
    </w:p>
    <w:p w14:paraId="37384DC9" w14:textId="77777777" w:rsidR="00DD5FAC" w:rsidRPr="00DB6BE4" w:rsidRDefault="00DD5FAC">
      <w:pPr>
        <w:rPr>
          <w:rFonts w:ascii="Arial" w:hAnsi="Arial" w:cs="Arial"/>
          <w:sz w:val="24"/>
          <w:szCs w:val="24"/>
        </w:rPr>
      </w:pPr>
    </w:p>
    <w:p w14:paraId="060CE4D3" w14:textId="77777777" w:rsidR="00DD5FAC" w:rsidRPr="00DB6BE4" w:rsidRDefault="00DD5FAC">
      <w:pPr>
        <w:rPr>
          <w:rFonts w:ascii="Arial" w:hAnsi="Arial" w:cs="Arial"/>
          <w:sz w:val="24"/>
          <w:szCs w:val="24"/>
        </w:rPr>
      </w:pPr>
    </w:p>
    <w:p w14:paraId="37B32D19" w14:textId="77777777" w:rsidR="00DD5FAC" w:rsidRPr="00DB6BE4" w:rsidRDefault="00DD5FAC">
      <w:pPr>
        <w:rPr>
          <w:rFonts w:ascii="Arial" w:hAnsi="Arial" w:cs="Arial"/>
          <w:sz w:val="24"/>
          <w:szCs w:val="24"/>
        </w:rPr>
      </w:pPr>
    </w:p>
    <w:p w14:paraId="632664E7" w14:textId="77777777" w:rsidR="00DD5FAC" w:rsidRPr="00DB6BE4" w:rsidRDefault="00DD5FAC">
      <w:pPr>
        <w:rPr>
          <w:rFonts w:ascii="Arial" w:hAnsi="Arial" w:cs="Arial"/>
          <w:sz w:val="24"/>
          <w:szCs w:val="24"/>
        </w:rPr>
      </w:pPr>
    </w:p>
    <w:p w14:paraId="52F9E7EE" w14:textId="77777777" w:rsidR="007F6D34" w:rsidRPr="00DB6BE4" w:rsidRDefault="007F6D34">
      <w:pPr>
        <w:rPr>
          <w:rFonts w:ascii="Arial" w:hAnsi="Arial" w:cs="Arial"/>
          <w:sz w:val="24"/>
          <w:szCs w:val="24"/>
        </w:rPr>
      </w:pPr>
    </w:p>
    <w:sectPr w:rsidR="007F6D34" w:rsidRPr="00DB6BE4" w:rsidSect="000C71E1">
      <w:pgSz w:w="12240" w:h="15840"/>
      <w:pgMar w:top="360" w:right="1152" w:bottom="360" w:left="1152"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992A0" w14:textId="77777777" w:rsidR="00FA0B0C" w:rsidRDefault="00FA0B0C">
      <w:r>
        <w:separator/>
      </w:r>
    </w:p>
  </w:endnote>
  <w:endnote w:type="continuationSeparator" w:id="0">
    <w:p w14:paraId="24BB08D3" w14:textId="77777777" w:rsidR="00FA0B0C" w:rsidRDefault="00FA0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243F9" w14:textId="77777777" w:rsidR="00306E91" w:rsidRDefault="00306E91">
    <w:pPr>
      <w:tabs>
        <w:tab w:val="center" w:pos="4320"/>
        <w:tab w:val="right" w:pos="8640"/>
      </w:tabs>
      <w:rPr>
        <w:rFonts w:ascii="Times New Roman" w:hAnsi="Times New Roman"/>
        <w:sz w:val="24"/>
      </w:rPr>
    </w:pPr>
  </w:p>
  <w:p w14:paraId="252690A9" w14:textId="7BAEE707" w:rsidR="00306E91" w:rsidRDefault="00306E91" w:rsidP="007F6D34">
    <w:pPr>
      <w:tabs>
        <w:tab w:val="center" w:pos="4320"/>
        <w:tab w:val="right" w:pos="9450"/>
      </w:tabs>
      <w:rPr>
        <w:rStyle w:val="PageNumber"/>
        <w:rFonts w:ascii="Arial" w:hAnsi="Arial" w:cs="Arial"/>
        <w:sz w:val="16"/>
        <w:szCs w:val="16"/>
      </w:rPr>
    </w:pPr>
    <w:r>
      <w:rPr>
        <w:rFonts w:ascii="Times New Roman" w:hAnsi="Times New Roman"/>
        <w:sz w:val="16"/>
        <w:szCs w:val="16"/>
      </w:rPr>
      <w:t xml:space="preserve">  </w:t>
    </w:r>
    <w:r>
      <w:rPr>
        <w:rFonts w:ascii="Times New Roman" w:hAnsi="Times New Roman"/>
        <w:sz w:val="16"/>
        <w:szCs w:val="16"/>
      </w:rPr>
      <w:tab/>
    </w:r>
    <w:r w:rsidRPr="00A37701">
      <w:rPr>
        <w:rFonts w:ascii="Arial" w:hAnsi="Arial" w:cs="Arial"/>
        <w:sz w:val="16"/>
        <w:szCs w:val="16"/>
      </w:rPr>
      <w:t xml:space="preserve">                    Page </w:t>
    </w:r>
    <w:r w:rsidR="00FE5609" w:rsidRPr="00A37701">
      <w:rPr>
        <w:rStyle w:val="PageNumber"/>
        <w:rFonts w:ascii="Arial" w:hAnsi="Arial" w:cs="Arial"/>
        <w:sz w:val="16"/>
        <w:szCs w:val="16"/>
      </w:rPr>
      <w:fldChar w:fldCharType="begin"/>
    </w:r>
    <w:r w:rsidRPr="00A37701">
      <w:rPr>
        <w:rStyle w:val="PageNumber"/>
        <w:rFonts w:ascii="Arial" w:hAnsi="Arial" w:cs="Arial"/>
        <w:sz w:val="16"/>
        <w:szCs w:val="16"/>
      </w:rPr>
      <w:instrText xml:space="preserve"> PAGE </w:instrText>
    </w:r>
    <w:r w:rsidR="00FE5609" w:rsidRPr="00A37701">
      <w:rPr>
        <w:rStyle w:val="PageNumber"/>
        <w:rFonts w:ascii="Arial" w:hAnsi="Arial" w:cs="Arial"/>
        <w:sz w:val="16"/>
        <w:szCs w:val="16"/>
      </w:rPr>
      <w:fldChar w:fldCharType="separate"/>
    </w:r>
    <w:r w:rsidR="00EA7AC5">
      <w:rPr>
        <w:rStyle w:val="PageNumber"/>
        <w:rFonts w:ascii="Arial" w:hAnsi="Arial" w:cs="Arial"/>
        <w:sz w:val="16"/>
        <w:szCs w:val="16"/>
      </w:rPr>
      <w:t>8</w:t>
    </w:r>
    <w:r w:rsidR="00FE5609" w:rsidRPr="00A37701">
      <w:rPr>
        <w:rStyle w:val="PageNumber"/>
        <w:rFonts w:ascii="Arial" w:hAnsi="Arial" w:cs="Arial"/>
        <w:sz w:val="16"/>
        <w:szCs w:val="16"/>
      </w:rPr>
      <w:fldChar w:fldCharType="end"/>
    </w:r>
    <w:r w:rsidRPr="00A37701">
      <w:rPr>
        <w:rStyle w:val="PageNumber"/>
        <w:rFonts w:ascii="Arial" w:hAnsi="Arial" w:cs="Arial"/>
        <w:sz w:val="16"/>
        <w:szCs w:val="16"/>
      </w:rPr>
      <w:t xml:space="preserve"> of </w:t>
    </w:r>
    <w:r w:rsidR="00FE5609" w:rsidRPr="00A37701">
      <w:rPr>
        <w:rStyle w:val="PageNumber"/>
        <w:rFonts w:ascii="Arial" w:hAnsi="Arial" w:cs="Arial"/>
        <w:sz w:val="16"/>
        <w:szCs w:val="16"/>
      </w:rPr>
      <w:fldChar w:fldCharType="begin"/>
    </w:r>
    <w:r w:rsidRPr="00A37701">
      <w:rPr>
        <w:rStyle w:val="PageNumber"/>
        <w:rFonts w:ascii="Arial" w:hAnsi="Arial" w:cs="Arial"/>
        <w:sz w:val="16"/>
        <w:szCs w:val="16"/>
      </w:rPr>
      <w:instrText xml:space="preserve"> NUMPAGES </w:instrText>
    </w:r>
    <w:r w:rsidR="00FE5609" w:rsidRPr="00A37701">
      <w:rPr>
        <w:rStyle w:val="PageNumber"/>
        <w:rFonts w:ascii="Arial" w:hAnsi="Arial" w:cs="Arial"/>
        <w:sz w:val="16"/>
        <w:szCs w:val="16"/>
      </w:rPr>
      <w:fldChar w:fldCharType="separate"/>
    </w:r>
    <w:r w:rsidR="00EA7AC5">
      <w:rPr>
        <w:rStyle w:val="PageNumber"/>
        <w:rFonts w:ascii="Arial" w:hAnsi="Arial" w:cs="Arial"/>
        <w:sz w:val="16"/>
        <w:szCs w:val="16"/>
      </w:rPr>
      <w:t>8</w:t>
    </w:r>
    <w:r w:rsidR="00FE5609" w:rsidRPr="00A37701">
      <w:rPr>
        <w:rStyle w:val="PageNumber"/>
        <w:rFonts w:ascii="Arial" w:hAnsi="Arial" w:cs="Arial"/>
        <w:sz w:val="16"/>
        <w:szCs w:val="16"/>
      </w:rPr>
      <w:fldChar w:fldCharType="end"/>
    </w:r>
    <w:r w:rsidRPr="00A37701">
      <w:rPr>
        <w:rStyle w:val="PageNumber"/>
        <w:rFonts w:ascii="Arial" w:hAnsi="Arial" w:cs="Arial"/>
        <w:sz w:val="16"/>
        <w:szCs w:val="16"/>
      </w:rPr>
      <w:tab/>
      <w:t xml:space="preserve">   Rev.</w:t>
    </w:r>
    <w:r>
      <w:rPr>
        <w:rStyle w:val="PageNumber"/>
        <w:rFonts w:ascii="Arial" w:hAnsi="Arial" w:cs="Arial"/>
        <w:sz w:val="16"/>
        <w:szCs w:val="16"/>
      </w:rPr>
      <w:t xml:space="preserve"> </w:t>
    </w:r>
    <w:r w:rsidR="007B6A50">
      <w:rPr>
        <w:rStyle w:val="PageNumber"/>
        <w:rFonts w:ascii="Arial" w:hAnsi="Arial" w:cs="Arial"/>
        <w:sz w:val="16"/>
        <w:szCs w:val="16"/>
      </w:rPr>
      <w:t>02/25</w:t>
    </w:r>
    <w:r w:rsidR="004D760B">
      <w:rPr>
        <w:rStyle w:val="PageNumber"/>
        <w:rFonts w:ascii="Arial" w:hAnsi="Arial" w:cs="Arial"/>
        <w:sz w:val="16"/>
        <w:szCs w:val="16"/>
      </w:rPr>
      <w:t>/2025</w:t>
    </w:r>
  </w:p>
  <w:p w14:paraId="538857C5" w14:textId="77777777" w:rsidR="00906384" w:rsidRPr="00A37701" w:rsidRDefault="00906384" w:rsidP="007F6D34">
    <w:pPr>
      <w:tabs>
        <w:tab w:val="center" w:pos="4320"/>
        <w:tab w:val="right" w:pos="9450"/>
      </w:tabs>
      <w:rPr>
        <w:rStyle w:val="PageNumber"/>
        <w:rFonts w:ascii="Arial" w:hAnsi="Arial" w:cs="Arial"/>
        <w:sz w:val="16"/>
        <w:szCs w:val="16"/>
      </w:rPr>
    </w:pPr>
  </w:p>
  <w:p w14:paraId="309BF922" w14:textId="77777777" w:rsidR="00306E91" w:rsidRPr="007F6D34" w:rsidRDefault="00306E91" w:rsidP="0016457F">
    <w:pPr>
      <w:tabs>
        <w:tab w:val="center" w:pos="4320"/>
        <w:tab w:val="right" w:pos="8640"/>
      </w:tabs>
      <w:jc w:val="center"/>
      <w:rPr>
        <w:rStyle w:val="PageNumber"/>
        <w:rFonts w:ascii="Calibri" w:hAnsi="Calibri"/>
        <w:i/>
      </w:rPr>
    </w:pPr>
  </w:p>
  <w:p w14:paraId="6AB15BA6" w14:textId="77777777" w:rsidR="00306E91" w:rsidRPr="0016457F" w:rsidRDefault="00306E91" w:rsidP="0016457F">
    <w:pPr>
      <w:tabs>
        <w:tab w:val="center" w:pos="4320"/>
        <w:tab w:val="right" w:pos="8640"/>
      </w:tabs>
      <w:jc w:val="center"/>
      <w:rPr>
        <w:rFonts w:ascii="Times New Roman" w:hAnsi="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37285" w14:textId="77777777" w:rsidR="00FA0B0C" w:rsidRDefault="00FA0B0C">
      <w:r>
        <w:separator/>
      </w:r>
    </w:p>
  </w:footnote>
  <w:footnote w:type="continuationSeparator" w:id="0">
    <w:p w14:paraId="2E8D4916" w14:textId="77777777" w:rsidR="00FA0B0C" w:rsidRDefault="00FA0B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F8516" w14:textId="77777777" w:rsidR="00306E91" w:rsidRDefault="00306E91">
    <w:pPr>
      <w:tabs>
        <w:tab w:val="center" w:pos="4320"/>
        <w:tab w:val="right" w:pos="8640"/>
      </w:tabs>
      <w:rPr>
        <w:rFonts w:ascii="Times New Roman" w:hAnsi="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7DE8"/>
    <w:multiLevelType w:val="hybridMultilevel"/>
    <w:tmpl w:val="D736D7F2"/>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0B5C1B"/>
    <w:multiLevelType w:val="hybridMultilevel"/>
    <w:tmpl w:val="CF34ACCA"/>
    <w:lvl w:ilvl="0" w:tplc="02EC7476">
      <w:start w:val="1"/>
      <w:numFmt w:val="decimal"/>
      <w:lvlText w:val="%1."/>
      <w:lvlJc w:val="left"/>
      <w:pPr>
        <w:tabs>
          <w:tab w:val="num" w:pos="1080"/>
        </w:tabs>
        <w:ind w:left="1080" w:hanging="720"/>
      </w:pPr>
      <w:rPr>
        <w:rFonts w:hint="default"/>
      </w:rPr>
    </w:lvl>
    <w:lvl w:ilvl="1" w:tplc="3C62C5AC" w:tentative="1">
      <w:start w:val="1"/>
      <w:numFmt w:val="lowerLetter"/>
      <w:lvlText w:val="%2."/>
      <w:lvlJc w:val="left"/>
      <w:pPr>
        <w:tabs>
          <w:tab w:val="num" w:pos="1440"/>
        </w:tabs>
        <w:ind w:left="1440" w:hanging="360"/>
      </w:pPr>
    </w:lvl>
    <w:lvl w:ilvl="2" w:tplc="0EB6D0AA" w:tentative="1">
      <w:start w:val="1"/>
      <w:numFmt w:val="lowerRoman"/>
      <w:lvlText w:val="%3."/>
      <w:lvlJc w:val="right"/>
      <w:pPr>
        <w:tabs>
          <w:tab w:val="num" w:pos="2160"/>
        </w:tabs>
        <w:ind w:left="2160" w:hanging="180"/>
      </w:pPr>
    </w:lvl>
    <w:lvl w:ilvl="3" w:tplc="A614CAEC" w:tentative="1">
      <w:start w:val="1"/>
      <w:numFmt w:val="decimal"/>
      <w:lvlText w:val="%4."/>
      <w:lvlJc w:val="left"/>
      <w:pPr>
        <w:tabs>
          <w:tab w:val="num" w:pos="2880"/>
        </w:tabs>
        <w:ind w:left="2880" w:hanging="360"/>
      </w:pPr>
    </w:lvl>
    <w:lvl w:ilvl="4" w:tplc="52501B32" w:tentative="1">
      <w:start w:val="1"/>
      <w:numFmt w:val="lowerLetter"/>
      <w:lvlText w:val="%5."/>
      <w:lvlJc w:val="left"/>
      <w:pPr>
        <w:tabs>
          <w:tab w:val="num" w:pos="3600"/>
        </w:tabs>
        <w:ind w:left="3600" w:hanging="360"/>
      </w:pPr>
    </w:lvl>
    <w:lvl w:ilvl="5" w:tplc="930A9242" w:tentative="1">
      <w:start w:val="1"/>
      <w:numFmt w:val="lowerRoman"/>
      <w:lvlText w:val="%6."/>
      <w:lvlJc w:val="right"/>
      <w:pPr>
        <w:tabs>
          <w:tab w:val="num" w:pos="4320"/>
        </w:tabs>
        <w:ind w:left="4320" w:hanging="180"/>
      </w:pPr>
    </w:lvl>
    <w:lvl w:ilvl="6" w:tplc="622EF394" w:tentative="1">
      <w:start w:val="1"/>
      <w:numFmt w:val="decimal"/>
      <w:lvlText w:val="%7."/>
      <w:lvlJc w:val="left"/>
      <w:pPr>
        <w:tabs>
          <w:tab w:val="num" w:pos="5040"/>
        </w:tabs>
        <w:ind w:left="5040" w:hanging="360"/>
      </w:pPr>
    </w:lvl>
    <w:lvl w:ilvl="7" w:tplc="289C4FB4" w:tentative="1">
      <w:start w:val="1"/>
      <w:numFmt w:val="lowerLetter"/>
      <w:lvlText w:val="%8."/>
      <w:lvlJc w:val="left"/>
      <w:pPr>
        <w:tabs>
          <w:tab w:val="num" w:pos="5760"/>
        </w:tabs>
        <w:ind w:left="5760" w:hanging="360"/>
      </w:pPr>
    </w:lvl>
    <w:lvl w:ilvl="8" w:tplc="1B8053F4" w:tentative="1">
      <w:start w:val="1"/>
      <w:numFmt w:val="lowerRoman"/>
      <w:lvlText w:val="%9."/>
      <w:lvlJc w:val="right"/>
      <w:pPr>
        <w:tabs>
          <w:tab w:val="num" w:pos="6480"/>
        </w:tabs>
        <w:ind w:left="6480" w:hanging="180"/>
      </w:pPr>
    </w:lvl>
  </w:abstractNum>
  <w:abstractNum w:abstractNumId="2" w15:restartNumberingAfterBreak="0">
    <w:nsid w:val="51A85213"/>
    <w:multiLevelType w:val="hybridMultilevel"/>
    <w:tmpl w:val="003C7E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B3198E"/>
    <w:multiLevelType w:val="hybridMultilevel"/>
    <w:tmpl w:val="D430BB5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8E61849"/>
    <w:multiLevelType w:val="hybridMultilevel"/>
    <w:tmpl w:val="3A8C55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9549A5"/>
    <w:multiLevelType w:val="hybridMultilevel"/>
    <w:tmpl w:val="9FF89354"/>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4884E27"/>
    <w:multiLevelType w:val="hybridMultilevel"/>
    <w:tmpl w:val="D3BA2C0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5DB266A"/>
    <w:multiLevelType w:val="hybridMultilevel"/>
    <w:tmpl w:val="E9B0BDF2"/>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8" w15:restartNumberingAfterBreak="0">
    <w:nsid w:val="78297E76"/>
    <w:multiLevelType w:val="multilevel"/>
    <w:tmpl w:val="773464C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7B177122"/>
    <w:multiLevelType w:val="hybridMultilevel"/>
    <w:tmpl w:val="79505600"/>
    <w:lvl w:ilvl="0" w:tplc="AE080A50">
      <w:start w:val="1"/>
      <w:numFmt w:val="bullet"/>
      <w:lvlText w:val=""/>
      <w:lvlJc w:val="left"/>
      <w:pPr>
        <w:tabs>
          <w:tab w:val="num" w:pos="360"/>
        </w:tabs>
        <w:ind w:left="360" w:hanging="360"/>
      </w:pPr>
      <w:rPr>
        <w:rFonts w:ascii="Wingdings" w:hAnsi="Wingdings" w:hint="default"/>
      </w:rPr>
    </w:lvl>
    <w:lvl w:ilvl="1" w:tplc="04090001">
      <w:start w:val="1"/>
      <w:numFmt w:val="bullet"/>
      <w:lvlText w:val=""/>
      <w:lvlJc w:val="left"/>
      <w:pPr>
        <w:tabs>
          <w:tab w:val="num" w:pos="1080"/>
        </w:tabs>
        <w:ind w:left="1080" w:hanging="360"/>
      </w:pPr>
      <w:rPr>
        <w:rFonts w:ascii="Symbol" w:hAnsi="Symbol" w:hint="default"/>
      </w:rPr>
    </w:lvl>
    <w:lvl w:ilvl="2" w:tplc="74E8651E">
      <w:start w:val="1"/>
      <w:numFmt w:val="bullet"/>
      <w:lvlText w:val=""/>
      <w:lvlJc w:val="left"/>
      <w:pPr>
        <w:tabs>
          <w:tab w:val="num" w:pos="1800"/>
        </w:tabs>
        <w:ind w:left="1800" w:hanging="360"/>
      </w:pPr>
      <w:rPr>
        <w:rFonts w:ascii="Wingdings" w:hAnsi="Wingdings" w:hint="default"/>
      </w:rPr>
    </w:lvl>
    <w:lvl w:ilvl="3" w:tplc="C9DC8F72" w:tentative="1">
      <w:start w:val="1"/>
      <w:numFmt w:val="bullet"/>
      <w:lvlText w:val=""/>
      <w:lvlJc w:val="left"/>
      <w:pPr>
        <w:tabs>
          <w:tab w:val="num" w:pos="2520"/>
        </w:tabs>
        <w:ind w:left="2520" w:hanging="360"/>
      </w:pPr>
      <w:rPr>
        <w:rFonts w:ascii="Symbol" w:hAnsi="Symbol" w:hint="default"/>
      </w:rPr>
    </w:lvl>
    <w:lvl w:ilvl="4" w:tplc="B08ECF54" w:tentative="1">
      <w:start w:val="1"/>
      <w:numFmt w:val="bullet"/>
      <w:lvlText w:val="o"/>
      <w:lvlJc w:val="left"/>
      <w:pPr>
        <w:tabs>
          <w:tab w:val="num" w:pos="3240"/>
        </w:tabs>
        <w:ind w:left="3240" w:hanging="360"/>
      </w:pPr>
      <w:rPr>
        <w:rFonts w:ascii="Courier New" w:hAnsi="Courier New" w:hint="default"/>
      </w:rPr>
    </w:lvl>
    <w:lvl w:ilvl="5" w:tplc="6DE8EB02" w:tentative="1">
      <w:start w:val="1"/>
      <w:numFmt w:val="bullet"/>
      <w:lvlText w:val=""/>
      <w:lvlJc w:val="left"/>
      <w:pPr>
        <w:tabs>
          <w:tab w:val="num" w:pos="3960"/>
        </w:tabs>
        <w:ind w:left="3960" w:hanging="360"/>
      </w:pPr>
      <w:rPr>
        <w:rFonts w:ascii="Wingdings" w:hAnsi="Wingdings" w:hint="default"/>
      </w:rPr>
    </w:lvl>
    <w:lvl w:ilvl="6" w:tplc="72E071A4" w:tentative="1">
      <w:start w:val="1"/>
      <w:numFmt w:val="bullet"/>
      <w:lvlText w:val=""/>
      <w:lvlJc w:val="left"/>
      <w:pPr>
        <w:tabs>
          <w:tab w:val="num" w:pos="4680"/>
        </w:tabs>
        <w:ind w:left="4680" w:hanging="360"/>
      </w:pPr>
      <w:rPr>
        <w:rFonts w:ascii="Symbol" w:hAnsi="Symbol" w:hint="default"/>
      </w:rPr>
    </w:lvl>
    <w:lvl w:ilvl="7" w:tplc="33EA1460" w:tentative="1">
      <w:start w:val="1"/>
      <w:numFmt w:val="bullet"/>
      <w:lvlText w:val="o"/>
      <w:lvlJc w:val="left"/>
      <w:pPr>
        <w:tabs>
          <w:tab w:val="num" w:pos="5400"/>
        </w:tabs>
        <w:ind w:left="5400" w:hanging="360"/>
      </w:pPr>
      <w:rPr>
        <w:rFonts w:ascii="Courier New" w:hAnsi="Courier New" w:hint="default"/>
      </w:rPr>
    </w:lvl>
    <w:lvl w:ilvl="8" w:tplc="0D3C20B6" w:tentative="1">
      <w:start w:val="1"/>
      <w:numFmt w:val="bullet"/>
      <w:lvlText w:val=""/>
      <w:lvlJc w:val="left"/>
      <w:pPr>
        <w:tabs>
          <w:tab w:val="num" w:pos="6120"/>
        </w:tabs>
        <w:ind w:left="6120" w:hanging="360"/>
      </w:pPr>
      <w:rPr>
        <w:rFonts w:ascii="Wingdings" w:hAnsi="Wingdings" w:hint="default"/>
      </w:rPr>
    </w:lvl>
  </w:abstractNum>
  <w:num w:numId="1" w16cid:durableId="707218374">
    <w:abstractNumId w:val="9"/>
  </w:num>
  <w:num w:numId="2" w16cid:durableId="1735545389">
    <w:abstractNumId w:val="1"/>
  </w:num>
  <w:num w:numId="3" w16cid:durableId="1651399888">
    <w:abstractNumId w:val="8"/>
  </w:num>
  <w:num w:numId="4" w16cid:durableId="2078673527">
    <w:abstractNumId w:val="0"/>
  </w:num>
  <w:num w:numId="5" w16cid:durableId="891117749">
    <w:abstractNumId w:val="5"/>
  </w:num>
  <w:num w:numId="6" w16cid:durableId="1914201147">
    <w:abstractNumId w:val="2"/>
  </w:num>
  <w:num w:numId="7" w16cid:durableId="83185993">
    <w:abstractNumId w:val="6"/>
  </w:num>
  <w:num w:numId="8" w16cid:durableId="1661497045">
    <w:abstractNumId w:val="3"/>
  </w:num>
  <w:num w:numId="9" w16cid:durableId="36319858">
    <w:abstractNumId w:val="7"/>
  </w:num>
  <w:num w:numId="10" w16cid:durableId="2138449797">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D41"/>
    <w:rsid w:val="0001697A"/>
    <w:rsid w:val="00023A0F"/>
    <w:rsid w:val="00032865"/>
    <w:rsid w:val="00037746"/>
    <w:rsid w:val="000450C1"/>
    <w:rsid w:val="00053F21"/>
    <w:rsid w:val="000628C5"/>
    <w:rsid w:val="00066A1B"/>
    <w:rsid w:val="00091925"/>
    <w:rsid w:val="000949FF"/>
    <w:rsid w:val="000A115B"/>
    <w:rsid w:val="000B3562"/>
    <w:rsid w:val="000B3753"/>
    <w:rsid w:val="000B5DE8"/>
    <w:rsid w:val="000C71E1"/>
    <w:rsid w:val="000D1BA9"/>
    <w:rsid w:val="000F0D8C"/>
    <w:rsid w:val="000F51B9"/>
    <w:rsid w:val="000F76E1"/>
    <w:rsid w:val="00110BEE"/>
    <w:rsid w:val="0011156C"/>
    <w:rsid w:val="00120262"/>
    <w:rsid w:val="00121982"/>
    <w:rsid w:val="001267C3"/>
    <w:rsid w:val="001354DD"/>
    <w:rsid w:val="001615A9"/>
    <w:rsid w:val="00163D3A"/>
    <w:rsid w:val="0016457F"/>
    <w:rsid w:val="00193C01"/>
    <w:rsid w:val="001A7FE2"/>
    <w:rsid w:val="001C5318"/>
    <w:rsid w:val="001E32EC"/>
    <w:rsid w:val="0020236D"/>
    <w:rsid w:val="00221905"/>
    <w:rsid w:val="00226F7F"/>
    <w:rsid w:val="0027280F"/>
    <w:rsid w:val="0027608E"/>
    <w:rsid w:val="0029213D"/>
    <w:rsid w:val="00294053"/>
    <w:rsid w:val="002967C3"/>
    <w:rsid w:val="002A2484"/>
    <w:rsid w:val="002A50C4"/>
    <w:rsid w:val="002A5A6F"/>
    <w:rsid w:val="002B52D8"/>
    <w:rsid w:val="002B5D0C"/>
    <w:rsid w:val="002C166F"/>
    <w:rsid w:val="002E11E3"/>
    <w:rsid w:val="002E7751"/>
    <w:rsid w:val="002F3AFA"/>
    <w:rsid w:val="003049E6"/>
    <w:rsid w:val="00306E91"/>
    <w:rsid w:val="00307CDF"/>
    <w:rsid w:val="00312ECC"/>
    <w:rsid w:val="00314D05"/>
    <w:rsid w:val="00314D5C"/>
    <w:rsid w:val="0031516C"/>
    <w:rsid w:val="003274F3"/>
    <w:rsid w:val="00327C78"/>
    <w:rsid w:val="00332CFA"/>
    <w:rsid w:val="00334F55"/>
    <w:rsid w:val="00345FFC"/>
    <w:rsid w:val="0035073C"/>
    <w:rsid w:val="0035240B"/>
    <w:rsid w:val="00354E4B"/>
    <w:rsid w:val="00363DEA"/>
    <w:rsid w:val="00366204"/>
    <w:rsid w:val="00370DD2"/>
    <w:rsid w:val="00371C5E"/>
    <w:rsid w:val="0038374E"/>
    <w:rsid w:val="0038572A"/>
    <w:rsid w:val="00393B06"/>
    <w:rsid w:val="0039487E"/>
    <w:rsid w:val="003C6701"/>
    <w:rsid w:val="003D6D3B"/>
    <w:rsid w:val="0040553B"/>
    <w:rsid w:val="00407973"/>
    <w:rsid w:val="00410258"/>
    <w:rsid w:val="00420828"/>
    <w:rsid w:val="0043400E"/>
    <w:rsid w:val="0043466E"/>
    <w:rsid w:val="004466A8"/>
    <w:rsid w:val="00447CA8"/>
    <w:rsid w:val="004608BE"/>
    <w:rsid w:val="004652B3"/>
    <w:rsid w:val="004665EC"/>
    <w:rsid w:val="0047215E"/>
    <w:rsid w:val="00475AB1"/>
    <w:rsid w:val="004777AA"/>
    <w:rsid w:val="004A1B65"/>
    <w:rsid w:val="004A4984"/>
    <w:rsid w:val="004A5E23"/>
    <w:rsid w:val="004C3AE9"/>
    <w:rsid w:val="004D20D8"/>
    <w:rsid w:val="004D760B"/>
    <w:rsid w:val="004E4B97"/>
    <w:rsid w:val="004F3F5E"/>
    <w:rsid w:val="005129A1"/>
    <w:rsid w:val="00515EEA"/>
    <w:rsid w:val="005169A2"/>
    <w:rsid w:val="00530F68"/>
    <w:rsid w:val="005333F8"/>
    <w:rsid w:val="00535106"/>
    <w:rsid w:val="005361ED"/>
    <w:rsid w:val="00556379"/>
    <w:rsid w:val="00562941"/>
    <w:rsid w:val="00565CC7"/>
    <w:rsid w:val="0057245F"/>
    <w:rsid w:val="00572A23"/>
    <w:rsid w:val="00574820"/>
    <w:rsid w:val="0057602A"/>
    <w:rsid w:val="00582650"/>
    <w:rsid w:val="0059121C"/>
    <w:rsid w:val="00594350"/>
    <w:rsid w:val="005B0F26"/>
    <w:rsid w:val="005C3E5B"/>
    <w:rsid w:val="005C4AD1"/>
    <w:rsid w:val="005D13BE"/>
    <w:rsid w:val="005F3012"/>
    <w:rsid w:val="00602A1F"/>
    <w:rsid w:val="00611FC8"/>
    <w:rsid w:val="0061386E"/>
    <w:rsid w:val="00615369"/>
    <w:rsid w:val="00634964"/>
    <w:rsid w:val="006418F3"/>
    <w:rsid w:val="00644832"/>
    <w:rsid w:val="0067064B"/>
    <w:rsid w:val="0067168E"/>
    <w:rsid w:val="00685DD6"/>
    <w:rsid w:val="00686FB1"/>
    <w:rsid w:val="00690E9A"/>
    <w:rsid w:val="006B0B36"/>
    <w:rsid w:val="006C4BE3"/>
    <w:rsid w:val="006D21D9"/>
    <w:rsid w:val="006D4888"/>
    <w:rsid w:val="006E40DB"/>
    <w:rsid w:val="006E5264"/>
    <w:rsid w:val="006F130F"/>
    <w:rsid w:val="006F1C15"/>
    <w:rsid w:val="0070407C"/>
    <w:rsid w:val="007108FD"/>
    <w:rsid w:val="007129E2"/>
    <w:rsid w:val="007417C7"/>
    <w:rsid w:val="00751051"/>
    <w:rsid w:val="00764A86"/>
    <w:rsid w:val="00765E2C"/>
    <w:rsid w:val="00774BAD"/>
    <w:rsid w:val="00783866"/>
    <w:rsid w:val="007904A8"/>
    <w:rsid w:val="0079167B"/>
    <w:rsid w:val="007B6A50"/>
    <w:rsid w:val="007C16EA"/>
    <w:rsid w:val="007D5046"/>
    <w:rsid w:val="007E4DFB"/>
    <w:rsid w:val="007F2183"/>
    <w:rsid w:val="007F6D34"/>
    <w:rsid w:val="00803A12"/>
    <w:rsid w:val="00815A1E"/>
    <w:rsid w:val="00816DD6"/>
    <w:rsid w:val="00821A34"/>
    <w:rsid w:val="00831F45"/>
    <w:rsid w:val="00841B21"/>
    <w:rsid w:val="008451CA"/>
    <w:rsid w:val="00852DBC"/>
    <w:rsid w:val="008557E7"/>
    <w:rsid w:val="00872527"/>
    <w:rsid w:val="008813C5"/>
    <w:rsid w:val="00906384"/>
    <w:rsid w:val="009070D8"/>
    <w:rsid w:val="00913AA4"/>
    <w:rsid w:val="00920917"/>
    <w:rsid w:val="00933F53"/>
    <w:rsid w:val="00942D4C"/>
    <w:rsid w:val="0094661F"/>
    <w:rsid w:val="00965DF0"/>
    <w:rsid w:val="00966D9E"/>
    <w:rsid w:val="00971ACB"/>
    <w:rsid w:val="009737AD"/>
    <w:rsid w:val="00987D91"/>
    <w:rsid w:val="009C08EF"/>
    <w:rsid w:val="009C2A42"/>
    <w:rsid w:val="009D6A0B"/>
    <w:rsid w:val="009E7148"/>
    <w:rsid w:val="009F10BE"/>
    <w:rsid w:val="009F58A3"/>
    <w:rsid w:val="00A04BAD"/>
    <w:rsid w:val="00A17F62"/>
    <w:rsid w:val="00A21481"/>
    <w:rsid w:val="00A236E5"/>
    <w:rsid w:val="00A24A27"/>
    <w:rsid w:val="00A35C90"/>
    <w:rsid w:val="00A37701"/>
    <w:rsid w:val="00A4128C"/>
    <w:rsid w:val="00A558DE"/>
    <w:rsid w:val="00A631EB"/>
    <w:rsid w:val="00A67D94"/>
    <w:rsid w:val="00A84685"/>
    <w:rsid w:val="00AA73A2"/>
    <w:rsid w:val="00AB2ABE"/>
    <w:rsid w:val="00AE0D41"/>
    <w:rsid w:val="00AE133D"/>
    <w:rsid w:val="00AE78DD"/>
    <w:rsid w:val="00AF6D25"/>
    <w:rsid w:val="00AF7C1C"/>
    <w:rsid w:val="00B14951"/>
    <w:rsid w:val="00B26EEB"/>
    <w:rsid w:val="00B30CF2"/>
    <w:rsid w:val="00B43DD0"/>
    <w:rsid w:val="00B473F8"/>
    <w:rsid w:val="00B629BE"/>
    <w:rsid w:val="00B66990"/>
    <w:rsid w:val="00B77EB7"/>
    <w:rsid w:val="00B93149"/>
    <w:rsid w:val="00BA1303"/>
    <w:rsid w:val="00BA5222"/>
    <w:rsid w:val="00BB7BBB"/>
    <w:rsid w:val="00BD0236"/>
    <w:rsid w:val="00BF3511"/>
    <w:rsid w:val="00C0108D"/>
    <w:rsid w:val="00C04B64"/>
    <w:rsid w:val="00C245E0"/>
    <w:rsid w:val="00C405A7"/>
    <w:rsid w:val="00C923E7"/>
    <w:rsid w:val="00C95CA1"/>
    <w:rsid w:val="00CA01FF"/>
    <w:rsid w:val="00CA5168"/>
    <w:rsid w:val="00CC06BF"/>
    <w:rsid w:val="00CD041E"/>
    <w:rsid w:val="00CD10FA"/>
    <w:rsid w:val="00CD1B05"/>
    <w:rsid w:val="00CE75BE"/>
    <w:rsid w:val="00D068E0"/>
    <w:rsid w:val="00D0773C"/>
    <w:rsid w:val="00D215CE"/>
    <w:rsid w:val="00D3529F"/>
    <w:rsid w:val="00D3588F"/>
    <w:rsid w:val="00D41754"/>
    <w:rsid w:val="00D519B4"/>
    <w:rsid w:val="00D53D3B"/>
    <w:rsid w:val="00D55931"/>
    <w:rsid w:val="00D90710"/>
    <w:rsid w:val="00DB1E36"/>
    <w:rsid w:val="00DB4DA5"/>
    <w:rsid w:val="00DB6BE4"/>
    <w:rsid w:val="00DC0D37"/>
    <w:rsid w:val="00DC134D"/>
    <w:rsid w:val="00DD5E3D"/>
    <w:rsid w:val="00DD5FAC"/>
    <w:rsid w:val="00E06D75"/>
    <w:rsid w:val="00E2454E"/>
    <w:rsid w:val="00E24739"/>
    <w:rsid w:val="00E24E8D"/>
    <w:rsid w:val="00E31C13"/>
    <w:rsid w:val="00E42872"/>
    <w:rsid w:val="00E42D72"/>
    <w:rsid w:val="00E61ED1"/>
    <w:rsid w:val="00E642C9"/>
    <w:rsid w:val="00E64D8E"/>
    <w:rsid w:val="00E64FAB"/>
    <w:rsid w:val="00E75326"/>
    <w:rsid w:val="00EA2392"/>
    <w:rsid w:val="00EA4286"/>
    <w:rsid w:val="00EA7AC5"/>
    <w:rsid w:val="00EB770B"/>
    <w:rsid w:val="00EC4F52"/>
    <w:rsid w:val="00EC7BCC"/>
    <w:rsid w:val="00EE17F3"/>
    <w:rsid w:val="00EE271E"/>
    <w:rsid w:val="00EF2A72"/>
    <w:rsid w:val="00F077C5"/>
    <w:rsid w:val="00F117F8"/>
    <w:rsid w:val="00F11987"/>
    <w:rsid w:val="00F13392"/>
    <w:rsid w:val="00F1697C"/>
    <w:rsid w:val="00F25C79"/>
    <w:rsid w:val="00F365C4"/>
    <w:rsid w:val="00F468CD"/>
    <w:rsid w:val="00F65C43"/>
    <w:rsid w:val="00F96C74"/>
    <w:rsid w:val="00F97757"/>
    <w:rsid w:val="00FA0B0C"/>
    <w:rsid w:val="00FD1727"/>
    <w:rsid w:val="00FD4A5D"/>
    <w:rsid w:val="00FE04C1"/>
    <w:rsid w:val="00FE56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0FA9EB3"/>
  <w15:docId w15:val="{D2F599C5-5946-4657-B2C8-F6C7C5C4E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557E7"/>
  </w:style>
  <w:style w:type="paragraph" w:styleId="Heading1">
    <w:name w:val="heading 1"/>
    <w:basedOn w:val="Normal"/>
    <w:next w:val="Normal"/>
    <w:qFormat/>
    <w:rsid w:val="00815A1E"/>
    <w:pPr>
      <w:keepNext/>
      <w:outlineLvl w:val="0"/>
    </w:pPr>
    <w:rPr>
      <w:rFonts w:ascii="Times New Roman" w:hAnsi="Times New Roman"/>
      <w:b/>
      <w:bCs/>
      <w:i/>
      <w:sz w:val="24"/>
      <w:u w:val="single"/>
    </w:rPr>
  </w:style>
  <w:style w:type="paragraph" w:styleId="Heading2">
    <w:name w:val="heading 2"/>
    <w:basedOn w:val="Normal"/>
    <w:next w:val="Normal"/>
    <w:qFormat/>
    <w:rsid w:val="00815A1E"/>
    <w:pPr>
      <w:keepNext/>
      <w:jc w:val="center"/>
      <w:outlineLvl w:val="1"/>
    </w:pPr>
    <w:rPr>
      <w:rFonts w:ascii="Times New Roman" w:hAnsi="Times New Roman"/>
      <w:b/>
      <w:i/>
      <w:color w:val="FF0000"/>
      <w:sz w:val="24"/>
    </w:rPr>
  </w:style>
  <w:style w:type="paragraph" w:styleId="Heading3">
    <w:name w:val="heading 3"/>
    <w:basedOn w:val="Normal"/>
    <w:next w:val="Normal"/>
    <w:qFormat/>
    <w:rsid w:val="00815A1E"/>
    <w:pPr>
      <w:keepNext/>
      <w:jc w:val="center"/>
      <w:outlineLvl w:val="2"/>
    </w:pPr>
    <w:rPr>
      <w:rFonts w:ascii="Times New Roman" w:hAnsi="Times New Roman"/>
      <w:b/>
      <w:i/>
      <w:color w:val="FF00FF"/>
      <w:sz w:val="28"/>
    </w:rPr>
  </w:style>
  <w:style w:type="paragraph" w:styleId="Heading4">
    <w:name w:val="heading 4"/>
    <w:basedOn w:val="Normal"/>
    <w:next w:val="Normal"/>
    <w:qFormat/>
    <w:rsid w:val="00815A1E"/>
    <w:pPr>
      <w:keepNext/>
      <w:jc w:val="center"/>
      <w:outlineLvl w:val="3"/>
    </w:pPr>
    <w:rPr>
      <w:rFonts w:ascii="Times New Roman" w:hAnsi="Times New Roman"/>
      <w:b/>
      <w:i/>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15A1E"/>
    <w:rPr>
      <w:color w:val="0000FF"/>
      <w:u w:val="single"/>
    </w:rPr>
  </w:style>
  <w:style w:type="paragraph" w:styleId="BodyText">
    <w:name w:val="Body Text"/>
    <w:basedOn w:val="Normal"/>
    <w:rsid w:val="00815A1E"/>
    <w:rPr>
      <w:i/>
      <w:iCs/>
      <w:sz w:val="24"/>
    </w:rPr>
  </w:style>
  <w:style w:type="paragraph" w:styleId="BodyText2">
    <w:name w:val="Body Text 2"/>
    <w:basedOn w:val="Normal"/>
    <w:rsid w:val="00815A1E"/>
    <w:rPr>
      <w:rFonts w:ascii="Times New Roman" w:hAnsi="Times New Roman"/>
      <w:b/>
      <w:bCs/>
      <w:i/>
      <w:sz w:val="24"/>
    </w:rPr>
  </w:style>
  <w:style w:type="paragraph" w:styleId="BodyText3">
    <w:name w:val="Body Text 3"/>
    <w:basedOn w:val="Normal"/>
    <w:rsid w:val="00815A1E"/>
    <w:rPr>
      <w:rFonts w:ascii="Times New Roman" w:hAnsi="Times New Roman"/>
      <w:bCs/>
      <w:iCs/>
      <w:sz w:val="24"/>
    </w:rPr>
  </w:style>
  <w:style w:type="paragraph" w:styleId="BodyTextIndent">
    <w:name w:val="Body Text Indent"/>
    <w:basedOn w:val="Normal"/>
    <w:rsid w:val="00815A1E"/>
    <w:pPr>
      <w:ind w:left="360" w:hanging="360"/>
    </w:pPr>
    <w:rPr>
      <w:rFonts w:ascii="Times New Roman" w:hAnsi="Times New Roman"/>
      <w:i/>
      <w:sz w:val="24"/>
    </w:rPr>
  </w:style>
  <w:style w:type="paragraph" w:styleId="Header">
    <w:name w:val="header"/>
    <w:basedOn w:val="Normal"/>
    <w:rsid w:val="00815A1E"/>
    <w:pPr>
      <w:tabs>
        <w:tab w:val="center" w:pos="4320"/>
        <w:tab w:val="right" w:pos="8640"/>
      </w:tabs>
    </w:pPr>
  </w:style>
  <w:style w:type="paragraph" w:styleId="Footer">
    <w:name w:val="footer"/>
    <w:basedOn w:val="Normal"/>
    <w:rsid w:val="00815A1E"/>
    <w:pPr>
      <w:tabs>
        <w:tab w:val="center" w:pos="4320"/>
        <w:tab w:val="right" w:pos="8640"/>
      </w:tabs>
    </w:pPr>
  </w:style>
  <w:style w:type="character" w:styleId="PageNumber">
    <w:name w:val="page number"/>
    <w:basedOn w:val="DefaultParagraphFont"/>
    <w:rsid w:val="0016457F"/>
  </w:style>
  <w:style w:type="paragraph" w:styleId="BalloonText">
    <w:name w:val="Balloon Text"/>
    <w:basedOn w:val="Normal"/>
    <w:semiHidden/>
    <w:rsid w:val="00F13392"/>
    <w:rPr>
      <w:rFonts w:cs="Tahoma"/>
      <w:sz w:val="16"/>
      <w:szCs w:val="16"/>
    </w:rPr>
  </w:style>
  <w:style w:type="paragraph" w:styleId="ListParagraph">
    <w:name w:val="List Paragraph"/>
    <w:basedOn w:val="Normal"/>
    <w:uiPriority w:val="34"/>
    <w:qFormat/>
    <w:rsid w:val="000628C5"/>
    <w:pPr>
      <w:ind w:left="720"/>
    </w:pPr>
  </w:style>
  <w:style w:type="paragraph" w:customStyle="1" w:styleId="Default">
    <w:name w:val="Default"/>
    <w:rsid w:val="000628C5"/>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rsid w:val="009C2A42"/>
    <w:rPr>
      <w:sz w:val="16"/>
      <w:szCs w:val="16"/>
    </w:rPr>
  </w:style>
  <w:style w:type="paragraph" w:styleId="CommentText">
    <w:name w:val="annotation text"/>
    <w:basedOn w:val="Normal"/>
    <w:link w:val="CommentTextChar"/>
    <w:rsid w:val="009C2A42"/>
  </w:style>
  <w:style w:type="character" w:customStyle="1" w:styleId="CommentTextChar">
    <w:name w:val="Comment Text Char"/>
    <w:basedOn w:val="DefaultParagraphFont"/>
    <w:link w:val="CommentText"/>
    <w:rsid w:val="009C2A42"/>
    <w:rPr>
      <w:noProof/>
    </w:rPr>
  </w:style>
  <w:style w:type="paragraph" w:styleId="CommentSubject">
    <w:name w:val="annotation subject"/>
    <w:basedOn w:val="CommentText"/>
    <w:next w:val="CommentText"/>
    <w:link w:val="CommentSubjectChar"/>
    <w:rsid w:val="009C2A42"/>
    <w:rPr>
      <w:b/>
      <w:bCs/>
    </w:rPr>
  </w:style>
  <w:style w:type="character" w:customStyle="1" w:styleId="CommentSubjectChar">
    <w:name w:val="Comment Subject Char"/>
    <w:basedOn w:val="CommentTextChar"/>
    <w:link w:val="CommentSubject"/>
    <w:rsid w:val="009C2A42"/>
    <w:rPr>
      <w:b/>
      <w:bCs/>
      <w:noProof/>
    </w:rPr>
  </w:style>
  <w:style w:type="paragraph" w:customStyle="1" w:styleId="Heading3Standards">
    <w:name w:val="Heading 3 Standards"/>
    <w:basedOn w:val="Normal"/>
    <w:link w:val="Heading3StandardsChar"/>
    <w:qFormat/>
    <w:rsid w:val="002B5D0C"/>
    <w:pPr>
      <w:jc w:val="both"/>
    </w:pPr>
    <w:rPr>
      <w:rFonts w:ascii="Arial" w:hAnsi="Arial"/>
      <w:b/>
    </w:rPr>
  </w:style>
  <w:style w:type="character" w:customStyle="1" w:styleId="Heading3StandardsChar">
    <w:name w:val="Heading 3 Standards Char"/>
    <w:link w:val="Heading3Standards"/>
    <w:rsid w:val="002B5D0C"/>
    <w:rPr>
      <w:rFonts w:ascii="Arial" w:hAnsi="Arial"/>
      <w:b/>
    </w:rPr>
  </w:style>
  <w:style w:type="paragraph" w:styleId="Revision">
    <w:name w:val="Revision"/>
    <w:hidden/>
    <w:uiPriority w:val="99"/>
    <w:semiHidden/>
    <w:rsid w:val="004D76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695510">
      <w:bodyDiv w:val="1"/>
      <w:marLeft w:val="0"/>
      <w:marRight w:val="0"/>
      <w:marTop w:val="0"/>
      <w:marBottom w:val="0"/>
      <w:divBdr>
        <w:top w:val="none" w:sz="0" w:space="0" w:color="auto"/>
        <w:left w:val="none" w:sz="0" w:space="0" w:color="auto"/>
        <w:bottom w:val="none" w:sz="0" w:space="0" w:color="auto"/>
        <w:right w:val="none" w:sz="0" w:space="0" w:color="auto"/>
      </w:divBdr>
    </w:div>
    <w:div w:id="589582256">
      <w:bodyDiv w:val="1"/>
      <w:marLeft w:val="0"/>
      <w:marRight w:val="0"/>
      <w:marTop w:val="0"/>
      <w:marBottom w:val="0"/>
      <w:divBdr>
        <w:top w:val="none" w:sz="0" w:space="0" w:color="auto"/>
        <w:left w:val="none" w:sz="0" w:space="0" w:color="auto"/>
        <w:bottom w:val="none" w:sz="0" w:space="0" w:color="auto"/>
        <w:right w:val="none" w:sz="0" w:space="0" w:color="auto"/>
      </w:divBdr>
    </w:div>
    <w:div w:id="1123772190">
      <w:bodyDiv w:val="1"/>
      <w:marLeft w:val="0"/>
      <w:marRight w:val="0"/>
      <w:marTop w:val="0"/>
      <w:marBottom w:val="0"/>
      <w:divBdr>
        <w:top w:val="none" w:sz="0" w:space="0" w:color="auto"/>
        <w:left w:val="none" w:sz="0" w:space="0" w:color="auto"/>
        <w:bottom w:val="none" w:sz="0" w:space="0" w:color="auto"/>
        <w:right w:val="none" w:sz="0" w:space="0" w:color="auto"/>
      </w:divBdr>
    </w:div>
    <w:div w:id="159817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8CA2E169A8A94FA07FDB980C2819AD" ma:contentTypeVersion="13" ma:contentTypeDescription="Create a new document." ma:contentTypeScope="" ma:versionID="8851cf1c52bc2932e50ea234703b6a81">
  <xsd:schema xmlns:xsd="http://www.w3.org/2001/XMLSchema" xmlns:xs="http://www.w3.org/2001/XMLSchema" xmlns:p="http://schemas.microsoft.com/office/2006/metadata/properties" xmlns:ns2="4db3eee8-5926-4ed0-8187-0ea7c5e8d7c9" xmlns:ns3="777a1ffa-10c9-4127-8098-f52d9e244206" targetNamespace="http://schemas.microsoft.com/office/2006/metadata/properties" ma:root="true" ma:fieldsID="5711c12d89dfc14a1f344edd8af4063c" ns2:_="" ns3:_="">
    <xsd:import namespace="4db3eee8-5926-4ed0-8187-0ea7c5e8d7c9"/>
    <xsd:import namespace="777a1ffa-10c9-4127-8098-f52d9e2442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b3eee8-5926-4ed0-8187-0ea7c5e8d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7a1ffa-10c9-4127-8098-f52d9e24420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af287d6-564a-43e3-9583-518ce0081cc1}" ma:internalName="TaxCatchAll" ma:showField="CatchAllData" ma:web="777a1ffa-10c9-4127-8098-f52d9e2442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77a1ffa-10c9-4127-8098-f52d9e244206" xsi:nil="true"/>
    <lcf76f155ced4ddcb4097134ff3c332f xmlns="4db3eee8-5926-4ed0-8187-0ea7c5e8d7c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E71B24-6269-4A6E-81D6-E95E85A3AC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b3eee8-5926-4ed0-8187-0ea7c5e8d7c9"/>
    <ds:schemaRef ds:uri="777a1ffa-10c9-4127-8098-f52d9e2442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8FCE93-7853-4298-94FB-60160DFC5134}">
  <ds:schemaRefs>
    <ds:schemaRef ds:uri="http://schemas.microsoft.com/sharepoint/v3/contenttype/forms"/>
  </ds:schemaRefs>
</ds:datastoreItem>
</file>

<file path=customXml/itemProps3.xml><?xml version="1.0" encoding="utf-8"?>
<ds:datastoreItem xmlns:ds="http://schemas.openxmlformats.org/officeDocument/2006/customXml" ds:itemID="{7B4A5FD8-A75D-460A-A5BD-914E2AF0302A}">
  <ds:schemaRefs>
    <ds:schemaRef ds:uri="http://schemas.microsoft.com/office/2006/metadata/properties"/>
    <ds:schemaRef ds:uri="http://schemas.microsoft.com/office/infopath/2007/PartnerControls"/>
    <ds:schemaRef ds:uri="777a1ffa-10c9-4127-8098-f52d9e244206"/>
    <ds:schemaRef ds:uri="4db3eee8-5926-4ed0-8187-0ea7c5e8d7c9"/>
  </ds:schemaRefs>
</ds:datastoreItem>
</file>

<file path=customXml/itemProps4.xml><?xml version="1.0" encoding="utf-8"?>
<ds:datastoreItem xmlns:ds="http://schemas.openxmlformats.org/officeDocument/2006/customXml" ds:itemID="{8E514F7D-F33F-45A2-B360-DE729A925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3850</Words>
  <Characters>21406</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WEATHERIZATION FLAT RATE MANUAL FOR</vt:lpstr>
    </vt:vector>
  </TitlesOfParts>
  <Company>Mid-Sioux</Company>
  <LinksUpToDate>false</LinksUpToDate>
  <CharactersWithSpaces>25206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WEATHERIZATION FLAT RATE MANUAL FOR</dc:title>
  <dc:creator>Julie Colling</dc:creator>
  <cp:lastModifiedBy>Taylor, Christine [HHS]</cp:lastModifiedBy>
  <cp:revision>3</cp:revision>
  <cp:lastPrinted>2015-02-02T19:04:00Z</cp:lastPrinted>
  <dcterms:created xsi:type="dcterms:W3CDTF">2025-02-26T17:40:00Z</dcterms:created>
  <dcterms:modified xsi:type="dcterms:W3CDTF">2025-02-27T15:44:00Z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0x010100D98CA2E169A8A94FA07FDB980C2819AD</vt:lpwstr>
  </property>
  <property fmtid="{D5CDD505-2E9C-101B-9397-08002B2CF9AE}" pid="3" name="MediaServiceImageTags">
    <vt:lpwstr/>
  </property>
</Properties>
</file>