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6C835A23" w14:textId="0D3DD839" w:rsidR="009F7E8C" w:rsidRDefault="009F7E8C" w:rsidP="009F7E8C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notice of intent to release a request for proposal (RFP) on or around December 2025, to procure a </w:t>
      </w:r>
      <w:r w:rsidRPr="008F25BC">
        <w:t>Health Hub Technical Assistance Provider</w:t>
      </w:r>
      <w:r>
        <w:t xml:space="preserve">. This procurement is </w:t>
      </w:r>
      <w:r w:rsidRPr="000B0F4D">
        <w:t xml:space="preserve">to aid rural hospitals </w:t>
      </w:r>
      <w:r>
        <w:t xml:space="preserve">and other providers </w:t>
      </w:r>
      <w:r w:rsidRPr="000B0F4D">
        <w:t xml:space="preserve">with relationship building, agreement template development, and referral networks </w:t>
      </w:r>
      <w:r>
        <w:t>development to create rural hub and spoke models of care. Please see the Agency’s Rural Health Transformation Grant website (</w:t>
      </w:r>
      <w:hyperlink r:id="rId11" w:history="1">
        <w:r w:rsidRPr="001D699F">
          <w:rPr>
            <w:rStyle w:val="Hyperlink"/>
          </w:rPr>
          <w:t>Rural Health Transformation (RHT) | Health &amp; Human Services</w:t>
        </w:r>
      </w:hyperlink>
      <w:r>
        <w:t>) for additional information about the Healthy Hometowns initiative.</w:t>
      </w:r>
    </w:p>
    <w:p w14:paraId="6385708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sz w:val="22"/>
        </w:rPr>
      </w:pPr>
    </w:p>
    <w:p w14:paraId="181CF0AF" w14:textId="42BEF061" w:rsidR="000E0776" w:rsidRDefault="000E0776" w:rsidP="000E0776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the </w:t>
      </w:r>
      <w:r w:rsidR="00DF597E" w:rsidRPr="00DF597E">
        <w:t>Health Hub Technical Assistance Provider</w:t>
      </w:r>
      <w:r w:rsidRPr="001F1C4C">
        <w:t xml:space="preserve">, RFP </w:t>
      </w:r>
      <w:r w:rsidR="00446B19" w:rsidRPr="001F1C4C">
        <w:t>#</w:t>
      </w:r>
      <w:r w:rsidR="001F1C4C" w:rsidRPr="001F1C4C">
        <w:rPr>
          <w:rFonts w:eastAsia="Times New Roman"/>
          <w:color w:val="000000"/>
        </w:rPr>
        <w:t xml:space="preserve"> </w:t>
      </w:r>
      <w:r w:rsidR="001F1C4C" w:rsidRPr="001F1C4C">
        <w:t>COMPADM26002</w:t>
      </w:r>
      <w:r>
        <w:t xml:space="preserve">, that the Agency anticipates releasing on or around December 2025, will be posted to </w:t>
      </w:r>
      <w:hyperlink r:id="rId12" w:history="1">
        <w:proofErr w:type="spellStart"/>
        <w:r w:rsidRPr="00DF7369">
          <w:rPr>
            <w:rStyle w:val="Hyperlink"/>
          </w:rPr>
          <w:t>IowaGrants</w:t>
        </w:r>
        <w:proofErr w:type="spellEnd"/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351BFD73" w14:textId="06B4A5B2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Mid-December 2025:</w:t>
      </w:r>
      <w:r>
        <w:t xml:space="preserve"> Question and answer period after release of the RFP</w:t>
      </w:r>
    </w:p>
    <w:p w14:paraId="758335EE" w14:textId="77777777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Early January 2026:</w:t>
      </w:r>
      <w:r>
        <w:t xml:space="preserve"> Deadline for bid proposals.</w:t>
      </w:r>
    </w:p>
    <w:p w14:paraId="192E6D45" w14:textId="3344F7B9" w:rsidR="007E25DE" w:rsidRDefault="007E25DE" w:rsidP="007E25DE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2026:</w:t>
      </w:r>
      <w:r>
        <w:t xml:space="preserve"> Bidder presentations. </w:t>
      </w:r>
    </w:p>
    <w:p w14:paraId="45B8F3C1" w14:textId="0DF03C20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2026:</w:t>
      </w:r>
      <w:r>
        <w:t xml:space="preserve"> HHS to award contract(s)</w:t>
      </w:r>
    </w:p>
    <w:p w14:paraId="636C1C89" w14:textId="77777777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Mid-February 2026:</w:t>
      </w:r>
      <w:r>
        <w:t xml:space="preserve"> Contract begins.  </w:t>
      </w:r>
    </w:p>
    <w:p w14:paraId="31F75115" w14:textId="77777777" w:rsidR="00DF597E" w:rsidRDefault="00DF597E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0F3FFABA" w14:textId="77777777" w:rsidR="00DF597E" w:rsidRDefault="00DF597E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77EE6259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65FBC1A3" w14:textId="77777777" w:rsidR="001F1C4C" w:rsidRDefault="001F1C4C" w:rsidP="00DF7369">
      <w:pPr>
        <w:pStyle w:val="ListBullet"/>
        <w:numPr>
          <w:ilvl w:val="0"/>
          <w:numId w:val="0"/>
        </w:numPr>
        <w:spacing w:after="0" w:line="360" w:lineRule="auto"/>
      </w:pPr>
      <w:r>
        <w:t>Julie Jones</w:t>
      </w:r>
    </w:p>
    <w:p w14:paraId="4333227F" w14:textId="61F3EDE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sectPr w:rsidR="00DF7369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F2A" w14:textId="77777777" w:rsidR="00DF7369" w:rsidRDefault="00DF7369" w:rsidP="00ED0FA2">
      <w:pPr>
        <w:spacing w:after="0" w:line="240" w:lineRule="auto"/>
      </w:pPr>
      <w:r>
        <w:separator/>
      </w:r>
    </w:p>
  </w:endnote>
  <w:endnote w:type="continuationSeparator" w:id="0">
    <w:p w14:paraId="205601D8" w14:textId="77777777" w:rsidR="00DF7369" w:rsidRDefault="00DF736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ED9" w14:textId="77777777" w:rsidR="00DF7369" w:rsidRDefault="00DF7369" w:rsidP="00ED0FA2">
      <w:pPr>
        <w:spacing w:after="0" w:line="240" w:lineRule="auto"/>
      </w:pPr>
      <w:r>
        <w:separator/>
      </w:r>
    </w:p>
  </w:footnote>
  <w:footnote w:type="continuationSeparator" w:id="0">
    <w:p w14:paraId="65221FF6" w14:textId="77777777" w:rsidR="00DF7369" w:rsidRDefault="00DF736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95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51975"/>
    <w:rsid w:val="000E0776"/>
    <w:rsid w:val="001F1C4C"/>
    <w:rsid w:val="001F66B9"/>
    <w:rsid w:val="00342B93"/>
    <w:rsid w:val="003D4E77"/>
    <w:rsid w:val="00446B19"/>
    <w:rsid w:val="004E77FB"/>
    <w:rsid w:val="0051080D"/>
    <w:rsid w:val="00521A34"/>
    <w:rsid w:val="005F587F"/>
    <w:rsid w:val="006303C7"/>
    <w:rsid w:val="006719BD"/>
    <w:rsid w:val="0071057A"/>
    <w:rsid w:val="00714B6E"/>
    <w:rsid w:val="00733588"/>
    <w:rsid w:val="007703D7"/>
    <w:rsid w:val="00787B92"/>
    <w:rsid w:val="007E0B4A"/>
    <w:rsid w:val="007E25DE"/>
    <w:rsid w:val="008022F7"/>
    <w:rsid w:val="00861AF3"/>
    <w:rsid w:val="008B00EA"/>
    <w:rsid w:val="008C4366"/>
    <w:rsid w:val="008D6F19"/>
    <w:rsid w:val="008F25BC"/>
    <w:rsid w:val="008F3462"/>
    <w:rsid w:val="009022EC"/>
    <w:rsid w:val="00903F88"/>
    <w:rsid w:val="00914BD3"/>
    <w:rsid w:val="00931436"/>
    <w:rsid w:val="00967CE9"/>
    <w:rsid w:val="009800A3"/>
    <w:rsid w:val="009B5B7D"/>
    <w:rsid w:val="009E560F"/>
    <w:rsid w:val="009F7E8C"/>
    <w:rsid w:val="00A00600"/>
    <w:rsid w:val="00A57921"/>
    <w:rsid w:val="00A63588"/>
    <w:rsid w:val="00A828ED"/>
    <w:rsid w:val="00A94416"/>
    <w:rsid w:val="00AA402B"/>
    <w:rsid w:val="00B33E59"/>
    <w:rsid w:val="00B644AE"/>
    <w:rsid w:val="00B64635"/>
    <w:rsid w:val="00BD086C"/>
    <w:rsid w:val="00C12F1E"/>
    <w:rsid w:val="00D36BC3"/>
    <w:rsid w:val="00D817D2"/>
    <w:rsid w:val="00DA1414"/>
    <w:rsid w:val="00DE0E1F"/>
    <w:rsid w:val="00DF597E"/>
    <w:rsid w:val="00DF7369"/>
    <w:rsid w:val="00E368B6"/>
    <w:rsid w:val="00E56796"/>
    <w:rsid w:val="00E84ABA"/>
    <w:rsid w:val="00EA6958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1</TotalTime>
  <Pages>1</Pages>
  <Words>204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2</cp:revision>
  <dcterms:created xsi:type="dcterms:W3CDTF">2025-11-14T15:23:00Z</dcterms:created>
  <dcterms:modified xsi:type="dcterms:W3CDTF">2025-11-14T15:23:00Z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