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208D7" w14:textId="1686B9A8" w:rsidR="5A141CA2" w:rsidRDefault="001624F9" w:rsidP="00656137">
      <w:pPr>
        <w:pStyle w:val="Heading1"/>
        <w:spacing w:before="0"/>
      </w:pPr>
      <w:r>
        <w:t xml:space="preserve">Exception to </w:t>
      </w:r>
      <w:r w:rsidR="006A3429">
        <w:t xml:space="preserve">Iowa </w:t>
      </w:r>
      <w:r>
        <w:t xml:space="preserve">HHS </w:t>
      </w:r>
      <w:r w:rsidR="00836267">
        <w:t>Attend</w:t>
      </w:r>
      <w:r w:rsidR="002C21DB">
        <w:t>a</w:t>
      </w:r>
      <w:r w:rsidR="00836267">
        <w:t xml:space="preserve">nce </w:t>
      </w:r>
      <w:r>
        <w:t>Polic</w:t>
      </w:r>
      <w:r w:rsidR="00836267">
        <w:t>y</w:t>
      </w:r>
    </w:p>
    <w:p w14:paraId="6CAB0940" w14:textId="6DFE2B39" w:rsidR="002D4AF2" w:rsidRDefault="002D4AF2" w:rsidP="00656137">
      <w:pPr>
        <w:spacing w:before="120" w:after="0"/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>Through:</w:t>
      </w:r>
      <w:r w:rsidR="00656137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sdt>
        <w:sdtPr>
          <w:rPr>
            <w:rFonts w:asciiTheme="majorHAnsi" w:eastAsiaTheme="majorEastAsia" w:hAnsiTheme="majorHAnsi" w:cstheme="majorBidi"/>
            <w:sz w:val="26"/>
            <w:szCs w:val="26"/>
          </w:rPr>
          <w:id w:val="481659075"/>
          <w:placeholder>
            <w:docPart w:val="DefaultPlaceholder_-1854013440"/>
          </w:placeholder>
          <w:text/>
        </w:sdtPr>
        <w:sdtEndPr/>
        <w:sdtContent>
          <w:r w:rsidR="00656137" w:rsidRPr="00656137">
            <w:rPr>
              <w:rFonts w:asciiTheme="majorHAnsi" w:eastAsiaTheme="majorEastAsia" w:hAnsiTheme="majorHAnsi" w:cstheme="majorBidi"/>
              <w:sz w:val="26"/>
              <w:szCs w:val="26"/>
            </w:rPr>
            <w:t xml:space="preserve">           </w:t>
          </w:r>
        </w:sdtContent>
      </w:sdt>
    </w:p>
    <w:p w14:paraId="2ADA20EE" w14:textId="0FFA4BFD" w:rsidR="002D4AF2" w:rsidRDefault="002D4AF2" w:rsidP="00656137">
      <w:pPr>
        <w:spacing w:after="0"/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>From:</w:t>
      </w:r>
      <w:r w:rsidR="00656137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sdt>
        <w:sdtPr>
          <w:rPr>
            <w:rFonts w:asciiTheme="majorHAnsi" w:eastAsiaTheme="majorEastAsia" w:hAnsiTheme="majorHAnsi" w:cstheme="majorBidi"/>
            <w:sz w:val="26"/>
            <w:szCs w:val="26"/>
          </w:rPr>
          <w:id w:val="-1093008029"/>
          <w:placeholder>
            <w:docPart w:val="DefaultPlaceholder_-1854013440"/>
          </w:placeholder>
          <w:text/>
        </w:sdtPr>
        <w:sdtEndPr/>
        <w:sdtContent>
          <w:r w:rsidR="00656137" w:rsidRPr="00656137">
            <w:rPr>
              <w:rFonts w:asciiTheme="majorHAnsi" w:eastAsiaTheme="majorEastAsia" w:hAnsiTheme="majorHAnsi" w:cstheme="majorBidi"/>
              <w:sz w:val="26"/>
              <w:szCs w:val="26"/>
            </w:rPr>
            <w:t xml:space="preserve">              </w:t>
          </w:r>
          <w:r w:rsidR="00352F47">
            <w:rPr>
              <w:rFonts w:asciiTheme="majorHAnsi" w:eastAsiaTheme="majorEastAsia" w:hAnsiTheme="majorHAnsi" w:cstheme="majorBidi"/>
              <w:sz w:val="26"/>
              <w:szCs w:val="26"/>
            </w:rPr>
            <w:tab/>
          </w:r>
        </w:sdtContent>
      </w:sdt>
    </w:p>
    <w:p w14:paraId="2591176E" w14:textId="02B14E42" w:rsidR="00932078" w:rsidRDefault="00932078" w:rsidP="00656137">
      <w:pPr>
        <w:spacing w:before="240" w:after="0"/>
        <w:rPr>
          <w:rFonts w:asciiTheme="majorHAnsi" w:eastAsiaTheme="majorEastAsia" w:hAnsiTheme="majorHAnsi" w:cstheme="majorBidi"/>
          <w:szCs w:val="24"/>
        </w:rPr>
      </w:pPr>
      <w:r w:rsidRPr="06FA923E">
        <w:rPr>
          <w:rFonts w:asciiTheme="majorHAnsi" w:eastAsiaTheme="majorEastAsia" w:hAnsiTheme="majorHAnsi" w:cstheme="majorBidi"/>
          <w:b/>
          <w:bCs/>
          <w:sz w:val="26"/>
          <w:szCs w:val="26"/>
        </w:rPr>
        <w:t>Reference Policy</w:t>
      </w:r>
      <w:r w:rsidR="00B82D45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sdt>
        <w:sdtPr>
          <w:rPr>
            <w:rFonts w:eastAsiaTheme="majorEastAsia" w:cstheme="minorHAnsi"/>
            <w:szCs w:val="24"/>
          </w:rPr>
          <w:alias w:val="SOP Title and Number"/>
          <w:tag w:val=""/>
          <w:id w:val="317841828"/>
          <w:placeholder>
            <w:docPart w:val="BB636C6B10304E91890A2288C02861FC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Fonts w:asciiTheme="majorHAnsi" w:hAnsiTheme="majorHAnsi" w:cstheme="majorBidi"/>
            <w:b/>
            <w:bCs/>
            <w:sz w:val="26"/>
            <w:szCs w:val="26"/>
          </w:rPr>
        </w:sdtEndPr>
        <w:sdtContent>
          <w:r w:rsidR="00836267">
            <w:rPr>
              <w:rFonts w:eastAsiaTheme="majorEastAsia" w:cstheme="minorHAnsi"/>
              <w:szCs w:val="24"/>
            </w:rPr>
            <w:t>HHS-COMP-HR-006</w:t>
          </w:r>
        </w:sdtContent>
      </w:sdt>
    </w:p>
    <w:p w14:paraId="3C2C2E60" w14:textId="77777777" w:rsidR="00582A44" w:rsidRPr="00156B6C" w:rsidRDefault="00582A44" w:rsidP="00656137">
      <w:pPr>
        <w:pStyle w:val="Heading2"/>
        <w:spacing w:before="240"/>
      </w:pPr>
      <w:r w:rsidRPr="00434746">
        <w:rPr>
          <w:color w:val="03495B" w:themeColor="accent1" w:themeShade="BF"/>
        </w:rPr>
        <w:t>Purpose</w:t>
      </w:r>
    </w:p>
    <w:sdt>
      <w:sdtPr>
        <w:id w:val="687874597"/>
        <w:placeholder>
          <w:docPart w:val="DefaultPlaceholder_-1854013440"/>
        </w:placeholder>
      </w:sdtPr>
      <w:sdtEndPr/>
      <w:sdtContent>
        <w:p w14:paraId="2F2AB62D" w14:textId="48B50E57" w:rsidR="00582A44" w:rsidRDefault="00656137" w:rsidP="00656137">
          <w:pPr>
            <w:spacing w:after="0"/>
          </w:pPr>
          <w:r>
            <w:t>Enter Text</w:t>
          </w:r>
        </w:p>
      </w:sdtContent>
    </w:sdt>
    <w:p w14:paraId="149BB85D" w14:textId="693AF78A" w:rsidR="00582A44" w:rsidRDefault="003F36CA" w:rsidP="00656137">
      <w:pPr>
        <w:pStyle w:val="Heading2"/>
        <w:spacing w:before="240"/>
      </w:pPr>
      <w:r>
        <w:t>Discussion</w:t>
      </w:r>
    </w:p>
    <w:sdt>
      <w:sdtPr>
        <w:id w:val="-1104500057"/>
        <w:placeholder>
          <w:docPart w:val="DefaultPlaceholder_-1854013440"/>
        </w:placeholder>
      </w:sdtPr>
      <w:sdtEndPr/>
      <w:sdtContent>
        <w:p w14:paraId="7908C832" w14:textId="77777777" w:rsidR="00656137" w:rsidRDefault="00656137" w:rsidP="00656137">
          <w:pPr>
            <w:spacing w:before="120" w:line="240" w:lineRule="auto"/>
          </w:pPr>
          <w:r>
            <w:t>Reasoning why for the exception request, which must explain:</w:t>
          </w:r>
        </w:p>
        <w:p w14:paraId="60F5307B" w14:textId="77777777" w:rsidR="00656137" w:rsidRDefault="00656137" w:rsidP="00656137">
          <w:pPr>
            <w:pStyle w:val="ListParagraph"/>
            <w:numPr>
              <w:ilvl w:val="0"/>
              <w:numId w:val="20"/>
            </w:numPr>
            <w:spacing w:before="120" w:after="0" w:line="240" w:lineRule="auto"/>
            <w:contextualSpacing w:val="0"/>
          </w:pPr>
          <w:r>
            <w:t>Why compliance with the policy is not feasible, impractical, or counterproductive</w:t>
          </w:r>
        </w:p>
        <w:p w14:paraId="3951C483" w14:textId="77777777" w:rsidR="00656137" w:rsidRDefault="00656137" w:rsidP="00656137">
          <w:pPr>
            <w:pStyle w:val="ListParagraph"/>
            <w:numPr>
              <w:ilvl w:val="0"/>
              <w:numId w:val="20"/>
            </w:numPr>
            <w:spacing w:before="120" w:after="0" w:line="240" w:lineRule="auto"/>
            <w:contextualSpacing w:val="0"/>
          </w:pPr>
          <w:r>
            <w:t>The underlying circumstances prompting the request</w:t>
          </w:r>
        </w:p>
        <w:p w14:paraId="10ECA9AA" w14:textId="77777777" w:rsidR="00656137" w:rsidRDefault="00656137" w:rsidP="00656137">
          <w:pPr>
            <w:pStyle w:val="ListParagraph"/>
            <w:numPr>
              <w:ilvl w:val="0"/>
              <w:numId w:val="20"/>
            </w:numPr>
            <w:spacing w:before="120" w:after="0" w:line="240" w:lineRule="auto"/>
            <w:contextualSpacing w:val="0"/>
          </w:pPr>
          <w:r>
            <w:t>Evidence supporting the need (operational constraints, timelines, workforce limitations, programmatic data)</w:t>
          </w:r>
        </w:p>
        <w:p w14:paraId="62358A97" w14:textId="77777777" w:rsidR="00656137" w:rsidRDefault="00656137" w:rsidP="00656137">
          <w:pPr>
            <w:pStyle w:val="ListParagraph"/>
            <w:numPr>
              <w:ilvl w:val="0"/>
              <w:numId w:val="20"/>
            </w:numPr>
            <w:spacing w:before="120" w:after="0" w:line="240" w:lineRule="auto"/>
            <w:contextualSpacing w:val="0"/>
          </w:pPr>
          <w:r>
            <w:t>Risks of granting the exception and risks of denying the exception</w:t>
          </w:r>
        </w:p>
        <w:p w14:paraId="3B12A6A9" w14:textId="77777777" w:rsidR="00656137" w:rsidRDefault="00656137" w:rsidP="00656137">
          <w:pPr>
            <w:pStyle w:val="ListParagraph"/>
            <w:numPr>
              <w:ilvl w:val="0"/>
              <w:numId w:val="20"/>
            </w:numPr>
            <w:spacing w:before="120" w:after="0" w:line="240" w:lineRule="auto"/>
            <w:contextualSpacing w:val="0"/>
          </w:pPr>
          <w:r>
            <w:t>Duration and scope of the exception</w:t>
          </w:r>
        </w:p>
        <w:p w14:paraId="55907922" w14:textId="77777777" w:rsidR="00656137" w:rsidRDefault="00656137" w:rsidP="00656137">
          <w:pPr>
            <w:pStyle w:val="ListParagraph"/>
            <w:numPr>
              <w:ilvl w:val="1"/>
              <w:numId w:val="20"/>
            </w:numPr>
            <w:spacing w:before="120" w:after="0" w:line="240" w:lineRule="auto"/>
            <w:contextualSpacing w:val="0"/>
          </w:pPr>
          <w:r>
            <w:t>Where the exception is temporary or ongoing</w:t>
          </w:r>
        </w:p>
        <w:p w14:paraId="22840218" w14:textId="77777777" w:rsidR="00656137" w:rsidRDefault="00656137" w:rsidP="00656137">
          <w:pPr>
            <w:pStyle w:val="ListParagraph"/>
            <w:numPr>
              <w:ilvl w:val="1"/>
              <w:numId w:val="20"/>
            </w:numPr>
            <w:spacing w:after="0" w:line="240" w:lineRule="auto"/>
            <w:contextualSpacing w:val="0"/>
          </w:pPr>
          <w:r>
            <w:t>Proposed start and end date</w:t>
          </w:r>
        </w:p>
        <w:p w14:paraId="3D51060C" w14:textId="77777777" w:rsidR="00656137" w:rsidRDefault="00656137" w:rsidP="00656137">
          <w:pPr>
            <w:pStyle w:val="ListParagraph"/>
            <w:numPr>
              <w:ilvl w:val="1"/>
              <w:numId w:val="20"/>
            </w:numPr>
            <w:spacing w:after="0" w:line="240" w:lineRule="auto"/>
            <w:contextualSpacing w:val="0"/>
          </w:pPr>
          <w:r>
            <w:t>Whether the exception is isolated to one staff member, program, or division</w:t>
          </w:r>
        </w:p>
        <w:p w14:paraId="762AFF91" w14:textId="101A238C" w:rsidR="00B27B5A" w:rsidRDefault="00656137" w:rsidP="00656137">
          <w:pPr>
            <w:pStyle w:val="ListParagraph"/>
            <w:numPr>
              <w:ilvl w:val="0"/>
              <w:numId w:val="20"/>
            </w:numPr>
            <w:spacing w:before="120" w:after="0" w:line="240" w:lineRule="auto"/>
            <w:contextualSpacing w:val="0"/>
          </w:pPr>
          <w:r>
            <w:t>Alternatives considered</w:t>
          </w:r>
        </w:p>
      </w:sdtContent>
    </w:sdt>
    <w:p w14:paraId="326168DB" w14:textId="762136E0" w:rsidR="00B27B5A" w:rsidRDefault="00836267" w:rsidP="00656137">
      <w:pPr>
        <w:pStyle w:val="Heading2"/>
        <w:spacing w:before="240"/>
      </w:pPr>
      <w:r>
        <w:t>Division</w:t>
      </w:r>
      <w:r w:rsidR="00B27B5A">
        <w:t xml:space="preserve"> Director’s Decision</w:t>
      </w:r>
    </w:p>
    <w:p w14:paraId="72C405E4" w14:textId="14385A86" w:rsidR="00B27B5A" w:rsidRDefault="003A3C8F" w:rsidP="00656137">
      <w:pPr>
        <w:spacing w:before="120" w:after="0"/>
      </w:pPr>
      <w:sdt>
        <w:sdtPr>
          <w:id w:val="1775977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6137">
            <w:rPr>
              <w:rFonts w:ascii="MS Gothic" w:eastAsia="MS Gothic" w:hAnsi="MS Gothic" w:hint="eastAsia"/>
            </w:rPr>
            <w:t>☐</w:t>
          </w:r>
        </w:sdtContent>
      </w:sdt>
      <w:r w:rsidR="00656137">
        <w:t xml:space="preserve"> </w:t>
      </w:r>
      <w:r w:rsidR="00B27B5A">
        <w:t>Approved</w:t>
      </w:r>
    </w:p>
    <w:p w14:paraId="4BC027F7" w14:textId="6A33902B" w:rsidR="00B27B5A" w:rsidRDefault="003A3C8F" w:rsidP="00656137">
      <w:pPr>
        <w:spacing w:after="0"/>
      </w:pPr>
      <w:sdt>
        <w:sdtPr>
          <w:id w:val="1845355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6137">
            <w:rPr>
              <w:rFonts w:ascii="MS Gothic" w:eastAsia="MS Gothic" w:hAnsi="MS Gothic" w:hint="eastAsia"/>
            </w:rPr>
            <w:t>☐</w:t>
          </w:r>
        </w:sdtContent>
      </w:sdt>
      <w:r w:rsidR="00656137">
        <w:t xml:space="preserve"> </w:t>
      </w:r>
      <w:r w:rsidR="00B27B5A">
        <w:t>Not approved</w:t>
      </w:r>
    </w:p>
    <w:p w14:paraId="5E742374" w14:textId="569B1FA7" w:rsidR="00B27B5A" w:rsidRDefault="003A3C8F" w:rsidP="00656137">
      <w:pPr>
        <w:spacing w:after="0"/>
      </w:pPr>
      <w:sdt>
        <w:sdtPr>
          <w:id w:val="1790622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6137">
            <w:rPr>
              <w:rFonts w:ascii="MS Gothic" w:eastAsia="MS Gothic" w:hAnsi="MS Gothic" w:hint="eastAsia"/>
            </w:rPr>
            <w:t>☐</w:t>
          </w:r>
        </w:sdtContent>
      </w:sdt>
      <w:r w:rsidR="00656137">
        <w:t xml:space="preserve"> </w:t>
      </w:r>
      <w:r w:rsidR="00B27B5A">
        <w:t>Modify</w:t>
      </w:r>
    </w:p>
    <w:p w14:paraId="19D779BA" w14:textId="1A46C026" w:rsidR="00B27B5A" w:rsidRDefault="003A3C8F" w:rsidP="00656137">
      <w:pPr>
        <w:spacing w:after="240"/>
      </w:pPr>
      <w:sdt>
        <w:sdtPr>
          <w:id w:val="1139916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6137">
            <w:rPr>
              <w:rFonts w:ascii="MS Gothic" w:eastAsia="MS Gothic" w:hAnsi="MS Gothic" w:hint="eastAsia"/>
            </w:rPr>
            <w:t>☐</w:t>
          </w:r>
        </w:sdtContent>
      </w:sdt>
      <w:r w:rsidR="00656137">
        <w:t xml:space="preserve"> </w:t>
      </w:r>
      <w:r w:rsidR="00B27B5A">
        <w:t>Schedule briefing</w:t>
      </w:r>
    </w:p>
    <w:sdt>
      <w:sdtPr>
        <w:id w:val="1260798469"/>
        <w:placeholder>
          <w:docPart w:val="DefaultPlaceholder_-1854013440"/>
        </w:placeholder>
      </w:sdtPr>
      <w:sdtEndPr/>
      <w:sdtContent>
        <w:p w14:paraId="06A97CBA" w14:textId="538161D7" w:rsidR="003F080E" w:rsidRDefault="003F080E" w:rsidP="00B27B5A">
          <w:r>
            <w:t>Comments</w:t>
          </w:r>
        </w:p>
      </w:sdtContent>
    </w:sdt>
    <w:p w14:paraId="00757917" w14:textId="08738EA0" w:rsidR="003F080E" w:rsidRDefault="003F080E" w:rsidP="00656137">
      <w:pPr>
        <w:spacing w:before="240"/>
      </w:pPr>
      <w:r>
        <w:t>Signature:</w:t>
      </w:r>
    </w:p>
    <w:p w14:paraId="4B53D809" w14:textId="4252B76E" w:rsidR="003F080E" w:rsidRDefault="003F080E" w:rsidP="00656137">
      <w:pPr>
        <w:spacing w:before="600"/>
      </w:pPr>
      <w:r>
        <w:t>Date:</w:t>
      </w:r>
      <w:r w:rsidR="00656137">
        <w:t xml:space="preserve"> </w:t>
      </w:r>
      <w:sdt>
        <w:sdtPr>
          <w:id w:val="-110372065"/>
          <w:placeholder>
            <w:docPart w:val="529CF48014B14322A9FD78285CAE33E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56137" w:rsidRPr="00BE6299">
            <w:rPr>
              <w:rStyle w:val="PlaceholderText"/>
            </w:rPr>
            <w:t>Click or tap to enter a date.</w:t>
          </w:r>
        </w:sdtContent>
      </w:sdt>
    </w:p>
    <w:p w14:paraId="465C25B9" w14:textId="0CF062B8" w:rsidR="00197908" w:rsidRDefault="00197908" w:rsidP="00197908">
      <w:pPr>
        <w:tabs>
          <w:tab w:val="left" w:pos="1772"/>
        </w:tabs>
      </w:pPr>
    </w:p>
    <w:p w14:paraId="3118E844" w14:textId="52CACD45" w:rsidR="00C96C0C" w:rsidRPr="00197908" w:rsidRDefault="00C96C0C" w:rsidP="00197908">
      <w:pPr>
        <w:tabs>
          <w:tab w:val="left" w:pos="1772"/>
        </w:tabs>
      </w:pPr>
      <w:r>
        <w:t xml:space="preserve">Email completed form to </w:t>
      </w:r>
      <w:hyperlink r:id="rId11" w:history="1">
        <w:r w:rsidRPr="00231EF4">
          <w:rPr>
            <w:rStyle w:val="Hyperlink"/>
          </w:rPr>
          <w:t>HR@hhs.iowa.gov</w:t>
        </w:r>
      </w:hyperlink>
      <w:r>
        <w:t>.</w:t>
      </w:r>
    </w:p>
    <w:sectPr w:rsidR="00C96C0C" w:rsidRPr="00197908" w:rsidSect="00656137">
      <w:headerReference w:type="default" r:id="rId12"/>
      <w:footerReference w:type="default" r:id="rId13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67EA7" w14:textId="77777777" w:rsidR="003A3C8F" w:rsidRDefault="003A3C8F" w:rsidP="00ED0FA2">
      <w:pPr>
        <w:spacing w:after="0" w:line="240" w:lineRule="auto"/>
      </w:pPr>
      <w:r>
        <w:separator/>
      </w:r>
    </w:p>
  </w:endnote>
  <w:endnote w:type="continuationSeparator" w:id="0">
    <w:p w14:paraId="78967CD6" w14:textId="77777777" w:rsidR="003A3C8F" w:rsidRDefault="003A3C8F" w:rsidP="00ED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A052" w14:textId="757C1C83" w:rsidR="00B82D45" w:rsidRPr="00634DD5" w:rsidRDefault="00634DD5" w:rsidP="00634DD5">
    <w:pPr>
      <w:spacing w:after="0" w:line="240" w:lineRule="auto"/>
      <w:rPr>
        <w:rFonts w:eastAsia="Times New Roman" w:cstheme="minorHAnsi"/>
        <w:color w:val="000000"/>
        <w:sz w:val="20"/>
        <w:szCs w:val="20"/>
      </w:rPr>
    </w:pPr>
    <w:r w:rsidRPr="00634DD5">
      <w:rPr>
        <w:rFonts w:eastAsia="Times New Roman" w:cstheme="minorHAnsi"/>
        <w:color w:val="000000"/>
        <w:sz w:val="20"/>
        <w:szCs w:val="20"/>
      </w:rPr>
      <w:t>470-0368</w:t>
    </w:r>
    <w:r w:rsidR="00197908" w:rsidRPr="00634DD5">
      <w:rPr>
        <w:rFonts w:eastAsiaTheme="majorEastAsia" w:cstheme="minorHAnsi"/>
        <w:sz w:val="20"/>
        <w:szCs w:val="20"/>
      </w:rPr>
      <w:t xml:space="preserve"> (0</w:t>
    </w:r>
    <w:r>
      <w:rPr>
        <w:rFonts w:eastAsiaTheme="majorEastAsia" w:cstheme="minorHAnsi"/>
        <w:sz w:val="20"/>
        <w:szCs w:val="20"/>
      </w:rPr>
      <w:t>9</w:t>
    </w:r>
    <w:r w:rsidR="00197908" w:rsidRPr="00634DD5">
      <w:rPr>
        <w:rFonts w:eastAsiaTheme="majorEastAsia" w:cstheme="minorHAnsi"/>
        <w:sz w:val="20"/>
        <w:szCs w:val="20"/>
      </w:rPr>
      <w:t>/26)</w:t>
    </w:r>
  </w:p>
  <w:p w14:paraId="5E681068" w14:textId="01BA5621" w:rsidR="00940210" w:rsidRPr="00634DD5" w:rsidRDefault="003A3C8F" w:rsidP="00352F47">
    <w:pPr>
      <w:pStyle w:val="Footer"/>
      <w:jc w:val="center"/>
      <w:rPr>
        <w:rFonts w:cstheme="minorHAnsi"/>
        <w:sz w:val="20"/>
        <w:szCs w:val="20"/>
      </w:rPr>
    </w:pPr>
    <w:sdt>
      <w:sdtPr>
        <w:rPr>
          <w:rFonts w:eastAsiaTheme="majorEastAsia" w:cstheme="minorHAnsi"/>
          <w:sz w:val="20"/>
          <w:szCs w:val="20"/>
        </w:rPr>
        <w:alias w:val="SOP Title and Number"/>
        <w:tag w:val=""/>
        <w:id w:val="1763104852"/>
        <w:placeholder>
          <w:docPart w:val="B0F6B3ED830D462F84C88594EDC0ED3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836267" w:rsidRPr="00634DD5">
          <w:rPr>
            <w:rFonts w:eastAsiaTheme="majorEastAsia" w:cstheme="minorHAnsi"/>
            <w:sz w:val="20"/>
            <w:szCs w:val="20"/>
          </w:rPr>
          <w:t>HHS-COMP-HR-006</w:t>
        </w:r>
      </w:sdtContent>
    </w:sdt>
    <w:r w:rsidR="00940210" w:rsidRPr="00634DD5">
      <w:rPr>
        <w:rFonts w:cstheme="minorHAnsi"/>
        <w:sz w:val="20"/>
        <w:szCs w:val="20"/>
      </w:rPr>
      <w:tab/>
    </w:r>
    <w:r w:rsidR="00940210" w:rsidRPr="00634DD5">
      <w:rPr>
        <w:rFonts w:cstheme="minorHAnsi"/>
        <w:sz w:val="20"/>
        <w:szCs w:val="20"/>
      </w:rPr>
      <w:tab/>
    </w:r>
    <w:sdt>
      <w:sdtPr>
        <w:rPr>
          <w:rFonts w:cstheme="minorHAnsi"/>
          <w:sz w:val="20"/>
          <w:szCs w:val="20"/>
        </w:rPr>
        <w:id w:val="-36051781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40210" w:rsidRPr="00634DD5">
          <w:rPr>
            <w:rFonts w:cstheme="minorHAnsi"/>
            <w:noProof/>
            <w:sz w:val="20"/>
            <w:szCs w:val="20"/>
          </w:rPr>
          <w:fldChar w:fldCharType="begin"/>
        </w:r>
        <w:r w:rsidR="00940210" w:rsidRPr="00634DD5">
          <w:rPr>
            <w:rFonts w:cstheme="minorHAnsi"/>
            <w:sz w:val="20"/>
            <w:szCs w:val="20"/>
          </w:rPr>
          <w:instrText xml:space="preserve"> PAGE   \* MERGEFORMAT </w:instrText>
        </w:r>
        <w:r w:rsidR="00940210" w:rsidRPr="00634DD5">
          <w:rPr>
            <w:rFonts w:cstheme="minorHAnsi"/>
            <w:sz w:val="20"/>
            <w:szCs w:val="20"/>
          </w:rPr>
          <w:fldChar w:fldCharType="separate"/>
        </w:r>
        <w:r w:rsidR="09340865" w:rsidRPr="00634DD5">
          <w:rPr>
            <w:rFonts w:cstheme="minorHAnsi"/>
            <w:noProof/>
            <w:sz w:val="20"/>
            <w:szCs w:val="20"/>
          </w:rPr>
          <w:t>2</w:t>
        </w:r>
        <w:r w:rsidR="00940210" w:rsidRPr="00634DD5">
          <w:rPr>
            <w:rFonts w:cstheme="minorHAnsi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99CA" w14:textId="77777777" w:rsidR="003A3C8F" w:rsidRDefault="003A3C8F" w:rsidP="00ED0FA2">
      <w:pPr>
        <w:spacing w:after="0" w:line="240" w:lineRule="auto"/>
      </w:pPr>
      <w:r>
        <w:separator/>
      </w:r>
    </w:p>
  </w:footnote>
  <w:footnote w:type="continuationSeparator" w:id="0">
    <w:p w14:paraId="09A617B9" w14:textId="77777777" w:rsidR="003A3C8F" w:rsidRDefault="003A3C8F" w:rsidP="00ED0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ECB2" w14:textId="3605CFE6" w:rsidR="00ED0FA2" w:rsidRPr="00A63588" w:rsidRDefault="00656137" w:rsidP="00A63588">
    <w:pPr>
      <w:pStyle w:val="Header"/>
    </w:pPr>
    <w:r>
      <w:rPr>
        <w:noProof/>
      </w:rPr>
      <w:drawing>
        <wp:inline distT="0" distB="0" distL="0" distR="0" wp14:anchorId="18058452" wp14:editId="26B2087F">
          <wp:extent cx="2286000" cy="256240"/>
          <wp:effectExtent l="0" t="0" r="0" b="0"/>
          <wp:docPr id="1056184939" name="Graphic 1056184939" descr="Logo for the Iowa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184939" name="Graphic 1056184939" descr="Logo for the Iowa Department of Health and Human Service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256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E0B4A">
      <w:rPr>
        <w:noProof/>
      </w:rPr>
      <mc:AlternateContent>
        <mc:Choice Requires="wps">
          <w:drawing>
            <wp:inline distT="0" distB="0" distL="0" distR="0" wp14:anchorId="4AB4E40D" wp14:editId="79DB4F94">
              <wp:extent cx="5915025" cy="0"/>
              <wp:effectExtent l="0" t="0" r="0" b="0"/>
              <wp:docPr id="1135102080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1B8AC0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5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" strokecolor="#04627a [3204]" strokeweight=".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DA03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D1CC0"/>
    <w:multiLevelType w:val="hybridMultilevel"/>
    <w:tmpl w:val="666E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B349E"/>
    <w:multiLevelType w:val="multilevel"/>
    <w:tmpl w:val="FDE8443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B12F8"/>
    <w:multiLevelType w:val="multilevel"/>
    <w:tmpl w:val="BD3E7E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18633B"/>
    <w:multiLevelType w:val="hybridMultilevel"/>
    <w:tmpl w:val="8FA8C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17E61"/>
    <w:multiLevelType w:val="multilevel"/>
    <w:tmpl w:val="4EC8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656F3"/>
    <w:multiLevelType w:val="multilevel"/>
    <w:tmpl w:val="0616BE4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456CDF"/>
    <w:multiLevelType w:val="multilevel"/>
    <w:tmpl w:val="DD8600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742EDF"/>
    <w:multiLevelType w:val="multilevel"/>
    <w:tmpl w:val="7A8E13D4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794E7A"/>
    <w:multiLevelType w:val="hybridMultilevel"/>
    <w:tmpl w:val="6E9CC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1D09"/>
    <w:multiLevelType w:val="hybridMultilevel"/>
    <w:tmpl w:val="0DE8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63423"/>
    <w:multiLevelType w:val="hybridMultilevel"/>
    <w:tmpl w:val="9474A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019F9"/>
    <w:multiLevelType w:val="multilevel"/>
    <w:tmpl w:val="26A263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B72301"/>
    <w:multiLevelType w:val="hybridMultilevel"/>
    <w:tmpl w:val="21E22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277F8"/>
    <w:multiLevelType w:val="hybridMultilevel"/>
    <w:tmpl w:val="7A1E70F6"/>
    <w:lvl w:ilvl="0" w:tplc="913E93A4">
      <w:start w:val="1"/>
      <w:numFmt w:val="bullet"/>
      <w:pStyle w:val="ListNumber2"/>
      <w:lvlText w:val=""/>
      <w:lvlJc w:val="left"/>
      <w:pPr>
        <w:ind w:left="720" w:hanging="360"/>
      </w:pPr>
      <w:rPr>
        <w:rFonts w:ascii="Wingdings 3" w:hAnsi="Wingdings 3" w:hint="default"/>
        <w:color w:val="04627A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D27A05"/>
    <w:multiLevelType w:val="multilevel"/>
    <w:tmpl w:val="B6705F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453B8C"/>
    <w:multiLevelType w:val="multilevel"/>
    <w:tmpl w:val="3538F3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F8419F"/>
    <w:multiLevelType w:val="hybridMultilevel"/>
    <w:tmpl w:val="33C2F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B62B5"/>
    <w:multiLevelType w:val="multilevel"/>
    <w:tmpl w:val="E528C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8376FC"/>
    <w:multiLevelType w:val="hybridMultilevel"/>
    <w:tmpl w:val="6A50E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03D51"/>
    <w:multiLevelType w:val="multilevel"/>
    <w:tmpl w:val="F7645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CD259D"/>
    <w:multiLevelType w:val="multilevel"/>
    <w:tmpl w:val="51D00E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2E1013"/>
    <w:multiLevelType w:val="hybridMultilevel"/>
    <w:tmpl w:val="A57624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C32F0"/>
    <w:multiLevelType w:val="multilevel"/>
    <w:tmpl w:val="CEB0D314"/>
    <w:lvl w:ilvl="0">
      <w:start w:val="1"/>
      <w:numFmt w:val="bullet"/>
      <w:lvlText w:val=""/>
      <w:lvlJc w:val="left"/>
      <w:pPr>
        <w:ind w:left="360" w:hanging="360"/>
      </w:pPr>
      <w:rPr>
        <w:rFonts w:ascii="Wingdings 3" w:hAnsi="Wingdings 3" w:hint="default"/>
        <w:color w:val="04627A" w:themeColor="accent1"/>
      </w:rPr>
    </w:lvl>
    <w:lvl w:ilvl="1">
      <w:start w:val="1"/>
      <w:numFmt w:val="bullet"/>
      <w:lvlText w:val="•"/>
      <w:lvlJc w:val="left"/>
      <w:pPr>
        <w:tabs>
          <w:tab w:val="num" w:pos="648"/>
        </w:tabs>
        <w:ind w:left="720" w:hanging="360"/>
      </w:pPr>
      <w:rPr>
        <w:rFonts w:ascii="Cambria" w:hAnsi="Cambria" w:hint="default"/>
        <w:color w:val="04627A" w:themeColor="accent1"/>
      </w:rPr>
    </w:lvl>
    <w:lvl w:ilvl="2">
      <w:start w:val="1"/>
      <w:numFmt w:val="bullet"/>
      <w:lvlText w:val="•"/>
      <w:lvlJc w:val="left"/>
      <w:pPr>
        <w:tabs>
          <w:tab w:val="num" w:pos="1008"/>
        </w:tabs>
        <w:ind w:left="1080" w:hanging="360"/>
      </w:pPr>
      <w:rPr>
        <w:rFonts w:ascii="Cambria" w:hAnsi="Cambria" w:hint="default"/>
        <w:color w:val="04627A" w:themeColor="accent1"/>
      </w:rPr>
    </w:lvl>
    <w:lvl w:ilvl="3">
      <w:start w:val="1"/>
      <w:numFmt w:val="bullet"/>
      <w:lvlText w:val="•"/>
      <w:lvlJc w:val="left"/>
      <w:pPr>
        <w:tabs>
          <w:tab w:val="num" w:pos="1368"/>
        </w:tabs>
        <w:ind w:left="1440" w:hanging="360"/>
      </w:pPr>
      <w:rPr>
        <w:rFonts w:ascii="Cambria" w:hAnsi="Cambria" w:hint="default"/>
        <w:color w:val="04627A" w:themeColor="accent1"/>
      </w:rPr>
    </w:lvl>
    <w:lvl w:ilvl="4">
      <w:start w:val="1"/>
      <w:numFmt w:val="bullet"/>
      <w:lvlText w:val="•"/>
      <w:lvlJc w:val="left"/>
      <w:pPr>
        <w:tabs>
          <w:tab w:val="num" w:pos="1728"/>
        </w:tabs>
        <w:ind w:left="1800" w:hanging="360"/>
      </w:pPr>
      <w:rPr>
        <w:rFonts w:ascii="Cambria" w:hAnsi="Cambria" w:hint="default"/>
        <w:color w:val="04627A" w:themeColor="accent1"/>
      </w:rPr>
    </w:lvl>
    <w:lvl w:ilvl="5">
      <w:start w:val="1"/>
      <w:numFmt w:val="bullet"/>
      <w:lvlText w:val=""/>
      <w:lvlJc w:val="left"/>
      <w:pPr>
        <w:tabs>
          <w:tab w:val="num" w:pos="2088"/>
        </w:tabs>
        <w:ind w:left="2160" w:hanging="360"/>
      </w:pPr>
      <w:rPr>
        <w:rFonts w:ascii="Wingdings" w:hAnsi="Wingdings" w:hint="default"/>
        <w:color w:val="04627A" w:themeColor="accent1"/>
      </w:rPr>
    </w:lvl>
    <w:lvl w:ilvl="6">
      <w:start w:val="1"/>
      <w:numFmt w:val="bullet"/>
      <w:lvlText w:val=""/>
      <w:lvlJc w:val="left"/>
      <w:pPr>
        <w:tabs>
          <w:tab w:val="num" w:pos="2448"/>
        </w:tabs>
        <w:ind w:left="2520" w:hanging="360"/>
      </w:pPr>
      <w:rPr>
        <w:rFonts w:ascii="Symbol" w:hAnsi="Symbol" w:hint="default"/>
        <w:color w:val="04627A" w:themeColor="accent1"/>
      </w:rPr>
    </w:lvl>
    <w:lvl w:ilvl="7">
      <w:start w:val="1"/>
      <w:numFmt w:val="bullet"/>
      <w:lvlText w:val="o"/>
      <w:lvlJc w:val="left"/>
      <w:pPr>
        <w:tabs>
          <w:tab w:val="num" w:pos="2808"/>
        </w:tabs>
        <w:ind w:left="2880" w:hanging="360"/>
      </w:pPr>
      <w:rPr>
        <w:rFonts w:ascii="Courier New" w:hAnsi="Courier New" w:hint="default"/>
        <w:color w:val="04627A" w:themeColor="accent1"/>
      </w:rPr>
    </w:lvl>
    <w:lvl w:ilvl="8">
      <w:start w:val="1"/>
      <w:numFmt w:val="bullet"/>
      <w:lvlText w:val=""/>
      <w:lvlJc w:val="left"/>
      <w:pPr>
        <w:tabs>
          <w:tab w:val="num" w:pos="3168"/>
        </w:tabs>
        <w:ind w:left="3240" w:hanging="360"/>
      </w:pPr>
      <w:rPr>
        <w:rFonts w:ascii="Wingdings" w:hAnsi="Wingdings" w:hint="default"/>
        <w:color w:val="04627A" w:themeColor="accent1"/>
      </w:rPr>
    </w:lvl>
  </w:abstractNum>
  <w:num w:numId="1" w16cid:durableId="2016568147">
    <w:abstractNumId w:val="10"/>
  </w:num>
  <w:num w:numId="2" w16cid:durableId="529688289">
    <w:abstractNumId w:val="17"/>
  </w:num>
  <w:num w:numId="3" w16cid:durableId="655499794">
    <w:abstractNumId w:val="1"/>
  </w:num>
  <w:num w:numId="4" w16cid:durableId="1634825399">
    <w:abstractNumId w:val="22"/>
  </w:num>
  <w:num w:numId="5" w16cid:durableId="148131918">
    <w:abstractNumId w:val="0"/>
  </w:num>
  <w:num w:numId="6" w16cid:durableId="567112557">
    <w:abstractNumId w:val="0"/>
  </w:num>
  <w:num w:numId="7" w16cid:durableId="1584215259">
    <w:abstractNumId w:val="23"/>
  </w:num>
  <w:num w:numId="8" w16cid:durableId="1913923778">
    <w:abstractNumId w:val="14"/>
  </w:num>
  <w:num w:numId="9" w16cid:durableId="940994622">
    <w:abstractNumId w:val="9"/>
  </w:num>
  <w:num w:numId="10" w16cid:durableId="2089498334">
    <w:abstractNumId w:val="13"/>
  </w:num>
  <w:num w:numId="11" w16cid:durableId="1998338246">
    <w:abstractNumId w:val="20"/>
  </w:num>
  <w:num w:numId="12" w16cid:durableId="90392597">
    <w:abstractNumId w:val="12"/>
  </w:num>
  <w:num w:numId="13" w16cid:durableId="1985162648">
    <w:abstractNumId w:val="3"/>
  </w:num>
  <w:num w:numId="14" w16cid:durableId="1178352767">
    <w:abstractNumId w:val="21"/>
  </w:num>
  <w:num w:numId="15" w16cid:durableId="1321039174">
    <w:abstractNumId w:val="5"/>
  </w:num>
  <w:num w:numId="16" w16cid:durableId="656374537">
    <w:abstractNumId w:val="18"/>
  </w:num>
  <w:num w:numId="17" w16cid:durableId="937058755">
    <w:abstractNumId w:val="15"/>
  </w:num>
  <w:num w:numId="18" w16cid:durableId="101264745">
    <w:abstractNumId w:val="7"/>
  </w:num>
  <w:num w:numId="19" w16cid:durableId="894121955">
    <w:abstractNumId w:val="16"/>
  </w:num>
  <w:num w:numId="20" w16cid:durableId="1606688824">
    <w:abstractNumId w:val="11"/>
  </w:num>
  <w:num w:numId="21" w16cid:durableId="935333575">
    <w:abstractNumId w:val="6"/>
  </w:num>
  <w:num w:numId="22" w16cid:durableId="1322270405">
    <w:abstractNumId w:val="4"/>
  </w:num>
  <w:num w:numId="23" w16cid:durableId="929460285">
    <w:abstractNumId w:val="19"/>
  </w:num>
  <w:num w:numId="24" w16cid:durableId="1578435320">
    <w:abstractNumId w:val="2"/>
  </w:num>
  <w:num w:numId="25" w16cid:durableId="18251276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H7pZymR5CPi7Stj8zCJegnQ97h88LaNktrwbaepcvEShRfvvFaKa4A1gI/E/2+W5ThpRkMof1uwboBLJV9hVlQ==" w:salt="tcJ1cXiv/8TqaL6coKFRe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78"/>
    <w:rsid w:val="00043875"/>
    <w:rsid w:val="00051975"/>
    <w:rsid w:val="00090DD1"/>
    <w:rsid w:val="00112988"/>
    <w:rsid w:val="00114339"/>
    <w:rsid w:val="00131C4F"/>
    <w:rsid w:val="00156E2E"/>
    <w:rsid w:val="001624F9"/>
    <w:rsid w:val="00197908"/>
    <w:rsid w:val="001C6136"/>
    <w:rsid w:val="001C7416"/>
    <w:rsid w:val="001D1096"/>
    <w:rsid w:val="001F66B9"/>
    <w:rsid w:val="0022445E"/>
    <w:rsid w:val="002479B8"/>
    <w:rsid w:val="002C21DB"/>
    <w:rsid w:val="002D4AF2"/>
    <w:rsid w:val="00342B93"/>
    <w:rsid w:val="00352F47"/>
    <w:rsid w:val="00372D79"/>
    <w:rsid w:val="003A3C8F"/>
    <w:rsid w:val="003C577F"/>
    <w:rsid w:val="003D4E77"/>
    <w:rsid w:val="003E7B5C"/>
    <w:rsid w:val="003F080E"/>
    <w:rsid w:val="003F36CA"/>
    <w:rsid w:val="00415450"/>
    <w:rsid w:val="00461D1A"/>
    <w:rsid w:val="00484AE6"/>
    <w:rsid w:val="004D1B0E"/>
    <w:rsid w:val="004E77FB"/>
    <w:rsid w:val="00505F82"/>
    <w:rsid w:val="00510389"/>
    <w:rsid w:val="0051080D"/>
    <w:rsid w:val="00521A34"/>
    <w:rsid w:val="00551CC7"/>
    <w:rsid w:val="00551EC1"/>
    <w:rsid w:val="00582A44"/>
    <w:rsid w:val="005B48DB"/>
    <w:rsid w:val="005D55BD"/>
    <w:rsid w:val="005F587F"/>
    <w:rsid w:val="006113CE"/>
    <w:rsid w:val="00615CD4"/>
    <w:rsid w:val="006303C7"/>
    <w:rsid w:val="00631D4B"/>
    <w:rsid w:val="00634DD5"/>
    <w:rsid w:val="0064300C"/>
    <w:rsid w:val="00656137"/>
    <w:rsid w:val="006908E2"/>
    <w:rsid w:val="006A3429"/>
    <w:rsid w:val="006F18D6"/>
    <w:rsid w:val="0071057A"/>
    <w:rsid w:val="00711979"/>
    <w:rsid w:val="00714B6E"/>
    <w:rsid w:val="0072528A"/>
    <w:rsid w:val="00733588"/>
    <w:rsid w:val="007506DC"/>
    <w:rsid w:val="007703D7"/>
    <w:rsid w:val="00787B92"/>
    <w:rsid w:val="007E0B4A"/>
    <w:rsid w:val="00836267"/>
    <w:rsid w:val="008854C4"/>
    <w:rsid w:val="008B00EA"/>
    <w:rsid w:val="008B69E8"/>
    <w:rsid w:val="008C3572"/>
    <w:rsid w:val="008C4366"/>
    <w:rsid w:val="008C621E"/>
    <w:rsid w:val="008D6F19"/>
    <w:rsid w:val="008F3462"/>
    <w:rsid w:val="008F404E"/>
    <w:rsid w:val="009022EC"/>
    <w:rsid w:val="00903F88"/>
    <w:rsid w:val="00913FCA"/>
    <w:rsid w:val="00914BD3"/>
    <w:rsid w:val="00931436"/>
    <w:rsid w:val="00932078"/>
    <w:rsid w:val="00940210"/>
    <w:rsid w:val="00967CE9"/>
    <w:rsid w:val="009800A3"/>
    <w:rsid w:val="00980F86"/>
    <w:rsid w:val="00982A3E"/>
    <w:rsid w:val="009B4677"/>
    <w:rsid w:val="009B5B7D"/>
    <w:rsid w:val="009D422F"/>
    <w:rsid w:val="009E560F"/>
    <w:rsid w:val="009F2684"/>
    <w:rsid w:val="00A468F0"/>
    <w:rsid w:val="00A5207D"/>
    <w:rsid w:val="00A57921"/>
    <w:rsid w:val="00A63588"/>
    <w:rsid w:val="00A707C7"/>
    <w:rsid w:val="00A70F1D"/>
    <w:rsid w:val="00A828ED"/>
    <w:rsid w:val="00A93272"/>
    <w:rsid w:val="00AE0DBA"/>
    <w:rsid w:val="00B01152"/>
    <w:rsid w:val="00B06816"/>
    <w:rsid w:val="00B122D4"/>
    <w:rsid w:val="00B27B5A"/>
    <w:rsid w:val="00B33E59"/>
    <w:rsid w:val="00B5392F"/>
    <w:rsid w:val="00B56D7A"/>
    <w:rsid w:val="00B64635"/>
    <w:rsid w:val="00B82D45"/>
    <w:rsid w:val="00B85358"/>
    <w:rsid w:val="00BD086C"/>
    <w:rsid w:val="00BD4B10"/>
    <w:rsid w:val="00C20A0A"/>
    <w:rsid w:val="00C230B8"/>
    <w:rsid w:val="00C33F04"/>
    <w:rsid w:val="00C43C55"/>
    <w:rsid w:val="00C776D0"/>
    <w:rsid w:val="00C86D2D"/>
    <w:rsid w:val="00C94982"/>
    <w:rsid w:val="00C96C0C"/>
    <w:rsid w:val="00CC1F4B"/>
    <w:rsid w:val="00D36BC3"/>
    <w:rsid w:val="00D65BF9"/>
    <w:rsid w:val="00D817D2"/>
    <w:rsid w:val="00DA1414"/>
    <w:rsid w:val="00DE0E1F"/>
    <w:rsid w:val="00DE5B36"/>
    <w:rsid w:val="00E14EBC"/>
    <w:rsid w:val="00E368B6"/>
    <w:rsid w:val="00E4100E"/>
    <w:rsid w:val="00E41DE7"/>
    <w:rsid w:val="00E56796"/>
    <w:rsid w:val="00E84ABA"/>
    <w:rsid w:val="00EA7652"/>
    <w:rsid w:val="00ED0FA2"/>
    <w:rsid w:val="00ED3510"/>
    <w:rsid w:val="00ED7BB9"/>
    <w:rsid w:val="00F01B2C"/>
    <w:rsid w:val="00F361A8"/>
    <w:rsid w:val="00F36D50"/>
    <w:rsid w:val="00F548AF"/>
    <w:rsid w:val="00F707FA"/>
    <w:rsid w:val="00F928BC"/>
    <w:rsid w:val="00FA5524"/>
    <w:rsid w:val="00FD1645"/>
    <w:rsid w:val="00FF1CD1"/>
    <w:rsid w:val="00FF46A6"/>
    <w:rsid w:val="00FF7DDA"/>
    <w:rsid w:val="06FA923E"/>
    <w:rsid w:val="09340865"/>
    <w:rsid w:val="0940DAC0"/>
    <w:rsid w:val="0EB4063B"/>
    <w:rsid w:val="0EECFF06"/>
    <w:rsid w:val="14407811"/>
    <w:rsid w:val="1B20B9F3"/>
    <w:rsid w:val="1C5E5BC7"/>
    <w:rsid w:val="1EBD341E"/>
    <w:rsid w:val="1FB27265"/>
    <w:rsid w:val="20EBFD71"/>
    <w:rsid w:val="22A9ADCE"/>
    <w:rsid w:val="231F268D"/>
    <w:rsid w:val="27854B7A"/>
    <w:rsid w:val="28F5F909"/>
    <w:rsid w:val="2A66343E"/>
    <w:rsid w:val="2D6D7D28"/>
    <w:rsid w:val="2E12B12B"/>
    <w:rsid w:val="2F206DEB"/>
    <w:rsid w:val="318FA649"/>
    <w:rsid w:val="3C32C8EF"/>
    <w:rsid w:val="48024659"/>
    <w:rsid w:val="5634111F"/>
    <w:rsid w:val="571715AD"/>
    <w:rsid w:val="5775F988"/>
    <w:rsid w:val="5A141CA2"/>
    <w:rsid w:val="5D4E11E3"/>
    <w:rsid w:val="5FD7C459"/>
    <w:rsid w:val="6130AA10"/>
    <w:rsid w:val="614E0356"/>
    <w:rsid w:val="62AF0E1D"/>
    <w:rsid w:val="6928D75E"/>
    <w:rsid w:val="7BA978C0"/>
    <w:rsid w:val="7C4C0843"/>
    <w:rsid w:val="7F55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B1E798"/>
  <w15:chartTrackingRefBased/>
  <w15:docId w15:val="{87780DB1-D907-42EF-8A5D-EF0103046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E1F"/>
    <w:pPr>
      <w:spacing w:after="120" w:line="264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B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4627A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E1F"/>
    <w:pPr>
      <w:keepNext/>
      <w:keepLines/>
      <w:spacing w:before="40" w:after="0"/>
      <w:outlineLvl w:val="1"/>
    </w:pPr>
    <w:rPr>
      <w:rFonts w:ascii="Work Sans" w:eastAsiaTheme="majorEastAsia" w:hAnsi="Work Sans" w:cstheme="majorBidi"/>
      <w:b/>
      <w:color w:val="02303C" w:themeColor="accent1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E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8405B" w:themeColor="accent4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10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color w:val="03495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Style">
    <w:name w:val="HHS Style"/>
    <w:basedOn w:val="Normal"/>
    <w:next w:val="Normal"/>
    <w:link w:val="HHSStyleChar"/>
    <w:qFormat/>
    <w:rsid w:val="00733588"/>
    <w:pPr>
      <w:spacing w:after="0" w:line="276" w:lineRule="auto"/>
    </w:pPr>
    <w:rPr>
      <w:rFonts w:ascii="Arial" w:hAnsi="Arial"/>
      <w:szCs w:val="56"/>
    </w:rPr>
  </w:style>
  <w:style w:type="character" w:customStyle="1" w:styleId="HHSStyleChar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7B92"/>
    <w:rPr>
      <w:rFonts w:asciiTheme="majorHAnsi" w:eastAsiaTheme="majorEastAsia" w:hAnsiTheme="majorHAnsi" w:cstheme="majorBidi"/>
      <w:color w:val="04627A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E0E1F"/>
    <w:rPr>
      <w:rFonts w:ascii="Work Sans" w:eastAsiaTheme="majorEastAsia" w:hAnsi="Work Sans" w:cstheme="majorBidi"/>
      <w:b/>
      <w:color w:val="02303C" w:themeColor="accent1" w:themeShade="8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E0E1F"/>
    <w:rPr>
      <w:rFonts w:asciiTheme="majorHAnsi" w:eastAsiaTheme="majorEastAsia" w:hAnsiTheme="majorHAnsi" w:cstheme="majorBidi"/>
      <w:color w:val="18405B" w:themeColor="accent4"/>
      <w:sz w:val="26"/>
      <w:szCs w:val="24"/>
    </w:rPr>
  </w:style>
  <w:style w:type="paragraph" w:styleId="ListParagraph">
    <w:name w:val="List Paragraph"/>
    <w:basedOn w:val="Normal"/>
    <w:uiPriority w:val="34"/>
    <w:qFormat/>
    <w:rsid w:val="00787B92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787B92"/>
    <w:pPr>
      <w:spacing w:after="0" w:line="240" w:lineRule="auto"/>
    </w:pPr>
    <w:tblPr>
      <w:tblStyleRowBandSize w:val="1"/>
      <w:tblStyleColBandSize w:val="1"/>
      <w:tblBorders>
        <w:top w:val="single" w:sz="4" w:space="0" w:color="81B8DE" w:themeColor="accent4" w:themeTint="66"/>
        <w:left w:val="single" w:sz="4" w:space="0" w:color="81B8DE" w:themeColor="accent4" w:themeTint="66"/>
        <w:bottom w:val="single" w:sz="4" w:space="0" w:color="81B8DE" w:themeColor="accent4" w:themeTint="66"/>
        <w:right w:val="single" w:sz="4" w:space="0" w:color="81B8DE" w:themeColor="accent4" w:themeTint="66"/>
        <w:insideH w:val="single" w:sz="4" w:space="0" w:color="81B8DE" w:themeColor="accent4" w:themeTint="66"/>
        <w:insideV w:val="single" w:sz="4" w:space="0" w:color="81B8D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395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95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4">
    <w:name w:val="Grid Table 6 Colorful Accent 4"/>
    <w:basedOn w:val="TableNormal"/>
    <w:uiPriority w:val="51"/>
    <w:rsid w:val="00787B92"/>
    <w:pPr>
      <w:spacing w:after="0" w:line="240" w:lineRule="auto"/>
    </w:pPr>
    <w:rPr>
      <w:color w:val="122F44" w:themeColor="accent4" w:themeShade="BF"/>
    </w:rPr>
    <w:tblPr>
      <w:tblStyleRowBandSize w:val="1"/>
      <w:tblStyleColBandSize w:val="1"/>
      <w:tblBorders>
        <w:top w:val="single" w:sz="4" w:space="0" w:color="4395CD" w:themeColor="accent4" w:themeTint="99"/>
        <w:left w:val="single" w:sz="4" w:space="0" w:color="4395CD" w:themeColor="accent4" w:themeTint="99"/>
        <w:bottom w:val="single" w:sz="4" w:space="0" w:color="4395CD" w:themeColor="accent4" w:themeTint="99"/>
        <w:right w:val="single" w:sz="4" w:space="0" w:color="4395CD" w:themeColor="accent4" w:themeTint="99"/>
        <w:insideH w:val="single" w:sz="4" w:space="0" w:color="4395CD" w:themeColor="accent4" w:themeTint="99"/>
        <w:insideV w:val="single" w:sz="4" w:space="0" w:color="4395C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395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95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BEE" w:themeFill="accent4" w:themeFillTint="33"/>
      </w:tcPr>
    </w:tblStylePr>
    <w:tblStylePr w:type="band1Horz">
      <w:tblPr/>
      <w:tcPr>
        <w:shd w:val="clear" w:color="auto" w:fill="C0DBEE" w:themeFill="accent4" w:themeFillTint="33"/>
      </w:tcPr>
    </w:tblStylePr>
  </w:style>
  <w:style w:type="paragraph" w:styleId="ListBullet">
    <w:name w:val="List Bullet"/>
    <w:basedOn w:val="Normal"/>
    <w:uiPriority w:val="99"/>
    <w:unhideWhenUsed/>
    <w:rsid w:val="00DA1414"/>
    <w:pPr>
      <w:numPr>
        <w:numId w:val="5"/>
      </w:numPr>
      <w:contextualSpacing/>
    </w:pPr>
  </w:style>
  <w:style w:type="paragraph" w:styleId="NoSpacing">
    <w:name w:val="No Spacing"/>
    <w:uiPriority w:val="1"/>
    <w:qFormat/>
    <w:rsid w:val="00DE0E1F"/>
    <w:pPr>
      <w:spacing w:after="0" w:line="240" w:lineRule="auto"/>
    </w:pPr>
    <w:rPr>
      <w:sz w:val="24"/>
    </w:rPr>
  </w:style>
  <w:style w:type="table" w:styleId="ListTable1Light-Accent6">
    <w:name w:val="List Table 1 Light Accent 6"/>
    <w:basedOn w:val="TableNormal"/>
    <w:uiPriority w:val="46"/>
    <w:rsid w:val="005F587F"/>
    <w:pPr>
      <w:spacing w:after="0" w:line="240" w:lineRule="auto"/>
    </w:pPr>
    <w:rPr>
      <w:color w:val="404040" w:themeColor="text1" w:themeTint="BF"/>
      <w:sz w:val="20"/>
      <w:szCs w:val="20"/>
      <w:lang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BBA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BBA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8E2" w:themeFill="accent6" w:themeFillTint="33"/>
      </w:tcPr>
    </w:tblStylePr>
    <w:tblStylePr w:type="band1Horz">
      <w:tblPr/>
      <w:tcPr>
        <w:shd w:val="clear" w:color="auto" w:fill="CCE8E2" w:themeFill="accent6" w:themeFillTint="33"/>
      </w:tcPr>
    </w:tblStylePr>
  </w:style>
  <w:style w:type="paragraph" w:styleId="Signature">
    <w:name w:val="Signature"/>
    <w:basedOn w:val="Normal"/>
    <w:link w:val="SignatureChar"/>
    <w:uiPriority w:val="8"/>
    <w:unhideWhenUsed/>
    <w:qFormat/>
    <w:rsid w:val="005F587F"/>
    <w:pPr>
      <w:spacing w:before="720" w:after="0" w:line="312" w:lineRule="auto"/>
      <w:contextualSpacing/>
    </w:pPr>
    <w:rPr>
      <w:b/>
      <w:color w:val="000000" w:themeColor="text1"/>
      <w:kern w:val="20"/>
      <w:sz w:val="22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8"/>
    <w:rsid w:val="005F587F"/>
    <w:rPr>
      <w:b/>
      <w:color w:val="000000" w:themeColor="text1"/>
      <w:kern w:val="20"/>
      <w:szCs w:val="20"/>
      <w:lang w:eastAsia="ja-JP"/>
    </w:rPr>
  </w:style>
  <w:style w:type="paragraph" w:styleId="ListNumber">
    <w:name w:val="List Number"/>
    <w:basedOn w:val="ListNumber2"/>
    <w:autoRedefine/>
    <w:uiPriority w:val="9"/>
    <w:unhideWhenUsed/>
    <w:qFormat/>
    <w:rsid w:val="005F587F"/>
  </w:style>
  <w:style w:type="paragraph" w:styleId="ListNumber2">
    <w:name w:val="List Number 2"/>
    <w:basedOn w:val="Normal"/>
    <w:autoRedefine/>
    <w:uiPriority w:val="10"/>
    <w:qFormat/>
    <w:rsid w:val="005F587F"/>
    <w:pPr>
      <w:numPr>
        <w:numId w:val="8"/>
      </w:numPr>
      <w:spacing w:after="80" w:line="276" w:lineRule="auto"/>
      <w:contextualSpacing/>
    </w:pPr>
    <w:rPr>
      <w:color w:val="000000" w:themeColor="text1"/>
      <w:sz w:val="22"/>
      <w:szCs w:val="20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1D1096"/>
    <w:rPr>
      <w:rFonts w:asciiTheme="majorHAnsi" w:eastAsiaTheme="majorEastAsia" w:hAnsiTheme="majorHAnsi" w:cstheme="majorBidi"/>
      <w:i/>
      <w:color w:val="03495B" w:themeColor="accent1" w:themeShade="BF"/>
      <w:sz w:val="24"/>
    </w:rPr>
  </w:style>
  <w:style w:type="character" w:styleId="Hyperlink">
    <w:name w:val="Hyperlink"/>
    <w:basedOn w:val="DefaultParagraphFont"/>
    <w:uiPriority w:val="99"/>
    <w:unhideWhenUsed/>
    <w:rsid w:val="00B56D7A"/>
    <w:rPr>
      <w:color w:val="0070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D7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56137"/>
    <w:rPr>
      <w:color w:val="666666"/>
    </w:rPr>
  </w:style>
  <w:style w:type="paragraph" w:styleId="Revision">
    <w:name w:val="Revision"/>
    <w:hidden/>
    <w:uiPriority w:val="99"/>
    <w:semiHidden/>
    <w:rsid w:val="00461D1A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R@hhs.iowa.gov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iller0\Downloads\HHS%20Letterhead%20Basic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56A40-AB69-4BCF-BCFC-8B768756E058}"/>
      </w:docPartPr>
      <w:docPartBody>
        <w:p w:rsidR="00462BE6" w:rsidRDefault="00462BE6">
          <w:r w:rsidRPr="00BE62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CF48014B14322A9FD78285CAE3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9D46F-0343-4755-8B3C-A2602B5F7FA7}"/>
      </w:docPartPr>
      <w:docPartBody>
        <w:p w:rsidR="00171BCF" w:rsidRDefault="00171BCF" w:rsidP="00171BCF">
          <w:pPr>
            <w:pStyle w:val="529CF48014B14322A9FD78285CAE33EF2"/>
          </w:pPr>
          <w:r w:rsidRPr="00BE6299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636C6B10304E91890A2288C0286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EFBC9-B9BF-49FC-B8EC-D3EC52BAF367}"/>
      </w:docPartPr>
      <w:docPartBody>
        <w:p w:rsidR="00171BCF" w:rsidRDefault="00171BCF" w:rsidP="00171BCF">
          <w:pPr>
            <w:pStyle w:val="BB636C6B10304E91890A2288C02861FC"/>
          </w:pPr>
          <w:r>
            <w:rPr>
              <w:rStyle w:val="PlaceholderText"/>
            </w:rPr>
            <w:t>SOP Title and Number</w:t>
          </w:r>
        </w:p>
      </w:docPartBody>
    </w:docPart>
    <w:docPart>
      <w:docPartPr>
        <w:name w:val="B0F6B3ED830D462F84C88594EDC0E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DD164-FBA0-4EDF-8CDE-B88C05B11A24}"/>
      </w:docPartPr>
      <w:docPartBody>
        <w:p w:rsidR="00171BCF" w:rsidRDefault="00171BCF" w:rsidP="00171BCF">
          <w:pPr>
            <w:pStyle w:val="B0F6B3ED830D462F84C88594EDC0ED3B1"/>
          </w:pPr>
          <w:r>
            <w:rPr>
              <w:rStyle w:val="PlaceholderText"/>
            </w:rPr>
            <w:t>SOP Title and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E6"/>
    <w:rsid w:val="00171BCF"/>
    <w:rsid w:val="001B78F0"/>
    <w:rsid w:val="001D4715"/>
    <w:rsid w:val="002479B8"/>
    <w:rsid w:val="00415450"/>
    <w:rsid w:val="00462BE6"/>
    <w:rsid w:val="00617E00"/>
    <w:rsid w:val="009D422F"/>
    <w:rsid w:val="00A93272"/>
    <w:rsid w:val="00C776D0"/>
    <w:rsid w:val="00DD71B1"/>
    <w:rsid w:val="00E501B4"/>
    <w:rsid w:val="00FF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1BCF"/>
    <w:rPr>
      <w:color w:val="666666"/>
    </w:rPr>
  </w:style>
  <w:style w:type="paragraph" w:customStyle="1" w:styleId="BB636C6B10304E91890A2288C02861FC">
    <w:name w:val="BB636C6B10304E91890A2288C02861FC"/>
    <w:rsid w:val="00171BCF"/>
    <w:pPr>
      <w:spacing w:after="120" w:line="264" w:lineRule="auto"/>
    </w:pPr>
    <w:rPr>
      <w:rFonts w:eastAsiaTheme="minorHAnsi"/>
      <w:kern w:val="0"/>
      <w:szCs w:val="22"/>
      <w14:ligatures w14:val="none"/>
    </w:rPr>
  </w:style>
  <w:style w:type="paragraph" w:customStyle="1" w:styleId="529CF48014B14322A9FD78285CAE33EF2">
    <w:name w:val="529CF48014B14322A9FD78285CAE33EF2"/>
    <w:rsid w:val="00171BCF"/>
    <w:pPr>
      <w:spacing w:after="120" w:line="264" w:lineRule="auto"/>
    </w:pPr>
    <w:rPr>
      <w:rFonts w:eastAsiaTheme="minorHAnsi"/>
      <w:kern w:val="0"/>
      <w:szCs w:val="22"/>
      <w14:ligatures w14:val="none"/>
    </w:rPr>
  </w:style>
  <w:style w:type="paragraph" w:customStyle="1" w:styleId="B0F6B3ED830D462F84C88594EDC0ED3B1">
    <w:name w:val="B0F6B3ED830D462F84C88594EDC0ED3B1"/>
    <w:rsid w:val="00171BC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1ad956-c9bf-45b8-b505-f5aad43e42b4">
      <Terms xmlns="http://schemas.microsoft.com/office/infopath/2007/PartnerControls"/>
    </lcf76f155ced4ddcb4097134ff3c332f>
    <TaxCatchAll xmlns="5ea36761-b17f-4f8e-a29f-e4605582d5e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C08662A45E2B47BD9D89F91956C76C" ma:contentTypeVersion="13" ma:contentTypeDescription="Create a new document." ma:contentTypeScope="" ma:versionID="452ab23d00d3ea6f23c4acbba33dacb9">
  <xsd:schema xmlns:xsd="http://www.w3.org/2001/XMLSchema" xmlns:xs="http://www.w3.org/2001/XMLSchema" xmlns:p="http://schemas.microsoft.com/office/2006/metadata/properties" xmlns:ns2="2d1ad956-c9bf-45b8-b505-f5aad43e42b4" xmlns:ns3="5ea36761-b17f-4f8e-a29f-e4605582d5ee" targetNamespace="http://schemas.microsoft.com/office/2006/metadata/properties" ma:root="true" ma:fieldsID="09845de2c28f20d1c9b3fa160b38f211" ns2:_="" ns3:_="">
    <xsd:import namespace="2d1ad956-c9bf-45b8-b505-f5aad43e42b4"/>
    <xsd:import namespace="5ea36761-b17f-4f8e-a29f-e4605582d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ad956-c9bf-45b8-b505-f5aad43e42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36761-b17f-4f8e-a29f-e4605582d5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834947d-e886-45e3-b8ab-b1e6a6d09d26}" ma:internalName="TaxCatchAll" ma:showField="CatchAllData" ma:web="5ea36761-b17f-4f8e-a29f-e4605582d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8CCDF9-9ADC-4F3D-9340-4087C00B07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050790-BAB1-499C-A13B-4055AEA70B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3DAF30-507D-4BEF-B3D8-0B374BAE3BBC}">
  <ds:schemaRefs>
    <ds:schemaRef ds:uri="http://schemas.microsoft.com/office/2006/metadata/properties"/>
    <ds:schemaRef ds:uri="http://schemas.microsoft.com/office/infopath/2007/PartnerControls"/>
    <ds:schemaRef ds:uri="2d1ad956-c9bf-45b8-b505-f5aad43e42b4"/>
    <ds:schemaRef ds:uri="5ea36761-b17f-4f8e-a29f-e4605582d5ee"/>
  </ds:schemaRefs>
</ds:datastoreItem>
</file>

<file path=customXml/itemProps4.xml><?xml version="1.0" encoding="utf-8"?>
<ds:datastoreItem xmlns:ds="http://schemas.openxmlformats.org/officeDocument/2006/customXml" ds:itemID="{A2C9CC0C-7A8D-4C9F-A84C-597575A15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ad956-c9bf-45b8-b505-f5aad43e42b4"/>
    <ds:schemaRef ds:uri="5ea36761-b17f-4f8e-a29f-e4605582d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HHS Letterhead Basic (1).dotx</Template>
  <TotalTime>11</TotalTime>
  <Pages>1</Pages>
  <Words>132</Words>
  <Characters>771</Characters>
  <Application>Microsoft Office Word</Application>
  <DocSecurity>0</DocSecurity>
  <Lines>29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470-0368, Exception to Iowa HHS Attendence Policy</vt:lpstr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470-0368, Exception to Iowa HHS Attendence Policy</dc:title>
  <dc:subject>HHS-COMP-HR-006</dc:subject>
  <dc:creator>Iowa Department of Health and Human Services</dc:creator>
  <cp:keywords/>
  <dc:description/>
  <cp:lastModifiedBy>James, Tyler [HHS]</cp:lastModifiedBy>
  <cp:revision>7</cp:revision>
  <dcterms:created xsi:type="dcterms:W3CDTF">2026-08-24T20:46:00Z</dcterms:created>
  <dcterms:modified xsi:type="dcterms:W3CDTF">2026-08-28T18:04:00Z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0x010100F1C08662A45E2B47BD9D89F91956C76C</vt:lpwstr>
  </property>
  <property fmtid="{D5CDD505-2E9C-101B-9397-08002B2CF9AE}" pid="3" name="GrammarlyDocumentId">
    <vt:lpwstr>35711df8-373c-40f4-8df7-e130bd813ad4</vt:lpwstr>
  </property>
  <property fmtid="{D5CDD505-2E9C-101B-9397-08002B2CF9AE}" pid="4" name="MediaServiceImageTags">
    <vt:lpwstr/>
  </property>
</Properties>
</file>