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E8302" w14:textId="7E9E5B82" w:rsidR="00635587" w:rsidRPr="00107BBA" w:rsidRDefault="00107BBA" w:rsidP="00107BBA">
      <w:pPr>
        <w:spacing w:after="160" w:line="259" w:lineRule="auto"/>
        <w:rPr>
          <w:rFonts w:eastAsia="Calibri"/>
          <w:b/>
          <w:i/>
          <w:sz w:val="24"/>
          <w:szCs w:val="24"/>
        </w:rPr>
      </w:pPr>
      <w:bookmarkStart w:id="0" w:name="_gjdgxs" w:colFirst="0" w:colLast="0"/>
      <w:bookmarkEnd w:id="0"/>
      <w:r w:rsidRPr="00107BBA">
        <w:rPr>
          <w:rFonts w:eastAsia="Calibri"/>
          <w:b/>
          <w:i/>
          <w:sz w:val="24"/>
          <w:szCs w:val="24"/>
        </w:rPr>
        <w:t xml:space="preserve">FaDSS </w:t>
      </w:r>
      <w:r w:rsidR="008114FE" w:rsidRPr="00107BBA">
        <w:rPr>
          <w:rFonts w:eastAsia="Calibri"/>
          <w:b/>
          <w:i/>
          <w:sz w:val="24"/>
          <w:szCs w:val="24"/>
        </w:rPr>
        <w:t>Family Participation Agreement</w:t>
      </w:r>
    </w:p>
    <w:p w14:paraId="721E8303" w14:textId="77777777" w:rsidR="00635587" w:rsidRPr="00107BBA" w:rsidRDefault="008114FE">
      <w:pPr>
        <w:spacing w:after="160" w:line="259" w:lineRule="auto"/>
        <w:ind w:left="-630"/>
        <w:jc w:val="both"/>
        <w:rPr>
          <w:rFonts w:eastAsia="Calibri"/>
          <w:sz w:val="24"/>
          <w:szCs w:val="24"/>
        </w:rPr>
      </w:pPr>
      <w:bookmarkStart w:id="1" w:name="_581pqqjvzini" w:colFirst="0" w:colLast="0"/>
      <w:bookmarkEnd w:id="1"/>
      <w:r w:rsidRPr="00107BBA">
        <w:rPr>
          <w:rFonts w:eastAsia="Calibri"/>
          <w:sz w:val="24"/>
          <w:szCs w:val="24"/>
        </w:rPr>
        <w:t>My family agrees to join the FaDSS program. We understand that FaDSS helps our family achieve our goals for well-being and self-sufficiency. We agree to work with our FaDSS Specialist throughout our time in the program. As a family participating in FaDSS, we understand and agree to the following:</w:t>
      </w:r>
    </w:p>
    <w:p w14:paraId="721E8304" w14:textId="77777777" w:rsidR="00635587" w:rsidRPr="00107BBA" w:rsidRDefault="008114FE">
      <w:pPr>
        <w:numPr>
          <w:ilvl w:val="0"/>
          <w:numId w:val="1"/>
        </w:numPr>
        <w:spacing w:line="240" w:lineRule="auto"/>
        <w:ind w:left="360"/>
        <w:jc w:val="both"/>
        <w:rPr>
          <w:rFonts w:eastAsia="Calibri"/>
          <w:sz w:val="24"/>
          <w:szCs w:val="24"/>
        </w:rPr>
      </w:pPr>
      <w:r w:rsidRPr="00107BBA">
        <w:rPr>
          <w:rFonts w:eastAsia="Calibri"/>
          <w:sz w:val="24"/>
          <w:szCs w:val="24"/>
        </w:rPr>
        <w:t>We will work toward self-sufficiency and well-being for our entire family.</w:t>
      </w:r>
    </w:p>
    <w:p w14:paraId="721E8305" w14:textId="77777777" w:rsidR="00635587" w:rsidRPr="00107BBA" w:rsidRDefault="008114FE">
      <w:pPr>
        <w:numPr>
          <w:ilvl w:val="0"/>
          <w:numId w:val="1"/>
        </w:numPr>
        <w:spacing w:line="240" w:lineRule="auto"/>
        <w:ind w:left="360"/>
        <w:jc w:val="both"/>
        <w:rPr>
          <w:rFonts w:eastAsia="Calibri"/>
          <w:sz w:val="24"/>
          <w:szCs w:val="24"/>
        </w:rPr>
      </w:pPr>
      <w:r w:rsidRPr="00107BBA">
        <w:rPr>
          <w:rFonts w:eastAsia="Calibri"/>
          <w:sz w:val="24"/>
          <w:szCs w:val="24"/>
        </w:rPr>
        <w:t>Our family can expect to be treated ethically, honestly, fairly, and respectfully without regard to age, race, ethnicity, national origin, disability, religion, familial status or gender identity. Our beliefs, culture, and values are respected and valued.  </w:t>
      </w:r>
    </w:p>
    <w:p w14:paraId="721E8306" w14:textId="77777777" w:rsidR="00635587" w:rsidRPr="00107BBA" w:rsidRDefault="008114FE">
      <w:pPr>
        <w:numPr>
          <w:ilvl w:val="0"/>
          <w:numId w:val="1"/>
        </w:numPr>
        <w:spacing w:line="240" w:lineRule="auto"/>
        <w:ind w:left="360"/>
        <w:jc w:val="both"/>
        <w:rPr>
          <w:rFonts w:eastAsia="Calibri"/>
          <w:sz w:val="24"/>
          <w:szCs w:val="24"/>
        </w:rPr>
      </w:pPr>
      <w:r w:rsidRPr="00107BBA">
        <w:rPr>
          <w:rFonts w:eastAsia="Calibri"/>
          <w:sz w:val="24"/>
          <w:szCs w:val="24"/>
        </w:rPr>
        <w:t>We may ask questions at any time, in ways that best meet our needs. We may request information in writing or verbally, in a language of our preference, and we may request accommodations related to disability at any time. We may also request a language interpreter to be provided by FaDSS.</w:t>
      </w:r>
    </w:p>
    <w:p w14:paraId="721E8307" w14:textId="77777777" w:rsidR="00635587" w:rsidRPr="00107BBA" w:rsidRDefault="008114FE">
      <w:pPr>
        <w:numPr>
          <w:ilvl w:val="0"/>
          <w:numId w:val="1"/>
        </w:numPr>
        <w:spacing w:line="240" w:lineRule="auto"/>
        <w:ind w:left="360"/>
        <w:jc w:val="both"/>
        <w:rPr>
          <w:rFonts w:eastAsia="Calibri"/>
          <w:sz w:val="24"/>
          <w:szCs w:val="24"/>
        </w:rPr>
      </w:pPr>
      <w:r w:rsidRPr="00107BBA">
        <w:rPr>
          <w:rFonts w:eastAsia="Calibri"/>
          <w:sz w:val="24"/>
          <w:szCs w:val="24"/>
        </w:rPr>
        <w:t>We agree to meet with our FaDSS Specialist two times a month for our first three months in the program. We agree to meet at least monthly after that.</w:t>
      </w:r>
    </w:p>
    <w:p w14:paraId="721E8308" w14:textId="77777777" w:rsidR="00635587" w:rsidRPr="00107BBA" w:rsidRDefault="008114FE">
      <w:pPr>
        <w:numPr>
          <w:ilvl w:val="0"/>
          <w:numId w:val="1"/>
        </w:numPr>
        <w:spacing w:line="240" w:lineRule="auto"/>
        <w:ind w:left="360"/>
        <w:jc w:val="both"/>
        <w:rPr>
          <w:rFonts w:eastAsia="Calibri"/>
          <w:sz w:val="24"/>
          <w:szCs w:val="24"/>
        </w:rPr>
      </w:pPr>
      <w:r w:rsidRPr="00107BBA">
        <w:rPr>
          <w:rFonts w:eastAsia="Calibri"/>
          <w:sz w:val="24"/>
          <w:szCs w:val="24"/>
        </w:rPr>
        <w:t>When possible, I will give advance notice when I need to reschedule a home visit with my Specialist.</w:t>
      </w:r>
    </w:p>
    <w:p w14:paraId="721E8309" w14:textId="77777777" w:rsidR="00635587" w:rsidRPr="00107BBA" w:rsidRDefault="008114FE">
      <w:pPr>
        <w:numPr>
          <w:ilvl w:val="0"/>
          <w:numId w:val="1"/>
        </w:numPr>
        <w:spacing w:line="240" w:lineRule="auto"/>
        <w:ind w:left="360"/>
        <w:jc w:val="both"/>
        <w:rPr>
          <w:rFonts w:eastAsia="Calibri"/>
          <w:sz w:val="24"/>
          <w:szCs w:val="24"/>
        </w:rPr>
      </w:pPr>
      <w:r w:rsidRPr="00107BBA">
        <w:rPr>
          <w:rFonts w:eastAsia="Calibri"/>
          <w:sz w:val="24"/>
          <w:szCs w:val="24"/>
        </w:rPr>
        <w:t xml:space="preserve">We will actively work with our Specialist to explore and set goals for our family’s success. </w:t>
      </w:r>
    </w:p>
    <w:p w14:paraId="721E830A" w14:textId="77777777" w:rsidR="00635587" w:rsidRPr="00107BBA" w:rsidRDefault="008114FE">
      <w:pPr>
        <w:numPr>
          <w:ilvl w:val="0"/>
          <w:numId w:val="1"/>
        </w:numPr>
        <w:spacing w:line="240" w:lineRule="auto"/>
        <w:ind w:left="360"/>
        <w:jc w:val="both"/>
        <w:rPr>
          <w:rFonts w:eastAsia="Calibri"/>
          <w:sz w:val="24"/>
          <w:szCs w:val="24"/>
        </w:rPr>
      </w:pPr>
      <w:r w:rsidRPr="00107BBA">
        <w:rPr>
          <w:rFonts w:eastAsia="Calibri"/>
          <w:sz w:val="24"/>
          <w:szCs w:val="24"/>
        </w:rPr>
        <w:t xml:space="preserve">I understand I will be given the opportunity to participate and complete assessments provided by my Specialist to help guide </w:t>
      </w:r>
      <w:proofErr w:type="gramStart"/>
      <w:r w:rsidRPr="00107BBA">
        <w:rPr>
          <w:rFonts w:eastAsia="Calibri"/>
          <w:sz w:val="24"/>
          <w:szCs w:val="24"/>
        </w:rPr>
        <w:t>goal-setting</w:t>
      </w:r>
      <w:proofErr w:type="gramEnd"/>
      <w:r w:rsidRPr="00107BBA">
        <w:rPr>
          <w:rFonts w:eastAsia="Calibri"/>
          <w:sz w:val="24"/>
          <w:szCs w:val="24"/>
        </w:rPr>
        <w:t xml:space="preserve"> and activities. </w:t>
      </w:r>
    </w:p>
    <w:p w14:paraId="721E830B" w14:textId="77777777" w:rsidR="00635587" w:rsidRPr="00107BBA" w:rsidRDefault="008114FE">
      <w:pPr>
        <w:numPr>
          <w:ilvl w:val="0"/>
          <w:numId w:val="1"/>
        </w:numPr>
        <w:spacing w:line="240" w:lineRule="auto"/>
        <w:ind w:left="360"/>
        <w:jc w:val="both"/>
        <w:rPr>
          <w:rFonts w:eastAsia="Calibri"/>
          <w:sz w:val="24"/>
          <w:szCs w:val="24"/>
        </w:rPr>
      </w:pPr>
      <w:r w:rsidRPr="00107BBA">
        <w:rPr>
          <w:rFonts w:eastAsia="Calibri"/>
          <w:sz w:val="24"/>
          <w:szCs w:val="24"/>
        </w:rPr>
        <w:t>We may request referrals to other resources or programs that may be useful to our family.</w:t>
      </w:r>
    </w:p>
    <w:p w14:paraId="721E830C" w14:textId="77777777" w:rsidR="00635587" w:rsidRPr="00107BBA" w:rsidRDefault="008114FE">
      <w:pPr>
        <w:numPr>
          <w:ilvl w:val="0"/>
          <w:numId w:val="1"/>
        </w:numPr>
        <w:spacing w:line="240" w:lineRule="auto"/>
        <w:ind w:left="360"/>
        <w:jc w:val="both"/>
        <w:rPr>
          <w:rFonts w:eastAsia="Calibri"/>
          <w:sz w:val="24"/>
          <w:szCs w:val="24"/>
        </w:rPr>
      </w:pPr>
      <w:r w:rsidRPr="00107BBA">
        <w:rPr>
          <w:rFonts w:eastAsia="Calibri"/>
          <w:sz w:val="24"/>
          <w:szCs w:val="24"/>
        </w:rPr>
        <w:t>Our FaDSS Specialist may advocate for or with our family as we work toward our goals.</w:t>
      </w:r>
    </w:p>
    <w:p w14:paraId="721E830D" w14:textId="77777777" w:rsidR="00635587" w:rsidRPr="00107BBA" w:rsidRDefault="008114FE">
      <w:pPr>
        <w:numPr>
          <w:ilvl w:val="0"/>
          <w:numId w:val="1"/>
        </w:numPr>
        <w:spacing w:line="240" w:lineRule="auto"/>
        <w:ind w:left="360"/>
        <w:jc w:val="both"/>
        <w:rPr>
          <w:rFonts w:eastAsia="Calibri"/>
          <w:sz w:val="24"/>
          <w:szCs w:val="24"/>
        </w:rPr>
      </w:pPr>
      <w:r w:rsidRPr="00107BBA">
        <w:rPr>
          <w:rFonts w:eastAsia="Calibri"/>
          <w:sz w:val="24"/>
          <w:szCs w:val="24"/>
        </w:rPr>
        <w:t>What we share with our FaDSS Specialist, including case record documentation will be kept confidential unless we give written permission. There may be limited situations when our FaDSS Specialist may share confidential information without my written permission. These include the following: If our family faces imminent danger or harm. In the case of suspected child abuse or neglect, our FaDSS Specialist may share relevant information with our PROMISE JOBS or Income Maintenance workers (if applicable and appropriate).</w:t>
      </w:r>
    </w:p>
    <w:p w14:paraId="332A87D7" w14:textId="62705FE3" w:rsidR="00CE7824" w:rsidRPr="00107BBA" w:rsidRDefault="00D72593">
      <w:pPr>
        <w:numPr>
          <w:ilvl w:val="0"/>
          <w:numId w:val="1"/>
        </w:numPr>
        <w:spacing w:line="240" w:lineRule="auto"/>
        <w:ind w:left="360"/>
        <w:jc w:val="both"/>
        <w:rPr>
          <w:rFonts w:eastAsia="Calibri"/>
          <w:sz w:val="24"/>
          <w:szCs w:val="24"/>
        </w:rPr>
      </w:pPr>
      <w:r w:rsidRPr="00107BBA">
        <w:rPr>
          <w:rFonts w:eastAsia="Calibri"/>
          <w:sz w:val="24"/>
          <w:szCs w:val="24"/>
        </w:rPr>
        <w:t>Data collected in the FaDSS program is used for program support, operations and quality improvement.</w:t>
      </w:r>
    </w:p>
    <w:p w14:paraId="721E830E" w14:textId="77777777" w:rsidR="00635587" w:rsidRPr="00107BBA" w:rsidRDefault="008114FE">
      <w:pPr>
        <w:numPr>
          <w:ilvl w:val="0"/>
          <w:numId w:val="1"/>
        </w:numPr>
        <w:spacing w:line="240" w:lineRule="auto"/>
        <w:ind w:left="360"/>
        <w:jc w:val="both"/>
        <w:rPr>
          <w:rFonts w:eastAsia="Calibri"/>
          <w:sz w:val="24"/>
          <w:szCs w:val="24"/>
        </w:rPr>
      </w:pPr>
      <w:r w:rsidRPr="00107BBA">
        <w:rPr>
          <w:rFonts w:eastAsia="Calibri"/>
          <w:sz w:val="24"/>
          <w:szCs w:val="24"/>
        </w:rPr>
        <w:t xml:space="preserve">The FaDSS Specialist may only conduct electronic searches of family members with my prior consent and when necessary and relevant to the provision of services. Exceptions to obtaining my consent include emergencies when a family member poses a serious, imminent risk to self or others. </w:t>
      </w:r>
    </w:p>
    <w:p w14:paraId="721E830F" w14:textId="77777777" w:rsidR="00635587" w:rsidRPr="00107BBA" w:rsidRDefault="008114FE">
      <w:pPr>
        <w:numPr>
          <w:ilvl w:val="0"/>
          <w:numId w:val="1"/>
        </w:numPr>
        <w:spacing w:line="240" w:lineRule="auto"/>
        <w:ind w:left="360"/>
        <w:jc w:val="both"/>
        <w:rPr>
          <w:rFonts w:eastAsia="Calibri"/>
          <w:sz w:val="24"/>
          <w:szCs w:val="24"/>
        </w:rPr>
      </w:pPr>
      <w:r w:rsidRPr="00107BBA">
        <w:rPr>
          <w:rFonts w:eastAsia="Calibri"/>
          <w:sz w:val="24"/>
          <w:szCs w:val="24"/>
        </w:rPr>
        <w:t xml:space="preserve">The FaDSS Specialist may ask that pets be contained in a separate area during visits if the pet is showing signs of aggression. </w:t>
      </w:r>
    </w:p>
    <w:p w14:paraId="721E8310" w14:textId="77777777" w:rsidR="00635587" w:rsidRPr="00107BBA" w:rsidRDefault="008114FE">
      <w:pPr>
        <w:numPr>
          <w:ilvl w:val="0"/>
          <w:numId w:val="1"/>
        </w:numPr>
        <w:spacing w:line="240" w:lineRule="auto"/>
        <w:ind w:left="360"/>
        <w:jc w:val="both"/>
        <w:rPr>
          <w:rFonts w:eastAsia="Calibri"/>
          <w:sz w:val="24"/>
          <w:szCs w:val="24"/>
        </w:rPr>
      </w:pPr>
      <w:r w:rsidRPr="00107BBA">
        <w:rPr>
          <w:rFonts w:eastAsia="Calibri"/>
          <w:sz w:val="24"/>
          <w:szCs w:val="24"/>
        </w:rPr>
        <w:t xml:space="preserve">We agree that any </w:t>
      </w:r>
      <w:proofErr w:type="gramStart"/>
      <w:r w:rsidRPr="00107BBA">
        <w:rPr>
          <w:rFonts w:eastAsia="Calibri"/>
          <w:sz w:val="24"/>
          <w:szCs w:val="24"/>
        </w:rPr>
        <w:t>potential</w:t>
      </w:r>
      <w:proofErr w:type="gramEnd"/>
      <w:r w:rsidRPr="00107BBA">
        <w:rPr>
          <w:rFonts w:eastAsia="Calibri"/>
          <w:sz w:val="24"/>
          <w:szCs w:val="24"/>
        </w:rPr>
        <w:t xml:space="preserve"> dangerous items such as weapons or illegal substances will be put away during visits.</w:t>
      </w:r>
    </w:p>
    <w:p w14:paraId="721E8311" w14:textId="77777777" w:rsidR="00635587" w:rsidRPr="00107BBA" w:rsidRDefault="008114FE">
      <w:pPr>
        <w:numPr>
          <w:ilvl w:val="0"/>
          <w:numId w:val="1"/>
        </w:numPr>
        <w:spacing w:line="240" w:lineRule="auto"/>
        <w:ind w:left="360"/>
        <w:jc w:val="both"/>
        <w:rPr>
          <w:rFonts w:eastAsia="Calibri"/>
          <w:sz w:val="24"/>
          <w:szCs w:val="24"/>
        </w:rPr>
      </w:pPr>
      <w:r w:rsidRPr="00107BBA">
        <w:rPr>
          <w:rFonts w:eastAsia="Calibri"/>
          <w:sz w:val="24"/>
          <w:szCs w:val="24"/>
        </w:rPr>
        <w:t xml:space="preserve">If someone in the household is intoxicated or under the influence at the time of a visit, I understand that the visit be rescheduled. </w:t>
      </w:r>
    </w:p>
    <w:p w14:paraId="721E8312" w14:textId="77777777" w:rsidR="00635587" w:rsidRPr="00107BBA" w:rsidRDefault="008114FE">
      <w:pPr>
        <w:numPr>
          <w:ilvl w:val="0"/>
          <w:numId w:val="1"/>
        </w:numPr>
        <w:spacing w:line="240" w:lineRule="auto"/>
        <w:ind w:left="360"/>
        <w:jc w:val="both"/>
        <w:rPr>
          <w:rFonts w:eastAsia="Calibri"/>
          <w:sz w:val="24"/>
          <w:szCs w:val="24"/>
        </w:rPr>
      </w:pPr>
      <w:r w:rsidRPr="00107BBA">
        <w:rPr>
          <w:rFonts w:eastAsia="Calibri"/>
          <w:sz w:val="24"/>
          <w:szCs w:val="24"/>
        </w:rPr>
        <w:lastRenderedPageBreak/>
        <w:t xml:space="preserve">We will provide accurate information to my Specialist for eligibility reviews within the given </w:t>
      </w:r>
      <w:proofErr w:type="gramStart"/>
      <w:r w:rsidRPr="00107BBA">
        <w:rPr>
          <w:rFonts w:eastAsia="Calibri"/>
          <w:sz w:val="24"/>
          <w:szCs w:val="24"/>
        </w:rPr>
        <w:t>time period</w:t>
      </w:r>
      <w:proofErr w:type="gramEnd"/>
      <w:r w:rsidRPr="00107BBA">
        <w:rPr>
          <w:rFonts w:eastAsia="Calibri"/>
          <w:sz w:val="24"/>
          <w:szCs w:val="24"/>
        </w:rPr>
        <w:t xml:space="preserve">. </w:t>
      </w:r>
    </w:p>
    <w:p w14:paraId="721E8313" w14:textId="77777777" w:rsidR="00635587" w:rsidRPr="00107BBA" w:rsidRDefault="008114FE">
      <w:pPr>
        <w:numPr>
          <w:ilvl w:val="0"/>
          <w:numId w:val="1"/>
        </w:numPr>
        <w:spacing w:line="240" w:lineRule="auto"/>
        <w:ind w:left="360"/>
        <w:jc w:val="both"/>
        <w:rPr>
          <w:rFonts w:eastAsia="Calibri"/>
          <w:sz w:val="24"/>
          <w:szCs w:val="24"/>
        </w:rPr>
      </w:pPr>
      <w:r w:rsidRPr="00107BBA">
        <w:rPr>
          <w:rFonts w:eastAsia="Calibri"/>
          <w:sz w:val="24"/>
          <w:szCs w:val="24"/>
        </w:rPr>
        <w:t xml:space="preserve">We may continue to participate in FaDSS until we no longer meet program eligibility criteria, we are no longer actively engaged in the program, or we choose to exit the program. </w:t>
      </w:r>
    </w:p>
    <w:p w14:paraId="721E8314" w14:textId="77777777" w:rsidR="00635587" w:rsidRPr="00107BBA" w:rsidRDefault="008114FE">
      <w:pPr>
        <w:numPr>
          <w:ilvl w:val="0"/>
          <w:numId w:val="1"/>
        </w:numPr>
        <w:spacing w:line="240" w:lineRule="auto"/>
        <w:ind w:left="360"/>
        <w:jc w:val="both"/>
        <w:rPr>
          <w:rFonts w:eastAsia="Calibri"/>
          <w:sz w:val="24"/>
          <w:szCs w:val="24"/>
        </w:rPr>
      </w:pPr>
      <w:r w:rsidRPr="00107BBA">
        <w:rPr>
          <w:rFonts w:eastAsia="Calibri"/>
          <w:sz w:val="24"/>
          <w:szCs w:val="24"/>
        </w:rPr>
        <w:t>We may voluntarily withdraw from FaDSS at any time.</w:t>
      </w:r>
    </w:p>
    <w:p w14:paraId="721E8315" w14:textId="77777777" w:rsidR="00635587" w:rsidRPr="00107BBA" w:rsidRDefault="00635587">
      <w:pPr>
        <w:spacing w:line="240" w:lineRule="auto"/>
        <w:jc w:val="both"/>
        <w:rPr>
          <w:rFonts w:eastAsia="Calibri"/>
        </w:rPr>
      </w:pPr>
    </w:p>
    <w:p w14:paraId="69D52CFA" w14:textId="77777777" w:rsidR="00320093" w:rsidRPr="00107BBA" w:rsidRDefault="00320093" w:rsidP="008114FE">
      <w:pPr>
        <w:spacing w:line="240" w:lineRule="auto"/>
        <w:rPr>
          <w:rFonts w:eastAsia="Calibri"/>
        </w:rPr>
      </w:pPr>
      <w:r w:rsidRPr="00107BBA">
        <w:rPr>
          <w:rFonts w:eastAsia="Calibri"/>
        </w:rPr>
        <w:t xml:space="preserve">If we have concerns about participation in FaDSS or any of the items agreed upon above, we may contact the FaDSS Coordinator about the concern or incident. </w:t>
      </w:r>
    </w:p>
    <w:p w14:paraId="435F3319" w14:textId="77777777" w:rsidR="00320093" w:rsidRPr="00107BBA" w:rsidRDefault="00320093" w:rsidP="008114FE">
      <w:pPr>
        <w:spacing w:line="240" w:lineRule="auto"/>
        <w:rPr>
          <w:rFonts w:eastAsia="Calibri"/>
        </w:rPr>
      </w:pPr>
    </w:p>
    <w:p w14:paraId="721E8317" w14:textId="322B54C1" w:rsidR="00635587" w:rsidRPr="00107BBA" w:rsidRDefault="00320093" w:rsidP="008114FE">
      <w:pPr>
        <w:spacing w:line="240" w:lineRule="auto"/>
        <w:rPr>
          <w:rFonts w:eastAsia="Calibri"/>
        </w:rPr>
      </w:pPr>
      <w:r w:rsidRPr="00107BBA">
        <w:rPr>
          <w:rFonts w:eastAsia="Calibri"/>
          <w:b/>
          <w:bCs/>
        </w:rPr>
        <w:t>Appeal Process</w:t>
      </w:r>
      <w:r w:rsidRPr="00107BBA">
        <w:rPr>
          <w:rFonts w:eastAsia="Calibri"/>
        </w:rPr>
        <w:t>: If we are not satisfied that our concerns have been addressed by the FaDSS Coordinator, we may contact the FaDSS State Program Manager by telephone or in writing (email or mail). If in writing, I may write a letter explaining the reason I disagree or are unsatisfied with services. I understand I have the right to remain in the program throughout the appeal process.</w:t>
      </w:r>
      <w:r w:rsidR="008114FE" w:rsidRPr="00107BBA">
        <w:rPr>
          <w:rFonts w:eastAsia="Calibri"/>
        </w:rPr>
        <w:br/>
      </w:r>
    </w:p>
    <w:p w14:paraId="721E8318" w14:textId="77777777" w:rsidR="00635587" w:rsidRPr="00107BBA" w:rsidRDefault="008114FE">
      <w:pPr>
        <w:spacing w:line="240" w:lineRule="auto"/>
        <w:ind w:firstLine="720"/>
        <w:jc w:val="both"/>
        <w:rPr>
          <w:rFonts w:eastAsia="Calibri"/>
        </w:rPr>
      </w:pPr>
      <w:r w:rsidRPr="00107BBA">
        <w:rPr>
          <w:rFonts w:eastAsia="Calibri"/>
          <w:b/>
        </w:rPr>
        <w:t>Address</w:t>
      </w:r>
      <w:r w:rsidRPr="00107BBA">
        <w:rPr>
          <w:rFonts w:eastAsia="Calibri"/>
          <w:b/>
        </w:rPr>
        <w:tab/>
      </w:r>
      <w:r w:rsidRPr="00107BBA">
        <w:rPr>
          <w:rFonts w:eastAsia="Calibri"/>
        </w:rPr>
        <w:tab/>
      </w:r>
      <w:r w:rsidRPr="00107BBA">
        <w:rPr>
          <w:rFonts w:eastAsia="Calibri"/>
        </w:rPr>
        <w:tab/>
      </w:r>
      <w:r w:rsidRPr="00107BBA">
        <w:rPr>
          <w:rFonts w:eastAsia="Calibri"/>
        </w:rPr>
        <w:tab/>
      </w:r>
      <w:r w:rsidRPr="00107BBA">
        <w:rPr>
          <w:rFonts w:eastAsia="Calibri"/>
        </w:rPr>
        <w:tab/>
      </w:r>
      <w:r w:rsidRPr="00107BBA">
        <w:rPr>
          <w:rFonts w:eastAsia="Calibri"/>
        </w:rPr>
        <w:tab/>
      </w:r>
      <w:r w:rsidRPr="00107BBA">
        <w:rPr>
          <w:rFonts w:eastAsia="Calibri"/>
          <w:b/>
        </w:rPr>
        <w:t>Phone</w:t>
      </w:r>
    </w:p>
    <w:p w14:paraId="721E8319" w14:textId="47C31BD3" w:rsidR="00635587" w:rsidRPr="00107BBA" w:rsidRDefault="00395346">
      <w:pPr>
        <w:spacing w:line="240" w:lineRule="auto"/>
        <w:ind w:firstLine="720"/>
        <w:jc w:val="both"/>
        <w:rPr>
          <w:rFonts w:eastAsia="Calibri"/>
        </w:rPr>
      </w:pPr>
      <w:r w:rsidRPr="00107BBA">
        <w:rPr>
          <w:rFonts w:eastAsia="Calibri"/>
        </w:rPr>
        <w:t xml:space="preserve">Page Humphrey, </w:t>
      </w:r>
      <w:r w:rsidR="008114FE" w:rsidRPr="00107BBA">
        <w:rPr>
          <w:rFonts w:eastAsia="Calibri"/>
        </w:rPr>
        <w:t>FaDSS Program Manager</w:t>
      </w:r>
      <w:r w:rsidR="008114FE" w:rsidRPr="00107BBA">
        <w:rPr>
          <w:rFonts w:eastAsia="Calibri"/>
        </w:rPr>
        <w:tab/>
      </w:r>
      <w:r w:rsidR="008114FE" w:rsidRPr="00107BBA">
        <w:rPr>
          <w:rFonts w:eastAsia="Calibri"/>
        </w:rPr>
        <w:tab/>
        <w:t>515-343-6459</w:t>
      </w:r>
    </w:p>
    <w:p w14:paraId="0F30680C" w14:textId="11047DC6" w:rsidR="000A0F24" w:rsidRPr="00107BBA" w:rsidRDefault="00107BBA">
      <w:pPr>
        <w:spacing w:line="240" w:lineRule="auto"/>
        <w:ind w:firstLine="720"/>
        <w:jc w:val="both"/>
        <w:rPr>
          <w:rFonts w:eastAsia="Calibri"/>
        </w:rPr>
      </w:pPr>
      <w:hyperlink r:id="rId10" w:history="1">
        <w:r w:rsidR="000A0F24" w:rsidRPr="00107BBA">
          <w:rPr>
            <w:rStyle w:val="Hyperlink"/>
            <w:rFonts w:eastAsia="Calibri"/>
          </w:rPr>
          <w:t>FaDSS@hhs.iowa.gov</w:t>
        </w:r>
      </w:hyperlink>
    </w:p>
    <w:p w14:paraId="721E831A" w14:textId="4A3FDDE5" w:rsidR="00635587" w:rsidRPr="00107BBA" w:rsidRDefault="008114FE">
      <w:pPr>
        <w:spacing w:line="240" w:lineRule="auto"/>
        <w:ind w:firstLine="720"/>
        <w:jc w:val="both"/>
        <w:rPr>
          <w:rFonts w:eastAsia="Calibri"/>
        </w:rPr>
      </w:pPr>
      <w:r w:rsidRPr="00107BBA">
        <w:rPr>
          <w:rFonts w:eastAsia="Calibri"/>
        </w:rPr>
        <w:t>Lucas State Office Building, 3rd Floor</w:t>
      </w:r>
    </w:p>
    <w:p w14:paraId="721E831B" w14:textId="77777777" w:rsidR="00635587" w:rsidRPr="00107BBA" w:rsidRDefault="008114FE">
      <w:pPr>
        <w:spacing w:line="240" w:lineRule="auto"/>
        <w:ind w:firstLine="720"/>
        <w:jc w:val="both"/>
        <w:rPr>
          <w:rFonts w:eastAsia="Calibri"/>
        </w:rPr>
      </w:pPr>
      <w:r w:rsidRPr="00107BBA">
        <w:rPr>
          <w:rFonts w:eastAsia="Calibri"/>
        </w:rPr>
        <w:t>321 E 12</w:t>
      </w:r>
      <w:r w:rsidRPr="00107BBA">
        <w:rPr>
          <w:rFonts w:eastAsia="Calibri"/>
          <w:vertAlign w:val="superscript"/>
        </w:rPr>
        <w:t>th</w:t>
      </w:r>
      <w:r w:rsidRPr="00107BBA">
        <w:rPr>
          <w:rFonts w:eastAsia="Calibri"/>
        </w:rPr>
        <w:t xml:space="preserve"> St</w:t>
      </w:r>
    </w:p>
    <w:p w14:paraId="721E831C" w14:textId="77777777" w:rsidR="00635587" w:rsidRPr="00107BBA" w:rsidRDefault="008114FE">
      <w:pPr>
        <w:spacing w:line="240" w:lineRule="auto"/>
        <w:ind w:firstLine="720"/>
        <w:jc w:val="both"/>
        <w:rPr>
          <w:rFonts w:eastAsia="Calibri"/>
        </w:rPr>
      </w:pPr>
      <w:r w:rsidRPr="00107BBA">
        <w:rPr>
          <w:rFonts w:eastAsia="Calibri"/>
        </w:rPr>
        <w:t>Des Moines, Iowa 50319</w:t>
      </w:r>
    </w:p>
    <w:p w14:paraId="721E831D" w14:textId="77777777" w:rsidR="00635587" w:rsidRPr="00107BBA" w:rsidRDefault="00635587">
      <w:pPr>
        <w:spacing w:line="240" w:lineRule="auto"/>
        <w:ind w:firstLine="720"/>
        <w:jc w:val="both"/>
        <w:rPr>
          <w:rFonts w:eastAsia="Calibri"/>
        </w:rPr>
      </w:pPr>
    </w:p>
    <w:p w14:paraId="721E831E" w14:textId="77777777" w:rsidR="00635587" w:rsidRPr="00107BBA" w:rsidRDefault="00635587">
      <w:pPr>
        <w:spacing w:line="240" w:lineRule="auto"/>
        <w:ind w:firstLine="720"/>
        <w:jc w:val="both"/>
        <w:rPr>
          <w:rFonts w:eastAsia="Calibri"/>
        </w:rPr>
      </w:pPr>
    </w:p>
    <w:p w14:paraId="721E831F" w14:textId="27934FFB" w:rsidR="00635587" w:rsidRPr="00107BBA" w:rsidRDefault="008114FE">
      <w:pPr>
        <w:spacing w:line="240" w:lineRule="auto"/>
        <w:rPr>
          <w:rFonts w:eastAsia="Calibri"/>
        </w:rPr>
      </w:pPr>
      <w:r w:rsidRPr="00107BBA">
        <w:rPr>
          <w:rFonts w:eastAsia="Calibri"/>
        </w:rPr>
        <w:t>_____________________________________</w:t>
      </w:r>
      <w:r w:rsidRPr="00107BBA">
        <w:rPr>
          <w:rFonts w:eastAsia="Calibri"/>
        </w:rPr>
        <w:tab/>
      </w:r>
      <w:r w:rsidRPr="00107BBA">
        <w:rPr>
          <w:rFonts w:eastAsia="Calibri"/>
        </w:rPr>
        <w:tab/>
        <w:t>_________________________</w:t>
      </w:r>
      <w:r w:rsidR="00107BBA">
        <w:rPr>
          <w:rFonts w:eastAsia="Calibri"/>
        </w:rPr>
        <w:t>____</w:t>
      </w:r>
      <w:r w:rsidRPr="00107BBA">
        <w:rPr>
          <w:rFonts w:eastAsia="Calibri"/>
        </w:rPr>
        <w:t xml:space="preserve">      </w:t>
      </w:r>
    </w:p>
    <w:p w14:paraId="721E8320" w14:textId="77777777" w:rsidR="00635587" w:rsidRPr="00107BBA" w:rsidRDefault="008114FE">
      <w:pPr>
        <w:spacing w:line="240" w:lineRule="auto"/>
        <w:rPr>
          <w:rFonts w:eastAsia="Calibri"/>
        </w:rPr>
      </w:pPr>
      <w:r w:rsidRPr="00107BBA">
        <w:rPr>
          <w:rFonts w:eastAsia="Calibri"/>
        </w:rPr>
        <w:t xml:space="preserve">  Family Signature</w:t>
      </w:r>
      <w:r w:rsidRPr="00107BBA">
        <w:rPr>
          <w:rFonts w:eastAsia="Calibri"/>
        </w:rPr>
        <w:tab/>
      </w:r>
      <w:r w:rsidRPr="00107BBA">
        <w:rPr>
          <w:rFonts w:eastAsia="Calibri"/>
        </w:rPr>
        <w:tab/>
      </w:r>
      <w:r w:rsidRPr="00107BBA">
        <w:rPr>
          <w:rFonts w:eastAsia="Calibri"/>
        </w:rPr>
        <w:tab/>
        <w:t>Date</w:t>
      </w:r>
      <w:r w:rsidRPr="00107BBA">
        <w:rPr>
          <w:rFonts w:eastAsia="Calibri"/>
        </w:rPr>
        <w:tab/>
      </w:r>
      <w:r w:rsidRPr="00107BBA">
        <w:rPr>
          <w:rFonts w:eastAsia="Calibri"/>
        </w:rPr>
        <w:tab/>
      </w:r>
      <w:r w:rsidRPr="00107BBA">
        <w:rPr>
          <w:rFonts w:eastAsia="Calibri"/>
        </w:rPr>
        <w:tab/>
        <w:t>Specialist Signature</w:t>
      </w:r>
      <w:r w:rsidRPr="00107BBA">
        <w:rPr>
          <w:rFonts w:eastAsia="Calibri"/>
        </w:rPr>
        <w:tab/>
      </w:r>
      <w:r w:rsidRPr="00107BBA">
        <w:rPr>
          <w:rFonts w:eastAsia="Calibri"/>
        </w:rPr>
        <w:tab/>
        <w:t>Date</w:t>
      </w:r>
    </w:p>
    <w:p w14:paraId="721E8321" w14:textId="77777777" w:rsidR="00635587" w:rsidRPr="00107BBA" w:rsidRDefault="00635587">
      <w:pPr>
        <w:spacing w:line="240" w:lineRule="auto"/>
        <w:rPr>
          <w:rFonts w:eastAsia="Calibri"/>
        </w:rPr>
      </w:pPr>
    </w:p>
    <w:p w14:paraId="721E8322" w14:textId="77777777" w:rsidR="00635587" w:rsidRDefault="00635587">
      <w:pPr>
        <w:spacing w:line="240" w:lineRule="auto"/>
        <w:rPr>
          <w:rFonts w:eastAsia="Calibri"/>
        </w:rPr>
      </w:pPr>
    </w:p>
    <w:p w14:paraId="3C263B17" w14:textId="77777777" w:rsidR="00107BBA" w:rsidRPr="00107BBA" w:rsidRDefault="00107BBA">
      <w:pPr>
        <w:spacing w:line="240" w:lineRule="auto"/>
        <w:rPr>
          <w:rFonts w:eastAsia="Calibri"/>
        </w:rPr>
      </w:pPr>
    </w:p>
    <w:p w14:paraId="721E8323" w14:textId="77777777" w:rsidR="00635587" w:rsidRPr="00107BBA" w:rsidRDefault="008114FE">
      <w:pPr>
        <w:spacing w:line="240" w:lineRule="auto"/>
        <w:rPr>
          <w:rFonts w:eastAsia="Calibri"/>
        </w:rPr>
      </w:pPr>
      <w:r w:rsidRPr="00107BBA">
        <w:rPr>
          <w:rFonts w:eastAsia="Calibri"/>
        </w:rPr>
        <w:t>___________________________</w:t>
      </w:r>
      <w:r w:rsidRPr="00107BBA">
        <w:rPr>
          <w:rFonts w:eastAsia="Calibri"/>
        </w:rPr>
        <w:tab/>
        <w:t>___________</w:t>
      </w:r>
      <w:r w:rsidRPr="00107BBA">
        <w:rPr>
          <w:rFonts w:eastAsia="Calibri"/>
        </w:rPr>
        <w:tab/>
      </w:r>
      <w:r w:rsidRPr="00107BBA">
        <w:rPr>
          <w:rFonts w:eastAsia="Calibri"/>
        </w:rPr>
        <w:tab/>
      </w:r>
      <w:r w:rsidRPr="00107BBA">
        <w:rPr>
          <w:rFonts w:eastAsia="Calibri"/>
        </w:rPr>
        <w:tab/>
        <w:t xml:space="preserve">         </w:t>
      </w:r>
    </w:p>
    <w:p w14:paraId="721E8324" w14:textId="77777777" w:rsidR="00635587" w:rsidRPr="00107BBA" w:rsidRDefault="008114FE">
      <w:pPr>
        <w:spacing w:line="240" w:lineRule="auto"/>
        <w:rPr>
          <w:rFonts w:eastAsia="Calibri"/>
        </w:rPr>
      </w:pPr>
      <w:r w:rsidRPr="00107BBA">
        <w:rPr>
          <w:rFonts w:eastAsia="Calibri"/>
        </w:rPr>
        <w:t xml:space="preserve">  Family Signature</w:t>
      </w:r>
      <w:r w:rsidRPr="00107BBA">
        <w:rPr>
          <w:rFonts w:eastAsia="Calibri"/>
        </w:rPr>
        <w:tab/>
      </w:r>
      <w:r w:rsidRPr="00107BBA">
        <w:rPr>
          <w:rFonts w:eastAsia="Calibri"/>
        </w:rPr>
        <w:tab/>
      </w:r>
      <w:r w:rsidRPr="00107BBA">
        <w:rPr>
          <w:rFonts w:eastAsia="Calibri"/>
        </w:rPr>
        <w:tab/>
        <w:t>Date</w:t>
      </w:r>
      <w:r w:rsidRPr="00107BBA">
        <w:rPr>
          <w:rFonts w:eastAsia="Calibri"/>
        </w:rPr>
        <w:tab/>
      </w:r>
      <w:r w:rsidRPr="00107BBA">
        <w:rPr>
          <w:rFonts w:eastAsia="Calibri"/>
        </w:rPr>
        <w:tab/>
      </w:r>
      <w:r w:rsidRPr="00107BBA">
        <w:rPr>
          <w:rFonts w:eastAsia="Calibri"/>
        </w:rPr>
        <w:tab/>
      </w:r>
    </w:p>
    <w:p w14:paraId="721E8325" w14:textId="77777777" w:rsidR="00635587" w:rsidRPr="00107BBA" w:rsidRDefault="008114FE">
      <w:pPr>
        <w:spacing w:line="240" w:lineRule="auto"/>
        <w:jc w:val="both"/>
        <w:rPr>
          <w:rFonts w:eastAsia="Calibri"/>
        </w:rPr>
      </w:pPr>
      <w:r w:rsidRPr="00107BBA">
        <w:rPr>
          <w:rFonts w:eastAsia="Calibri"/>
        </w:rPr>
        <w:tab/>
      </w:r>
    </w:p>
    <w:sectPr w:rsidR="00635587" w:rsidRPr="00107BBA">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63499" w14:textId="77777777" w:rsidR="00521991" w:rsidRDefault="00521991">
      <w:pPr>
        <w:spacing w:line="240" w:lineRule="auto"/>
      </w:pPr>
      <w:r>
        <w:separator/>
      </w:r>
    </w:p>
  </w:endnote>
  <w:endnote w:type="continuationSeparator" w:id="0">
    <w:p w14:paraId="3600E7DE" w14:textId="77777777" w:rsidR="00521991" w:rsidRDefault="005219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DF95D" w14:textId="77777777" w:rsidR="00521991" w:rsidRDefault="00521991">
      <w:pPr>
        <w:spacing w:line="240" w:lineRule="auto"/>
      </w:pPr>
      <w:r>
        <w:separator/>
      </w:r>
    </w:p>
  </w:footnote>
  <w:footnote w:type="continuationSeparator" w:id="0">
    <w:p w14:paraId="0C8DB951" w14:textId="77777777" w:rsidR="00521991" w:rsidRDefault="005219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E832A" w14:textId="77777777" w:rsidR="00635587" w:rsidRDefault="006355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D429F4"/>
    <w:multiLevelType w:val="multilevel"/>
    <w:tmpl w:val="64D016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993219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587"/>
    <w:rsid w:val="00086DAE"/>
    <w:rsid w:val="000A0F24"/>
    <w:rsid w:val="00107BBA"/>
    <w:rsid w:val="002B2C35"/>
    <w:rsid w:val="00320093"/>
    <w:rsid w:val="00395346"/>
    <w:rsid w:val="00521991"/>
    <w:rsid w:val="00635587"/>
    <w:rsid w:val="008114FE"/>
    <w:rsid w:val="00A470E7"/>
    <w:rsid w:val="00C8659E"/>
    <w:rsid w:val="00CE7824"/>
    <w:rsid w:val="00D72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E8302"/>
  <w15:docId w15:val="{41E56A80-4BD2-4E27-8915-AE3F44BCE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A0F24"/>
    <w:rPr>
      <w:color w:val="0000FF" w:themeColor="hyperlink"/>
      <w:u w:val="single"/>
    </w:rPr>
  </w:style>
  <w:style w:type="character" w:styleId="UnresolvedMention">
    <w:name w:val="Unresolved Mention"/>
    <w:basedOn w:val="DefaultParagraphFont"/>
    <w:uiPriority w:val="99"/>
    <w:semiHidden/>
    <w:unhideWhenUsed/>
    <w:rsid w:val="000A0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aDSS@hhs.iowa.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7ab09f-8618-4d9b-9f2f-50ababbe4056">
      <Terms xmlns="http://schemas.microsoft.com/office/infopath/2007/PartnerControls"/>
    </lcf76f155ced4ddcb4097134ff3c332f>
    <TaxCatchAll xmlns="3496e571-eae6-402d-810c-25953ccab64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4E92C507D8D74993B03A3B022FCEF0" ma:contentTypeVersion="15" ma:contentTypeDescription="Create a new document." ma:contentTypeScope="" ma:versionID="a271e66d943760cf885ecb8e8a4288f2">
  <xsd:schema xmlns:xsd="http://www.w3.org/2001/XMLSchema" xmlns:xs="http://www.w3.org/2001/XMLSchema" xmlns:p="http://schemas.microsoft.com/office/2006/metadata/properties" xmlns:ns2="3496e571-eae6-402d-810c-25953ccab642" xmlns:ns3="3e7ab09f-8618-4d9b-9f2f-50ababbe4056" targetNamespace="http://schemas.microsoft.com/office/2006/metadata/properties" ma:root="true" ma:fieldsID="b521f952587dc17bb0d203038ab4191c" ns2:_="" ns3:_="">
    <xsd:import namespace="3496e571-eae6-402d-810c-25953ccab642"/>
    <xsd:import namespace="3e7ab09f-8618-4d9b-9f2f-50ababbe40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6e571-eae6-402d-810c-25953ccab6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9875f11-c79e-4e8e-9b55-1a19d0fcd5b8}" ma:internalName="TaxCatchAll" ma:showField="CatchAllData" ma:web="3496e571-eae6-402d-810c-25953ccab6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7ab09f-8618-4d9b-9f2f-50ababbe40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433ED-C2BF-4549-9C61-1C2343DCEB82}">
  <ds:schemaRefs>
    <ds:schemaRef ds:uri="http://schemas.microsoft.com/office/2006/metadata/properties"/>
    <ds:schemaRef ds:uri="http://schemas.microsoft.com/office/infopath/2007/PartnerControls"/>
    <ds:schemaRef ds:uri="3e7ab09f-8618-4d9b-9f2f-50ababbe4056"/>
    <ds:schemaRef ds:uri="3496e571-eae6-402d-810c-25953ccab642"/>
  </ds:schemaRefs>
</ds:datastoreItem>
</file>

<file path=customXml/itemProps2.xml><?xml version="1.0" encoding="utf-8"?>
<ds:datastoreItem xmlns:ds="http://schemas.openxmlformats.org/officeDocument/2006/customXml" ds:itemID="{3498CC08-A449-4F1E-886C-3A6FDFA30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6e571-eae6-402d-810c-25953ccab642"/>
    <ds:schemaRef ds:uri="3e7ab09f-8618-4d9b-9f2f-50ababb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C03A91-6D8F-40B8-8B73-73CD68AE06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631</Words>
  <Characters>3598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Patten, Elizabeth [DHR]</dc:creator>
  <cp:lastModifiedBy>Humphrey, Page [HHS]</cp:lastModifiedBy>
  <cp:revision>2</cp:revision>
  <dcterms:created xsi:type="dcterms:W3CDTF">2024-07-25T12:29:00Z</dcterms:created>
  <dcterms:modified xsi:type="dcterms:W3CDTF">2024-07-25T12:29:00Z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0x0101007C4E92C507D8D74993B03A3B022FCEF0</vt:lpwstr>
  </property>
  <property fmtid="{D5CDD505-2E9C-101B-9397-08002B2CF9AE}" pid="3" name="MediaServiceImageTags">
    <vt:lpwstr/>
  </property>
</Properties>
</file>